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2BD2" w14:textId="4442C50B" w:rsidR="00926C77" w:rsidRPr="00D9155D" w:rsidRDefault="00926C77" w:rsidP="002B396D">
      <w:pPr>
        <w:jc w:val="center"/>
        <w:outlineLvl w:val="0"/>
        <w:rPr>
          <w:b/>
          <w:sz w:val="96"/>
          <w:szCs w:val="96"/>
        </w:rPr>
      </w:pPr>
      <w:r w:rsidRPr="00D9155D">
        <w:rPr>
          <w:b/>
          <w:sz w:val="96"/>
          <w:szCs w:val="96"/>
        </w:rPr>
        <w:t>Grades 6-8</w:t>
      </w:r>
    </w:p>
    <w:p w14:paraId="53ACFDB7" w14:textId="364F85B9" w:rsidR="00926C77" w:rsidRDefault="00926C77" w:rsidP="002B396D">
      <w:pPr>
        <w:jc w:val="center"/>
        <w:outlineLvl w:val="0"/>
        <w:rPr>
          <w:sz w:val="44"/>
          <w:szCs w:val="44"/>
        </w:rPr>
      </w:pPr>
      <w:r w:rsidRPr="00D9155D">
        <w:rPr>
          <w:sz w:val="44"/>
          <w:szCs w:val="44"/>
        </w:rPr>
        <w:t>THIRD QUARTER LEARNING PRIORITIES</w:t>
      </w:r>
    </w:p>
    <w:p w14:paraId="4371523E" w14:textId="07554A29" w:rsidR="0070102B" w:rsidRDefault="0070102B" w:rsidP="002B396D">
      <w:pPr>
        <w:jc w:val="center"/>
        <w:outlineLvl w:val="0"/>
        <w:rPr>
          <w:sz w:val="44"/>
          <w:szCs w:val="44"/>
        </w:rPr>
      </w:pPr>
      <w:r>
        <w:rPr>
          <w:sz w:val="44"/>
          <w:szCs w:val="44"/>
        </w:rPr>
        <w:t>LITERACY   SCIENCE   SOCIAL SCIENCE</w:t>
      </w:r>
    </w:p>
    <w:p w14:paraId="1F3B0EFC" w14:textId="0E3928E5" w:rsidR="00140956" w:rsidRDefault="00140956" w:rsidP="002B396D">
      <w:pPr>
        <w:jc w:val="center"/>
        <w:outlineLvl w:val="0"/>
        <w:rPr>
          <w:sz w:val="44"/>
          <w:szCs w:val="44"/>
        </w:rPr>
      </w:pPr>
      <w:r>
        <w:rPr>
          <w:sz w:val="44"/>
          <w:szCs w:val="44"/>
        </w:rPr>
        <w:t>MATH</w:t>
      </w:r>
    </w:p>
    <w:p w14:paraId="37BAA42D" w14:textId="77777777" w:rsidR="00140956" w:rsidRDefault="00140956" w:rsidP="002B396D">
      <w:pPr>
        <w:jc w:val="center"/>
        <w:outlineLvl w:val="0"/>
        <w:rPr>
          <w:sz w:val="44"/>
          <w:szCs w:val="44"/>
        </w:rPr>
      </w:pPr>
    </w:p>
    <w:p w14:paraId="2A0D7B60" w14:textId="77777777" w:rsidR="00140956" w:rsidRPr="006F00F3" w:rsidRDefault="00140956" w:rsidP="00140956">
      <w:pPr>
        <w:jc w:val="center"/>
        <w:rPr>
          <w:b/>
          <w:sz w:val="28"/>
          <w:szCs w:val="28"/>
        </w:rPr>
      </w:pPr>
      <w:r>
        <w:rPr>
          <w:b/>
          <w:sz w:val="28"/>
          <w:szCs w:val="28"/>
        </w:rPr>
        <w:t xml:space="preserve">SET </w:t>
      </w:r>
      <w:r w:rsidRPr="006F00F3">
        <w:rPr>
          <w:b/>
          <w:sz w:val="28"/>
          <w:szCs w:val="28"/>
        </w:rPr>
        <w:t xml:space="preserve">MATH </w:t>
      </w:r>
      <w:r>
        <w:rPr>
          <w:b/>
          <w:sz w:val="28"/>
          <w:szCs w:val="28"/>
        </w:rPr>
        <w:t>PROGRESS PRIORITIES</w:t>
      </w:r>
    </w:p>
    <w:p w14:paraId="6242CF9D" w14:textId="77777777" w:rsidR="00140956" w:rsidRDefault="00140956" w:rsidP="00140956">
      <w:pPr>
        <w:jc w:val="center"/>
        <w:rPr>
          <w:rFonts w:asciiTheme="majorHAnsi" w:hAnsiTheme="majorHAnsi"/>
          <w:i/>
        </w:rPr>
      </w:pPr>
      <w:r w:rsidRPr="000A70DA">
        <w:rPr>
          <w:rFonts w:asciiTheme="majorHAnsi" w:hAnsiTheme="majorHAnsi"/>
          <w:i/>
        </w:rPr>
        <w:t xml:space="preserve">List math content to </w:t>
      </w:r>
      <w:r w:rsidRPr="000A70DA">
        <w:rPr>
          <w:rFonts w:asciiTheme="majorHAnsi" w:hAnsiTheme="majorHAnsi"/>
          <w:b/>
          <w:i/>
        </w:rPr>
        <w:t xml:space="preserve">revisit </w:t>
      </w:r>
      <w:r w:rsidRPr="000A70DA">
        <w:rPr>
          <w:rFonts w:asciiTheme="majorHAnsi" w:hAnsiTheme="majorHAnsi"/>
          <w:i/>
        </w:rPr>
        <w:t xml:space="preserve">each week </w:t>
      </w:r>
      <w:r>
        <w:rPr>
          <w:rFonts w:asciiTheme="majorHAnsi" w:hAnsiTheme="majorHAnsi"/>
          <w:i/>
        </w:rPr>
        <w:t xml:space="preserve">based on NWEA and PARCC </w:t>
      </w:r>
    </w:p>
    <w:p w14:paraId="3823ADA6" w14:textId="77777777" w:rsidR="00140956" w:rsidRDefault="00140956" w:rsidP="00140956">
      <w:pPr>
        <w:jc w:val="center"/>
        <w:rPr>
          <w:rFonts w:asciiTheme="majorHAnsi" w:hAnsiTheme="majorHAnsi"/>
          <w:i/>
        </w:rPr>
      </w:pPr>
      <w:r w:rsidRPr="000A70DA">
        <w:rPr>
          <w:rFonts w:asciiTheme="majorHAnsi" w:hAnsiTheme="majorHAnsi"/>
          <w:i/>
        </w:rPr>
        <w:t xml:space="preserve">while you develop new math </w:t>
      </w:r>
      <w:r>
        <w:rPr>
          <w:rFonts w:asciiTheme="majorHAnsi" w:hAnsiTheme="majorHAnsi"/>
          <w:i/>
        </w:rPr>
        <w:t xml:space="preserve">competencies and students apply the </w:t>
      </w:r>
      <w:r w:rsidRPr="001B7F04">
        <w:rPr>
          <w:rFonts w:asciiTheme="majorHAnsi" w:hAnsiTheme="majorHAnsi"/>
          <w:b/>
          <w:i/>
        </w:rPr>
        <w:t>Math Practice Standards</w:t>
      </w:r>
      <w:r>
        <w:rPr>
          <w:rFonts w:asciiTheme="majorHAnsi" w:hAnsiTheme="majorHAnsi"/>
          <w:i/>
        </w:rPr>
        <w:t>.</w:t>
      </w:r>
    </w:p>
    <w:p w14:paraId="3C5CD99A" w14:textId="107DEA05" w:rsidR="00140956" w:rsidRPr="000A70DA" w:rsidRDefault="00140956" w:rsidP="00140956">
      <w:pPr>
        <w:jc w:val="center"/>
        <w:rPr>
          <w:rFonts w:asciiTheme="majorHAnsi" w:hAnsiTheme="majorHAnsi"/>
          <w:i/>
        </w:rPr>
      </w:pPr>
      <w:r>
        <w:rPr>
          <w:rFonts w:asciiTheme="majorHAnsi" w:hAnsiTheme="majorHAnsi"/>
          <w:i/>
        </w:rPr>
        <w:t>If you teach science or social science, integrate graphs and data analysis to connect your content to math as well as literacy.</w:t>
      </w:r>
    </w:p>
    <w:p w14:paraId="4BC99D8F" w14:textId="77777777" w:rsidR="00140956" w:rsidRPr="00416032" w:rsidRDefault="00140956" w:rsidP="00140956">
      <w:pPr>
        <w:rPr>
          <w:b/>
          <w:sz w:val="10"/>
          <w:szCs w:val="10"/>
        </w:rPr>
      </w:pPr>
    </w:p>
    <w:p w14:paraId="10AE5224" w14:textId="77777777" w:rsidR="00140956" w:rsidRPr="003D77D5" w:rsidRDefault="00140956" w:rsidP="00140956">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3797"/>
        <w:gridCol w:w="4414"/>
      </w:tblGrid>
      <w:tr w:rsidR="00140956" w:rsidRPr="003D77D5" w14:paraId="46B4AE41" w14:textId="77777777" w:rsidTr="00620C99">
        <w:trPr>
          <w:cantSplit/>
        </w:trPr>
        <w:tc>
          <w:tcPr>
            <w:tcW w:w="1077" w:type="dxa"/>
          </w:tcPr>
          <w:p w14:paraId="0A91E4BB" w14:textId="77777777" w:rsidR="00140956" w:rsidRPr="001C551F" w:rsidRDefault="00140956" w:rsidP="00620C99">
            <w:pPr>
              <w:rPr>
                <w:sz w:val="20"/>
                <w:szCs w:val="20"/>
              </w:rPr>
            </w:pPr>
            <w:r>
              <w:rPr>
                <w:sz w:val="20"/>
                <w:szCs w:val="20"/>
              </w:rPr>
              <w:t>Week of</w:t>
            </w:r>
          </w:p>
        </w:tc>
        <w:tc>
          <w:tcPr>
            <w:tcW w:w="3797" w:type="dxa"/>
          </w:tcPr>
          <w:p w14:paraId="1A008F83" w14:textId="77777777" w:rsidR="00140956" w:rsidRDefault="00140956" w:rsidP="00620C99">
            <w:r>
              <w:t>New Math</w:t>
            </w:r>
          </w:p>
        </w:tc>
        <w:tc>
          <w:tcPr>
            <w:tcW w:w="4414" w:type="dxa"/>
          </w:tcPr>
          <w:p w14:paraId="228E4333" w14:textId="77777777" w:rsidR="00140956" w:rsidRPr="003D77D5" w:rsidRDefault="00140956" w:rsidP="00620C99">
            <w:r>
              <w:t xml:space="preserve">Math “Mix”—What to Revisit </w:t>
            </w:r>
          </w:p>
        </w:tc>
      </w:tr>
      <w:tr w:rsidR="00140956" w14:paraId="4A5E6DCC" w14:textId="77777777" w:rsidTr="00620C99">
        <w:trPr>
          <w:cantSplit/>
          <w:trHeight w:val="576"/>
        </w:trPr>
        <w:tc>
          <w:tcPr>
            <w:tcW w:w="1077" w:type="dxa"/>
          </w:tcPr>
          <w:p w14:paraId="1C8DCC55" w14:textId="77777777" w:rsidR="00140956" w:rsidRPr="001C551F" w:rsidRDefault="00140956" w:rsidP="00620C99">
            <w:pPr>
              <w:rPr>
                <w:sz w:val="20"/>
                <w:szCs w:val="20"/>
              </w:rPr>
            </w:pPr>
            <w:r w:rsidRPr="001C551F">
              <w:rPr>
                <w:sz w:val="20"/>
                <w:szCs w:val="20"/>
              </w:rPr>
              <w:t>February</w:t>
            </w:r>
            <w:r>
              <w:rPr>
                <w:sz w:val="20"/>
                <w:szCs w:val="20"/>
              </w:rPr>
              <w:t xml:space="preserve"> 6</w:t>
            </w:r>
            <w:r w:rsidRPr="00416032">
              <w:rPr>
                <w:sz w:val="20"/>
                <w:szCs w:val="20"/>
                <w:vertAlign w:val="superscript"/>
              </w:rPr>
              <w:t>th</w:t>
            </w:r>
          </w:p>
        </w:tc>
        <w:tc>
          <w:tcPr>
            <w:tcW w:w="3797" w:type="dxa"/>
          </w:tcPr>
          <w:p w14:paraId="06E48EC2" w14:textId="77777777" w:rsidR="00140956" w:rsidRDefault="00140956" w:rsidP="00620C99"/>
          <w:p w14:paraId="09454C98" w14:textId="77777777" w:rsidR="00140956" w:rsidRDefault="00140956" w:rsidP="00620C99"/>
          <w:p w14:paraId="42982BD3" w14:textId="77777777" w:rsidR="00140956" w:rsidRDefault="00140956" w:rsidP="00620C99"/>
        </w:tc>
        <w:tc>
          <w:tcPr>
            <w:tcW w:w="4414" w:type="dxa"/>
          </w:tcPr>
          <w:p w14:paraId="62D617DD" w14:textId="77777777" w:rsidR="00140956" w:rsidRDefault="00140956" w:rsidP="00620C99"/>
        </w:tc>
      </w:tr>
      <w:tr w:rsidR="00140956" w14:paraId="21261766" w14:textId="77777777" w:rsidTr="00620C99">
        <w:trPr>
          <w:cantSplit/>
          <w:trHeight w:val="611"/>
        </w:trPr>
        <w:tc>
          <w:tcPr>
            <w:tcW w:w="1077" w:type="dxa"/>
          </w:tcPr>
          <w:p w14:paraId="23A71642" w14:textId="77777777" w:rsidR="00140956" w:rsidRDefault="00140956" w:rsidP="00620C99">
            <w:pPr>
              <w:rPr>
                <w:sz w:val="20"/>
                <w:szCs w:val="20"/>
              </w:rPr>
            </w:pPr>
            <w:r w:rsidRPr="001C551F">
              <w:rPr>
                <w:sz w:val="20"/>
                <w:szCs w:val="20"/>
              </w:rPr>
              <w:t>February</w:t>
            </w:r>
          </w:p>
          <w:p w14:paraId="5C0DB213" w14:textId="77777777" w:rsidR="00140956" w:rsidRPr="001C551F" w:rsidRDefault="00140956" w:rsidP="00620C99">
            <w:pPr>
              <w:rPr>
                <w:sz w:val="20"/>
                <w:szCs w:val="20"/>
              </w:rPr>
            </w:pPr>
            <w:r>
              <w:rPr>
                <w:sz w:val="20"/>
                <w:szCs w:val="20"/>
              </w:rPr>
              <w:t>13</w:t>
            </w:r>
            <w:r w:rsidRPr="00416032">
              <w:rPr>
                <w:sz w:val="20"/>
                <w:szCs w:val="20"/>
                <w:vertAlign w:val="superscript"/>
              </w:rPr>
              <w:t>th</w:t>
            </w:r>
            <w:r>
              <w:rPr>
                <w:sz w:val="20"/>
                <w:szCs w:val="20"/>
              </w:rPr>
              <w:t xml:space="preserve"> </w:t>
            </w:r>
          </w:p>
        </w:tc>
        <w:tc>
          <w:tcPr>
            <w:tcW w:w="3797" w:type="dxa"/>
          </w:tcPr>
          <w:p w14:paraId="1475636A" w14:textId="77777777" w:rsidR="00140956" w:rsidRDefault="00140956" w:rsidP="00620C99"/>
          <w:p w14:paraId="76738B2F" w14:textId="77777777" w:rsidR="00140956" w:rsidRDefault="00140956" w:rsidP="00620C99"/>
          <w:p w14:paraId="49AF7453" w14:textId="77777777" w:rsidR="00140956" w:rsidRDefault="00140956" w:rsidP="00620C99"/>
        </w:tc>
        <w:tc>
          <w:tcPr>
            <w:tcW w:w="4414" w:type="dxa"/>
          </w:tcPr>
          <w:p w14:paraId="6B0E5D81" w14:textId="77777777" w:rsidR="00140956" w:rsidRDefault="00140956" w:rsidP="00620C99"/>
        </w:tc>
      </w:tr>
      <w:tr w:rsidR="00140956" w14:paraId="17BF5254" w14:textId="77777777" w:rsidTr="00620C99">
        <w:trPr>
          <w:cantSplit/>
          <w:trHeight w:val="576"/>
        </w:trPr>
        <w:tc>
          <w:tcPr>
            <w:tcW w:w="1077" w:type="dxa"/>
          </w:tcPr>
          <w:p w14:paraId="4D5C6F82" w14:textId="77777777" w:rsidR="00140956" w:rsidRDefault="00140956" w:rsidP="00620C99">
            <w:pPr>
              <w:rPr>
                <w:sz w:val="20"/>
                <w:szCs w:val="20"/>
              </w:rPr>
            </w:pPr>
            <w:r>
              <w:rPr>
                <w:sz w:val="20"/>
                <w:szCs w:val="20"/>
              </w:rPr>
              <w:t>February</w:t>
            </w:r>
          </w:p>
          <w:p w14:paraId="6E2EA4B1" w14:textId="77777777" w:rsidR="00140956" w:rsidRDefault="00140956" w:rsidP="00620C99">
            <w:pPr>
              <w:rPr>
                <w:sz w:val="20"/>
                <w:szCs w:val="20"/>
              </w:rPr>
            </w:pPr>
            <w:r>
              <w:rPr>
                <w:sz w:val="20"/>
                <w:szCs w:val="20"/>
              </w:rPr>
              <w:t>20</w:t>
            </w:r>
            <w:r w:rsidRPr="00416032">
              <w:rPr>
                <w:sz w:val="20"/>
                <w:szCs w:val="20"/>
                <w:vertAlign w:val="superscript"/>
              </w:rPr>
              <w:t>th</w:t>
            </w:r>
          </w:p>
          <w:p w14:paraId="0E710BAC" w14:textId="77777777" w:rsidR="00140956" w:rsidRPr="001C551F" w:rsidRDefault="00140956" w:rsidP="00620C99">
            <w:pPr>
              <w:rPr>
                <w:sz w:val="20"/>
                <w:szCs w:val="20"/>
              </w:rPr>
            </w:pPr>
          </w:p>
        </w:tc>
        <w:tc>
          <w:tcPr>
            <w:tcW w:w="3797" w:type="dxa"/>
          </w:tcPr>
          <w:p w14:paraId="21D97238" w14:textId="77777777" w:rsidR="00140956" w:rsidRDefault="00140956" w:rsidP="00620C99"/>
          <w:p w14:paraId="2DFF92AE" w14:textId="77777777" w:rsidR="00140956" w:rsidRDefault="00140956" w:rsidP="00620C99"/>
          <w:p w14:paraId="40AAE9DD" w14:textId="77777777" w:rsidR="00140956" w:rsidRDefault="00140956" w:rsidP="00620C99"/>
        </w:tc>
        <w:tc>
          <w:tcPr>
            <w:tcW w:w="4414" w:type="dxa"/>
          </w:tcPr>
          <w:p w14:paraId="77DA9627" w14:textId="77777777" w:rsidR="00140956" w:rsidRDefault="00140956" w:rsidP="00620C99"/>
        </w:tc>
      </w:tr>
      <w:tr w:rsidR="00140956" w14:paraId="59106217" w14:textId="77777777" w:rsidTr="00620C99">
        <w:trPr>
          <w:cantSplit/>
          <w:trHeight w:val="576"/>
        </w:trPr>
        <w:tc>
          <w:tcPr>
            <w:tcW w:w="1077" w:type="dxa"/>
          </w:tcPr>
          <w:p w14:paraId="21C6133F" w14:textId="77777777" w:rsidR="00140956" w:rsidRPr="001C551F" w:rsidRDefault="00140956" w:rsidP="00620C99">
            <w:pPr>
              <w:jc w:val="both"/>
              <w:rPr>
                <w:sz w:val="20"/>
                <w:szCs w:val="20"/>
              </w:rPr>
            </w:pPr>
            <w:r>
              <w:rPr>
                <w:sz w:val="20"/>
                <w:szCs w:val="20"/>
              </w:rPr>
              <w:t>February 27</w:t>
            </w:r>
            <w:r w:rsidRPr="00416032">
              <w:rPr>
                <w:sz w:val="20"/>
                <w:szCs w:val="20"/>
                <w:vertAlign w:val="superscript"/>
              </w:rPr>
              <w:t>th</w:t>
            </w:r>
          </w:p>
        </w:tc>
        <w:tc>
          <w:tcPr>
            <w:tcW w:w="3797" w:type="dxa"/>
          </w:tcPr>
          <w:p w14:paraId="46DD0A3D" w14:textId="77777777" w:rsidR="00140956" w:rsidRDefault="00140956" w:rsidP="00620C99"/>
          <w:p w14:paraId="28DEA266" w14:textId="77777777" w:rsidR="00140956" w:rsidRDefault="00140956" w:rsidP="00620C99"/>
          <w:p w14:paraId="0008ED8A" w14:textId="77777777" w:rsidR="00140956" w:rsidRDefault="00140956" w:rsidP="00620C99"/>
        </w:tc>
        <w:tc>
          <w:tcPr>
            <w:tcW w:w="4414" w:type="dxa"/>
          </w:tcPr>
          <w:p w14:paraId="718D695F" w14:textId="77777777" w:rsidR="00140956" w:rsidRDefault="00140956" w:rsidP="00620C99"/>
        </w:tc>
      </w:tr>
      <w:tr w:rsidR="00140956" w14:paraId="527477A8" w14:textId="77777777" w:rsidTr="00620C99">
        <w:trPr>
          <w:cantSplit/>
          <w:trHeight w:val="576"/>
        </w:trPr>
        <w:tc>
          <w:tcPr>
            <w:tcW w:w="1077" w:type="dxa"/>
          </w:tcPr>
          <w:p w14:paraId="648FE84A" w14:textId="77777777" w:rsidR="00140956" w:rsidRDefault="00140956" w:rsidP="00620C99">
            <w:pPr>
              <w:rPr>
                <w:sz w:val="20"/>
                <w:szCs w:val="20"/>
              </w:rPr>
            </w:pPr>
            <w:r>
              <w:rPr>
                <w:sz w:val="20"/>
                <w:szCs w:val="20"/>
              </w:rPr>
              <w:t>March 6</w:t>
            </w:r>
            <w:r w:rsidRPr="00416032">
              <w:rPr>
                <w:sz w:val="20"/>
                <w:szCs w:val="20"/>
                <w:vertAlign w:val="superscript"/>
              </w:rPr>
              <w:t>th</w:t>
            </w:r>
          </w:p>
          <w:p w14:paraId="7FCF5A36" w14:textId="77777777" w:rsidR="00140956" w:rsidRPr="001C551F" w:rsidRDefault="00140956" w:rsidP="00620C99">
            <w:pPr>
              <w:rPr>
                <w:sz w:val="20"/>
                <w:szCs w:val="20"/>
              </w:rPr>
            </w:pPr>
          </w:p>
        </w:tc>
        <w:tc>
          <w:tcPr>
            <w:tcW w:w="3797" w:type="dxa"/>
          </w:tcPr>
          <w:p w14:paraId="50C4C912" w14:textId="77777777" w:rsidR="00140956" w:rsidRDefault="00140956" w:rsidP="00620C99"/>
          <w:p w14:paraId="28629055" w14:textId="77777777" w:rsidR="00140956" w:rsidRDefault="00140956" w:rsidP="00620C99"/>
          <w:p w14:paraId="6847C9B8" w14:textId="77777777" w:rsidR="00140956" w:rsidRDefault="00140956" w:rsidP="00620C99"/>
        </w:tc>
        <w:tc>
          <w:tcPr>
            <w:tcW w:w="4414" w:type="dxa"/>
          </w:tcPr>
          <w:p w14:paraId="25128491" w14:textId="77777777" w:rsidR="00140956" w:rsidRDefault="00140956" w:rsidP="00620C99"/>
        </w:tc>
      </w:tr>
      <w:tr w:rsidR="00140956" w14:paraId="5776BA62" w14:textId="77777777" w:rsidTr="00620C99">
        <w:trPr>
          <w:cantSplit/>
          <w:trHeight w:val="576"/>
        </w:trPr>
        <w:tc>
          <w:tcPr>
            <w:tcW w:w="1077" w:type="dxa"/>
          </w:tcPr>
          <w:p w14:paraId="591F3EB9" w14:textId="77777777" w:rsidR="00140956" w:rsidRPr="001C551F" w:rsidRDefault="00140956" w:rsidP="00620C99">
            <w:pPr>
              <w:rPr>
                <w:sz w:val="20"/>
                <w:szCs w:val="20"/>
              </w:rPr>
            </w:pPr>
            <w:r>
              <w:rPr>
                <w:sz w:val="20"/>
                <w:szCs w:val="20"/>
              </w:rPr>
              <w:t>March 13</w:t>
            </w:r>
            <w:r w:rsidRPr="00416032">
              <w:rPr>
                <w:sz w:val="20"/>
                <w:szCs w:val="20"/>
                <w:vertAlign w:val="superscript"/>
              </w:rPr>
              <w:t>th</w:t>
            </w:r>
            <w:r>
              <w:rPr>
                <w:sz w:val="20"/>
                <w:szCs w:val="20"/>
              </w:rPr>
              <w:t xml:space="preserve"> </w:t>
            </w:r>
          </w:p>
        </w:tc>
        <w:tc>
          <w:tcPr>
            <w:tcW w:w="3797" w:type="dxa"/>
          </w:tcPr>
          <w:p w14:paraId="1EB61F1E" w14:textId="77777777" w:rsidR="00140956" w:rsidRDefault="00140956" w:rsidP="00620C99"/>
          <w:p w14:paraId="4BD4888E" w14:textId="77777777" w:rsidR="00140956" w:rsidRDefault="00140956" w:rsidP="00620C99"/>
          <w:p w14:paraId="33879471" w14:textId="77777777" w:rsidR="00140956" w:rsidRDefault="00140956" w:rsidP="00620C99"/>
        </w:tc>
        <w:tc>
          <w:tcPr>
            <w:tcW w:w="4414" w:type="dxa"/>
          </w:tcPr>
          <w:p w14:paraId="73567941" w14:textId="77777777" w:rsidR="00140956" w:rsidRDefault="00140956" w:rsidP="00620C99"/>
        </w:tc>
      </w:tr>
      <w:tr w:rsidR="00140956" w14:paraId="48B02C8A" w14:textId="77777777" w:rsidTr="00620C99">
        <w:trPr>
          <w:cantSplit/>
          <w:trHeight w:val="576"/>
        </w:trPr>
        <w:tc>
          <w:tcPr>
            <w:tcW w:w="1077" w:type="dxa"/>
          </w:tcPr>
          <w:p w14:paraId="00D9208A" w14:textId="77777777" w:rsidR="00140956" w:rsidRPr="001C551F" w:rsidRDefault="00140956" w:rsidP="00620C99">
            <w:pPr>
              <w:rPr>
                <w:sz w:val="20"/>
                <w:szCs w:val="20"/>
              </w:rPr>
            </w:pPr>
            <w:r>
              <w:rPr>
                <w:sz w:val="20"/>
                <w:szCs w:val="20"/>
              </w:rPr>
              <w:t>March 20</w:t>
            </w:r>
            <w:r w:rsidRPr="00416032">
              <w:rPr>
                <w:sz w:val="20"/>
                <w:szCs w:val="20"/>
                <w:vertAlign w:val="superscript"/>
              </w:rPr>
              <w:t>th</w:t>
            </w:r>
            <w:r>
              <w:rPr>
                <w:sz w:val="20"/>
                <w:szCs w:val="20"/>
              </w:rPr>
              <w:t xml:space="preserve"> </w:t>
            </w:r>
          </w:p>
        </w:tc>
        <w:tc>
          <w:tcPr>
            <w:tcW w:w="3797" w:type="dxa"/>
          </w:tcPr>
          <w:p w14:paraId="24C206EE" w14:textId="77777777" w:rsidR="00140956" w:rsidRDefault="00140956" w:rsidP="00620C99"/>
          <w:p w14:paraId="4290A62A" w14:textId="77777777" w:rsidR="00140956" w:rsidRDefault="00140956" w:rsidP="00620C99"/>
          <w:p w14:paraId="42436619" w14:textId="77777777" w:rsidR="00140956" w:rsidRDefault="00140956" w:rsidP="00620C99"/>
        </w:tc>
        <w:tc>
          <w:tcPr>
            <w:tcW w:w="4414" w:type="dxa"/>
          </w:tcPr>
          <w:p w14:paraId="2EB09E28" w14:textId="77777777" w:rsidR="00140956" w:rsidRDefault="00140956" w:rsidP="00620C99"/>
        </w:tc>
      </w:tr>
      <w:tr w:rsidR="00140956" w:rsidRPr="00353FBC" w14:paraId="25C6AAC4" w14:textId="77777777" w:rsidTr="00620C99">
        <w:trPr>
          <w:cantSplit/>
          <w:trHeight w:val="576"/>
        </w:trPr>
        <w:tc>
          <w:tcPr>
            <w:tcW w:w="1077" w:type="dxa"/>
          </w:tcPr>
          <w:p w14:paraId="29A972F7" w14:textId="77777777" w:rsidR="00140956" w:rsidRPr="001C551F" w:rsidRDefault="00140956" w:rsidP="00620C99">
            <w:pPr>
              <w:rPr>
                <w:sz w:val="20"/>
                <w:szCs w:val="20"/>
              </w:rPr>
            </w:pPr>
            <w:r w:rsidRPr="001C551F">
              <w:rPr>
                <w:sz w:val="20"/>
                <w:szCs w:val="20"/>
              </w:rPr>
              <w:t>March</w:t>
            </w:r>
            <w:r>
              <w:rPr>
                <w:sz w:val="20"/>
                <w:szCs w:val="20"/>
              </w:rPr>
              <w:t xml:space="preserve"> 27</w:t>
            </w:r>
            <w:r w:rsidRPr="00416032">
              <w:rPr>
                <w:sz w:val="20"/>
                <w:szCs w:val="20"/>
                <w:vertAlign w:val="superscript"/>
              </w:rPr>
              <w:t>th</w:t>
            </w:r>
          </w:p>
        </w:tc>
        <w:tc>
          <w:tcPr>
            <w:tcW w:w="3797" w:type="dxa"/>
          </w:tcPr>
          <w:p w14:paraId="64AC367C" w14:textId="77777777" w:rsidR="00140956" w:rsidRDefault="00140956" w:rsidP="00620C99"/>
          <w:p w14:paraId="3DB31B33" w14:textId="77777777" w:rsidR="00140956" w:rsidRDefault="00140956" w:rsidP="00620C99"/>
          <w:p w14:paraId="1B273970" w14:textId="77777777" w:rsidR="00140956" w:rsidRDefault="00140956" w:rsidP="00620C99"/>
        </w:tc>
        <w:tc>
          <w:tcPr>
            <w:tcW w:w="4414" w:type="dxa"/>
          </w:tcPr>
          <w:p w14:paraId="4AD34338" w14:textId="77777777" w:rsidR="00140956" w:rsidRDefault="00140956" w:rsidP="00620C99"/>
        </w:tc>
      </w:tr>
      <w:tr w:rsidR="00140956" w:rsidRPr="00353FBC" w14:paraId="4B6C34EE" w14:textId="77777777" w:rsidTr="00620C99">
        <w:trPr>
          <w:cantSplit/>
          <w:trHeight w:val="576"/>
        </w:trPr>
        <w:tc>
          <w:tcPr>
            <w:tcW w:w="1077" w:type="dxa"/>
          </w:tcPr>
          <w:p w14:paraId="5191D880" w14:textId="77777777" w:rsidR="00140956" w:rsidRDefault="00140956" w:rsidP="00620C99">
            <w:pPr>
              <w:rPr>
                <w:sz w:val="20"/>
                <w:szCs w:val="20"/>
              </w:rPr>
            </w:pPr>
            <w:r>
              <w:rPr>
                <w:sz w:val="20"/>
                <w:szCs w:val="20"/>
              </w:rPr>
              <w:t>April 3</w:t>
            </w:r>
            <w:r w:rsidRPr="00416032">
              <w:rPr>
                <w:sz w:val="20"/>
                <w:szCs w:val="20"/>
                <w:vertAlign w:val="superscript"/>
              </w:rPr>
              <w:t>rd</w:t>
            </w:r>
          </w:p>
          <w:p w14:paraId="632B8249" w14:textId="77777777" w:rsidR="00140956" w:rsidRPr="001C551F" w:rsidRDefault="00140956" w:rsidP="00620C99">
            <w:pPr>
              <w:rPr>
                <w:sz w:val="20"/>
                <w:szCs w:val="20"/>
              </w:rPr>
            </w:pPr>
          </w:p>
        </w:tc>
        <w:tc>
          <w:tcPr>
            <w:tcW w:w="3797" w:type="dxa"/>
          </w:tcPr>
          <w:p w14:paraId="173217EB" w14:textId="77777777" w:rsidR="00140956" w:rsidRDefault="00140956" w:rsidP="00620C99"/>
          <w:p w14:paraId="77CC4D56" w14:textId="77777777" w:rsidR="00140956" w:rsidRDefault="00140956" w:rsidP="00620C99"/>
          <w:p w14:paraId="73BFDA92" w14:textId="77777777" w:rsidR="00140956" w:rsidRDefault="00140956" w:rsidP="00620C99"/>
        </w:tc>
        <w:tc>
          <w:tcPr>
            <w:tcW w:w="4414" w:type="dxa"/>
          </w:tcPr>
          <w:p w14:paraId="2230F679" w14:textId="77777777" w:rsidR="00140956" w:rsidRDefault="00140956" w:rsidP="00620C99"/>
        </w:tc>
      </w:tr>
    </w:tbl>
    <w:p w14:paraId="1137786A" w14:textId="77777777" w:rsidR="00140956" w:rsidRDefault="00140956" w:rsidP="00140956"/>
    <w:p w14:paraId="31EC38D3" w14:textId="77777777" w:rsidR="00140956" w:rsidRDefault="00140956" w:rsidP="00140956"/>
    <w:p w14:paraId="4E4CC8B3" w14:textId="77777777" w:rsidR="00140956" w:rsidRDefault="00140956" w:rsidP="00140956">
      <w:pPr>
        <w:rPr>
          <w:sz w:val="44"/>
        </w:rPr>
      </w:pPr>
    </w:p>
    <w:p w14:paraId="3D78412D" w14:textId="77777777" w:rsidR="00140956" w:rsidRDefault="00140956" w:rsidP="00140956">
      <w:pPr>
        <w:rPr>
          <w:sz w:val="44"/>
        </w:rPr>
      </w:pPr>
      <w:r w:rsidRPr="00131DAA">
        <w:rPr>
          <w:sz w:val="44"/>
        </w:rPr>
        <w:lastRenderedPageBreak/>
        <w:t xml:space="preserve">Strategic </w:t>
      </w:r>
      <w:r>
        <w:rPr>
          <w:sz w:val="44"/>
        </w:rPr>
        <w:t xml:space="preserve">Problem Solvers Apply the </w:t>
      </w:r>
    </w:p>
    <w:p w14:paraId="4969290C" w14:textId="77777777" w:rsidR="00140956" w:rsidRPr="00131DAA" w:rsidRDefault="00140956" w:rsidP="00140956">
      <w:pPr>
        <w:rPr>
          <w:sz w:val="44"/>
        </w:rPr>
      </w:pPr>
      <w:r w:rsidRPr="00131DAA">
        <w:rPr>
          <w:sz w:val="44"/>
        </w:rPr>
        <w:t>Common Core Math Practice Standards</w:t>
      </w:r>
    </w:p>
    <w:p w14:paraId="6258990F" w14:textId="77777777" w:rsidR="00140956" w:rsidRDefault="00140956" w:rsidP="00140956"/>
    <w:p w14:paraId="7BF4BD45" w14:textId="77777777" w:rsidR="00140956" w:rsidRDefault="00140956" w:rsidP="00140956">
      <w:r>
        <w:t>It’s about thinking clearly.</w:t>
      </w:r>
    </w:p>
    <w:p w14:paraId="770E04B0" w14:textId="77777777" w:rsidR="00140956" w:rsidRDefault="00140956" w:rsidP="00140956"/>
    <w:p w14:paraId="6FD6C141" w14:textId="77777777" w:rsidR="00140956" w:rsidRDefault="00140956" w:rsidP="00140956">
      <w:r>
        <w:t>Two of the standards are essential every time students solve any problem, so they are</w:t>
      </w:r>
    </w:p>
    <w:p w14:paraId="1CC0DB6B" w14:textId="77777777" w:rsidR="00140956" w:rsidRDefault="00140956" w:rsidP="00140956">
      <w:r>
        <w:rPr>
          <w:noProof/>
        </w:rPr>
        <mc:AlternateContent>
          <mc:Choice Requires="wps">
            <w:drawing>
              <wp:anchor distT="0" distB="0" distL="114300" distR="114300" simplePos="0" relativeHeight="251659264" behindDoc="1" locked="0" layoutInCell="1" allowOverlap="1" wp14:anchorId="2E399E56" wp14:editId="737C154B">
                <wp:simplePos x="0" y="0"/>
                <wp:positionH relativeFrom="column">
                  <wp:posOffset>165735</wp:posOffset>
                </wp:positionH>
                <wp:positionV relativeFrom="paragraph">
                  <wp:posOffset>480060</wp:posOffset>
                </wp:positionV>
                <wp:extent cx="5588000" cy="5588000"/>
                <wp:effectExtent l="635" t="0" r="12065" b="152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588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421F4" id="Oval 3" o:spid="_x0000_s1026" style="position:absolute;margin-left:13.05pt;margin-top:37.8pt;width:440pt;height:4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" filled="f" fillcolor="#9bc1ff" strokeweight="1pt">
                <v:fill color2="#3f80cd" focus="100%" type="gradient">
                  <o:fill v:ext="view" type="gradientUnscaled"/>
                </v:fill>
                <v:shadow opacity="22938f" mv:blur="38100f" offset="0,2pt"/>
                <v:textbox inset=",7.2pt,,7.2pt"/>
              </v:oval>
            </w:pict>
          </mc:Fallback>
        </mc:AlternateContent>
      </w:r>
      <w:r>
        <w:t>outside the boxes.  The standards in the boxes are important, but students need to move into the standards progressively, making one standard a continuing habit and then gaining fluency with another.</w:t>
      </w:r>
    </w:p>
    <w:p w14:paraId="2DAE54A4" w14:textId="77777777" w:rsidR="00140956" w:rsidRDefault="00140956" w:rsidP="00140956"/>
    <w:p w14:paraId="13F1D6F8" w14:textId="77777777" w:rsidR="00140956" w:rsidRDefault="00140956" w:rsidP="00140956"/>
    <w:p w14:paraId="3FD0B532" w14:textId="77777777" w:rsidR="00140956" w:rsidRDefault="00140956" w:rsidP="00140956"/>
    <w:p w14:paraId="44C4157B" w14:textId="77777777" w:rsidR="00140956" w:rsidRPr="00A52239" w:rsidRDefault="00140956" w:rsidP="00140956">
      <w:pPr>
        <w:rPr>
          <w:sz w:val="28"/>
        </w:rPr>
      </w:pPr>
    </w:p>
    <w:p w14:paraId="3178F31D" w14:textId="77777777" w:rsidR="00140956" w:rsidRPr="00A52239" w:rsidRDefault="00140956" w:rsidP="00140956">
      <w:pPr>
        <w:jc w:val="center"/>
        <w:rPr>
          <w:b/>
          <w:sz w:val="32"/>
        </w:rPr>
      </w:pPr>
      <w:r w:rsidRPr="00A52239">
        <w:rPr>
          <w:b/>
          <w:sz w:val="32"/>
        </w:rPr>
        <w:t>MAKE SENSE OF PROBLEMS</w:t>
      </w:r>
    </w:p>
    <w:p w14:paraId="08137ACD" w14:textId="77777777" w:rsidR="00140956" w:rsidRPr="00C42F16" w:rsidRDefault="00140956" w:rsidP="00140956">
      <w:pPr>
        <w:jc w:val="center"/>
        <w:rPr>
          <w:b/>
        </w:rPr>
      </w:pPr>
      <w:r w:rsidRPr="00A52239">
        <w:rPr>
          <w:b/>
          <w:sz w:val="32"/>
        </w:rPr>
        <w:t>AND PERSEVERE IN SOLVING THEM</w:t>
      </w:r>
      <w:r>
        <w:rPr>
          <w:b/>
        </w:rPr>
        <w:t xml:space="preserve"> </w:t>
      </w:r>
      <w:r w:rsidRPr="00A52239">
        <w:rPr>
          <w:sz w:val="18"/>
        </w:rPr>
        <w:t>(1)</w:t>
      </w:r>
    </w:p>
    <w:p w14:paraId="6E5AC716" w14:textId="77777777" w:rsidR="00140956" w:rsidRPr="004B4BFD" w:rsidRDefault="00140956" w:rsidP="0014095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tblGrid>
      <w:tr w:rsidR="00140956" w:rsidRPr="004B4BFD" w14:paraId="04B46B9B" w14:textId="77777777" w:rsidTr="00620C99">
        <w:trPr>
          <w:jc w:val="center"/>
        </w:trPr>
        <w:tc>
          <w:tcPr>
            <w:tcW w:w="5760" w:type="dxa"/>
            <w:shd w:val="clear" w:color="auto" w:fill="auto"/>
          </w:tcPr>
          <w:p w14:paraId="2B94952C" w14:textId="77777777" w:rsidR="00140956" w:rsidRDefault="00140956" w:rsidP="00620C99">
            <w:pPr>
              <w:rPr>
                <w:b/>
              </w:rPr>
            </w:pPr>
          </w:p>
          <w:p w14:paraId="7E2B8E53" w14:textId="77777777" w:rsidR="00140956" w:rsidRPr="00F674ED" w:rsidRDefault="00140956" w:rsidP="00620C99">
            <w:pPr>
              <w:rPr>
                <w:b/>
              </w:rPr>
            </w:pPr>
            <w:r>
              <w:rPr>
                <w:b/>
              </w:rPr>
              <w:t xml:space="preserve">    </w:t>
            </w:r>
            <w:r w:rsidRPr="00F674ED">
              <w:rPr>
                <w:b/>
              </w:rPr>
              <w:t>Think Clearly</w:t>
            </w:r>
          </w:p>
          <w:p w14:paraId="68000215" w14:textId="77777777" w:rsidR="00140956" w:rsidRPr="004B4BFD" w:rsidRDefault="00140956" w:rsidP="00140956">
            <w:pPr>
              <w:numPr>
                <w:ilvl w:val="0"/>
                <w:numId w:val="132"/>
              </w:numPr>
            </w:pPr>
            <w:r w:rsidRPr="004B4BFD">
              <w:t>Reason abstractly and quantitatively</w:t>
            </w:r>
            <w:r>
              <w:t xml:space="preserve"> </w:t>
            </w:r>
            <w:r w:rsidRPr="00A52239">
              <w:rPr>
                <w:sz w:val="18"/>
              </w:rPr>
              <w:t>(2)</w:t>
            </w:r>
          </w:p>
          <w:p w14:paraId="635CCA40" w14:textId="77777777" w:rsidR="00140956" w:rsidRPr="004B4BFD" w:rsidRDefault="00140956" w:rsidP="00140956">
            <w:pPr>
              <w:numPr>
                <w:ilvl w:val="0"/>
                <w:numId w:val="132"/>
              </w:numPr>
            </w:pPr>
            <w:r>
              <w:t>C</w:t>
            </w:r>
            <w:r w:rsidRPr="004B4BFD">
              <w:t>onstruct viable arguments and critique the reasoning of others</w:t>
            </w:r>
            <w:r>
              <w:t xml:space="preserve"> </w:t>
            </w:r>
            <w:r w:rsidRPr="00A52239">
              <w:rPr>
                <w:sz w:val="18"/>
              </w:rPr>
              <w:t>(3)</w:t>
            </w:r>
          </w:p>
          <w:p w14:paraId="79C7E54B" w14:textId="77777777" w:rsidR="00140956" w:rsidRPr="004B4BFD" w:rsidRDefault="00140956" w:rsidP="00620C99"/>
        </w:tc>
      </w:tr>
      <w:tr w:rsidR="00140956" w:rsidRPr="004B4BFD" w14:paraId="443FFE83" w14:textId="77777777" w:rsidTr="00620C99">
        <w:trPr>
          <w:jc w:val="center"/>
        </w:trPr>
        <w:tc>
          <w:tcPr>
            <w:tcW w:w="5760" w:type="dxa"/>
            <w:shd w:val="clear" w:color="auto" w:fill="auto"/>
          </w:tcPr>
          <w:p w14:paraId="1890C871" w14:textId="77777777" w:rsidR="00140956" w:rsidRDefault="00140956" w:rsidP="00620C99">
            <w:pPr>
              <w:rPr>
                <w:b/>
              </w:rPr>
            </w:pPr>
          </w:p>
          <w:p w14:paraId="05665432" w14:textId="77777777" w:rsidR="00140956" w:rsidRPr="00F674ED" w:rsidRDefault="00140956" w:rsidP="00620C99">
            <w:pPr>
              <w:rPr>
                <w:b/>
              </w:rPr>
            </w:pPr>
            <w:r>
              <w:rPr>
                <w:b/>
              </w:rPr>
              <w:t xml:space="preserve">    </w:t>
            </w:r>
            <w:r w:rsidRPr="00F674ED">
              <w:rPr>
                <w:b/>
              </w:rPr>
              <w:t>Use Models and Tools Strategically</w:t>
            </w:r>
          </w:p>
          <w:p w14:paraId="41B8BE08" w14:textId="77777777" w:rsidR="00140956" w:rsidRPr="00A52239" w:rsidRDefault="00140956" w:rsidP="00140956">
            <w:pPr>
              <w:numPr>
                <w:ilvl w:val="0"/>
                <w:numId w:val="133"/>
              </w:numPr>
              <w:rPr>
                <w:sz w:val="18"/>
              </w:rPr>
            </w:pPr>
            <w:r w:rsidRPr="004B4BFD">
              <w:t>Model with mathematics</w:t>
            </w:r>
            <w:r>
              <w:t xml:space="preserve"> </w:t>
            </w:r>
            <w:r w:rsidRPr="00A52239">
              <w:rPr>
                <w:sz w:val="18"/>
              </w:rPr>
              <w:t>(4)</w:t>
            </w:r>
          </w:p>
          <w:p w14:paraId="675F17C3" w14:textId="77777777" w:rsidR="00140956" w:rsidRPr="00A52239" w:rsidRDefault="00140956" w:rsidP="00140956">
            <w:pPr>
              <w:numPr>
                <w:ilvl w:val="0"/>
                <w:numId w:val="133"/>
              </w:numPr>
              <w:rPr>
                <w:sz w:val="18"/>
              </w:rPr>
            </w:pPr>
            <w:r w:rsidRPr="004B4BFD">
              <w:t>Use appropriate tools strategically</w:t>
            </w:r>
            <w:r>
              <w:t xml:space="preserve"> </w:t>
            </w:r>
            <w:r w:rsidRPr="00A52239">
              <w:rPr>
                <w:sz w:val="18"/>
              </w:rPr>
              <w:t>(5)</w:t>
            </w:r>
          </w:p>
          <w:p w14:paraId="461F9265" w14:textId="77777777" w:rsidR="00140956" w:rsidRPr="004B4BFD" w:rsidRDefault="00140956" w:rsidP="00620C99"/>
        </w:tc>
      </w:tr>
      <w:tr w:rsidR="00140956" w:rsidRPr="004B4BFD" w14:paraId="2E5DDB00" w14:textId="77777777" w:rsidTr="00620C99">
        <w:trPr>
          <w:trHeight w:val="864"/>
          <w:jc w:val="center"/>
        </w:trPr>
        <w:tc>
          <w:tcPr>
            <w:tcW w:w="5760" w:type="dxa"/>
            <w:shd w:val="clear" w:color="auto" w:fill="auto"/>
          </w:tcPr>
          <w:p w14:paraId="6613CEEA" w14:textId="77777777" w:rsidR="00140956" w:rsidRDefault="00140956" w:rsidP="00620C99">
            <w:pPr>
              <w:rPr>
                <w:b/>
              </w:rPr>
            </w:pPr>
          </w:p>
          <w:p w14:paraId="20F5D35B" w14:textId="77777777" w:rsidR="00140956" w:rsidRPr="00F674ED" w:rsidRDefault="00140956" w:rsidP="00620C99">
            <w:pPr>
              <w:rPr>
                <w:b/>
              </w:rPr>
            </w:pPr>
            <w:r>
              <w:rPr>
                <w:b/>
              </w:rPr>
              <w:t xml:space="preserve">    </w:t>
            </w:r>
            <w:r w:rsidRPr="00F674ED">
              <w:rPr>
                <w:b/>
              </w:rPr>
              <w:t>Recognize and Use Patterns and Structure</w:t>
            </w:r>
          </w:p>
          <w:p w14:paraId="11BA1690" w14:textId="77777777" w:rsidR="00140956" w:rsidRPr="004B4BFD" w:rsidRDefault="00140956" w:rsidP="00140956">
            <w:pPr>
              <w:numPr>
                <w:ilvl w:val="0"/>
                <w:numId w:val="134"/>
              </w:numPr>
            </w:pPr>
            <w:r w:rsidRPr="004B4BFD">
              <w:t>Loo</w:t>
            </w:r>
            <w:r>
              <w:t xml:space="preserve">k for and make use of structure </w:t>
            </w:r>
            <w:r w:rsidRPr="00A52239">
              <w:rPr>
                <w:sz w:val="18"/>
              </w:rPr>
              <w:t>(7)</w:t>
            </w:r>
          </w:p>
          <w:p w14:paraId="2B005740" w14:textId="77777777" w:rsidR="00140956" w:rsidRDefault="00140956" w:rsidP="00140956">
            <w:pPr>
              <w:numPr>
                <w:ilvl w:val="0"/>
                <w:numId w:val="134"/>
              </w:numPr>
            </w:pPr>
            <w:r w:rsidRPr="004B4BFD">
              <w:t>Look for and express regularity in repeated reasoning.</w:t>
            </w:r>
            <w:r>
              <w:t xml:space="preserve"> </w:t>
            </w:r>
            <w:r w:rsidRPr="00A52239">
              <w:rPr>
                <w:sz w:val="18"/>
              </w:rPr>
              <w:t>(8)</w:t>
            </w:r>
          </w:p>
          <w:p w14:paraId="471FE9EC" w14:textId="77777777" w:rsidR="00140956" w:rsidRPr="004B4BFD" w:rsidRDefault="00140956" w:rsidP="00620C99"/>
        </w:tc>
      </w:tr>
    </w:tbl>
    <w:p w14:paraId="61A767CA" w14:textId="77777777" w:rsidR="00140956" w:rsidRPr="004B4BFD" w:rsidRDefault="00140956" w:rsidP="00140956"/>
    <w:p w14:paraId="6E459396" w14:textId="77777777" w:rsidR="00140956" w:rsidRDefault="00140956" w:rsidP="00140956">
      <w:pPr>
        <w:jc w:val="center"/>
      </w:pPr>
      <w:r w:rsidRPr="00A52239">
        <w:rPr>
          <w:b/>
          <w:sz w:val="32"/>
        </w:rPr>
        <w:t>ATTEND TO PRECISION</w:t>
      </w:r>
      <w:r>
        <w:rPr>
          <w:b/>
        </w:rPr>
        <w:t xml:space="preserve"> </w:t>
      </w:r>
      <w:r w:rsidRPr="00A52239">
        <w:rPr>
          <w:sz w:val="18"/>
        </w:rPr>
        <w:t>(6)</w:t>
      </w:r>
    </w:p>
    <w:p w14:paraId="7E3BCE36" w14:textId="77777777" w:rsidR="00140956" w:rsidRDefault="00140956" w:rsidP="00140956">
      <w:pPr>
        <w:jc w:val="center"/>
      </w:pPr>
    </w:p>
    <w:p w14:paraId="5762DD09" w14:textId="77777777" w:rsidR="00140956" w:rsidRDefault="00140956" w:rsidP="00140956">
      <w:pPr>
        <w:jc w:val="center"/>
      </w:pPr>
    </w:p>
    <w:p w14:paraId="06C68002" w14:textId="77777777" w:rsidR="00140956" w:rsidRDefault="00140956" w:rsidP="00140956">
      <w:pPr>
        <w:jc w:val="center"/>
      </w:pPr>
    </w:p>
    <w:p w14:paraId="0829891F" w14:textId="77777777" w:rsidR="00140956" w:rsidRDefault="00140956" w:rsidP="00140956"/>
    <w:p w14:paraId="3C7E2D2C" w14:textId="77777777" w:rsidR="00140956" w:rsidRDefault="00140956" w:rsidP="00140956"/>
    <w:p w14:paraId="4F97D2B1" w14:textId="77777777" w:rsidR="00140956" w:rsidRDefault="00140956" w:rsidP="00140956"/>
    <w:p w14:paraId="0E7AA4C0" w14:textId="77777777" w:rsidR="00140956" w:rsidRDefault="00140956" w:rsidP="00140956"/>
    <w:p w14:paraId="120F0211" w14:textId="77777777" w:rsidR="00140956" w:rsidRDefault="00140956" w:rsidP="00140956"/>
    <w:p w14:paraId="64CEEF03" w14:textId="77777777" w:rsidR="00140956" w:rsidRDefault="00140956" w:rsidP="00140956">
      <w:pPr>
        <w:jc w:val="center"/>
        <w:rPr>
          <w:i/>
          <w:sz w:val="20"/>
        </w:rPr>
      </w:pPr>
      <w:r w:rsidRPr="00A52239">
        <w:rPr>
          <w:i/>
          <w:sz w:val="20"/>
        </w:rPr>
        <w:t xml:space="preserve">This diagram by the Center for Urban Education is based on “Grouping the SMPs” (McCallum 2011), Supporting Student Success, the </w:t>
      </w:r>
      <w:r>
        <w:rPr>
          <w:i/>
          <w:sz w:val="20"/>
        </w:rPr>
        <w:t>Indiana Department of Education.</w:t>
      </w:r>
    </w:p>
    <w:p w14:paraId="71B41FB4" w14:textId="77777777" w:rsidR="00140956" w:rsidRDefault="00140956" w:rsidP="00140956">
      <w:pPr>
        <w:rPr>
          <w:i/>
          <w:sz w:val="20"/>
        </w:rPr>
      </w:pPr>
      <w:r>
        <w:rPr>
          <w:i/>
          <w:sz w:val="20"/>
        </w:rPr>
        <w:br w:type="page"/>
      </w:r>
    </w:p>
    <w:p w14:paraId="26311F86" w14:textId="77777777" w:rsidR="00140956" w:rsidRDefault="00140956" w:rsidP="00140956">
      <w:pPr>
        <w:widowControl w:val="0"/>
        <w:autoSpaceDE w:val="0"/>
        <w:autoSpaceDN w:val="0"/>
        <w:adjustRightInd w:val="0"/>
        <w:rPr>
          <w:rFonts w:cs="Arial"/>
          <w:b/>
          <w:color w:val="000000"/>
          <w:sz w:val="28"/>
          <w:szCs w:val="21"/>
          <w:lang w:bidi="en-US"/>
        </w:rPr>
      </w:pPr>
    </w:p>
    <w:p w14:paraId="45931725" w14:textId="77777777" w:rsidR="00140956" w:rsidRPr="001B7F04" w:rsidRDefault="00140956" w:rsidP="00140956">
      <w:pPr>
        <w:widowControl w:val="0"/>
        <w:autoSpaceDE w:val="0"/>
        <w:autoSpaceDN w:val="0"/>
        <w:adjustRightInd w:val="0"/>
        <w:rPr>
          <w:sz w:val="32"/>
          <w:szCs w:val="32"/>
        </w:rPr>
      </w:pPr>
      <w:r w:rsidRPr="001B7F04">
        <w:rPr>
          <w:rFonts w:cs="Arial"/>
          <w:b/>
          <w:color w:val="000000"/>
          <w:sz w:val="32"/>
          <w:szCs w:val="32"/>
          <w:lang w:bidi="en-US"/>
        </w:rPr>
        <w:t xml:space="preserve">MATH PROBLEM SOLVERS THINK STRATEGICALLY </w:t>
      </w:r>
      <w:r w:rsidRPr="001B7F04">
        <w:rPr>
          <w:rFonts w:cs="Arial"/>
          <w:b/>
          <w:bCs/>
          <w:color w:val="FFFFFF"/>
          <w:sz w:val="32"/>
          <w:szCs w:val="32"/>
          <w:lang w:bidi="en-US"/>
        </w:rPr>
        <w:t xml:space="preserve">-Response </w:t>
      </w:r>
    </w:p>
    <w:p w14:paraId="36EBBA83" w14:textId="77777777" w:rsidR="00140956" w:rsidRPr="001B7F04" w:rsidRDefault="00140956" w:rsidP="00140956">
      <w:pPr>
        <w:rPr>
          <w:i/>
          <w:sz w:val="28"/>
          <w:szCs w:val="28"/>
        </w:rPr>
      </w:pPr>
      <w:r w:rsidRPr="001B7F04">
        <w:rPr>
          <w:i/>
          <w:sz w:val="28"/>
          <w:szCs w:val="28"/>
        </w:rPr>
        <w:t>Here are some strategies to solve a math problem.</w:t>
      </w:r>
    </w:p>
    <w:p w14:paraId="0C5F05CA" w14:textId="77777777" w:rsidR="00140956" w:rsidRPr="001B7F04" w:rsidRDefault="00140956" w:rsidP="00140956">
      <w:pPr>
        <w:rPr>
          <w:i/>
          <w:sz w:val="28"/>
          <w:szCs w:val="28"/>
        </w:rPr>
      </w:pPr>
      <w:r w:rsidRPr="001B7F04">
        <w:rPr>
          <w:i/>
          <w:sz w:val="28"/>
          <w:szCs w:val="28"/>
        </w:rPr>
        <w:t xml:space="preserve">These strategies begin with Math Practice Standard 1: </w:t>
      </w:r>
    </w:p>
    <w:p w14:paraId="346DD3D3" w14:textId="77777777" w:rsidR="00140956" w:rsidRPr="001B7F04" w:rsidRDefault="00140956" w:rsidP="00140956">
      <w:pPr>
        <w:widowControl w:val="0"/>
        <w:autoSpaceDE w:val="0"/>
        <w:autoSpaceDN w:val="0"/>
        <w:adjustRightInd w:val="0"/>
        <w:spacing w:after="260"/>
        <w:rPr>
          <w:rFonts w:cs="Helvetica"/>
          <w:b/>
          <w:bCs/>
          <w:i/>
          <w:color w:val="2D2D2C"/>
          <w:sz w:val="28"/>
          <w:szCs w:val="28"/>
          <w:lang w:bidi="en-US"/>
        </w:rPr>
      </w:pPr>
      <w:r w:rsidRPr="001B7F04">
        <w:rPr>
          <w:rFonts w:cs="Helvetica"/>
          <w:b/>
          <w:bCs/>
          <w:i/>
          <w:color w:val="2D2D2C"/>
          <w:sz w:val="28"/>
          <w:szCs w:val="28"/>
          <w:lang w:bidi="en-US"/>
        </w:rPr>
        <w:t>Make sense of problems and persevere in solving them.</w:t>
      </w:r>
    </w:p>
    <w:p w14:paraId="74641D64" w14:textId="77777777" w:rsidR="00140956" w:rsidRDefault="00140956" w:rsidP="00140956">
      <w:pPr>
        <w:rPr>
          <w:b/>
        </w:rPr>
      </w:pPr>
      <w:r w:rsidRPr="006C087E">
        <w:rPr>
          <w:b/>
        </w:rPr>
        <w:t>They all start with read the problem carefully to figure out what it asks.</w:t>
      </w:r>
    </w:p>
    <w:p w14:paraId="3FC87A11" w14:textId="77777777" w:rsidR="00140956" w:rsidRPr="00F5275F" w:rsidRDefault="00140956" w:rsidP="00140956">
      <w:pPr>
        <w:pStyle w:val="ListParagraph"/>
        <w:numPr>
          <w:ilvl w:val="0"/>
          <w:numId w:val="140"/>
        </w:numPr>
      </w:pPr>
      <w:r w:rsidRPr="00F5275F">
        <w:t xml:space="preserve">Read each sentence carefully to make sure you comprehend it. </w:t>
      </w:r>
    </w:p>
    <w:p w14:paraId="08FFB805" w14:textId="77777777" w:rsidR="00140956" w:rsidRPr="00F5275F" w:rsidRDefault="00140956" w:rsidP="00140956">
      <w:pPr>
        <w:pStyle w:val="ListParagraph"/>
        <w:numPr>
          <w:ilvl w:val="0"/>
          <w:numId w:val="140"/>
        </w:numPr>
      </w:pPr>
      <w:r w:rsidRPr="00F5275F">
        <w:t>Decide what the problem includes that you need to use to solve it.</w:t>
      </w:r>
    </w:p>
    <w:p w14:paraId="55434320" w14:textId="77777777" w:rsidR="00140956" w:rsidRPr="00F5275F" w:rsidRDefault="00140956" w:rsidP="00140956">
      <w:pPr>
        <w:pStyle w:val="ListParagraph"/>
        <w:numPr>
          <w:ilvl w:val="0"/>
          <w:numId w:val="140"/>
        </w:numPr>
      </w:pPr>
      <w:r w:rsidRPr="00F5275F">
        <w:t xml:space="preserve">Notice any numbers written as words—be sure you include them in your problem solution.  </w:t>
      </w:r>
    </w:p>
    <w:p w14:paraId="1072FC05" w14:textId="77777777" w:rsidR="00140956" w:rsidRDefault="00140956" w:rsidP="00140956">
      <w:pPr>
        <w:pStyle w:val="ListParagraph"/>
        <w:numPr>
          <w:ilvl w:val="0"/>
          <w:numId w:val="140"/>
        </w:numPr>
      </w:pPr>
      <w:r w:rsidRPr="00F5275F">
        <w:t>Look for context--kinds of numbers—money, time, size.</w:t>
      </w:r>
    </w:p>
    <w:p w14:paraId="263AF3AE" w14:textId="77777777" w:rsidR="00140956" w:rsidRDefault="00140956" w:rsidP="00140956">
      <w:pPr>
        <w:pStyle w:val="ListParagraph"/>
        <w:numPr>
          <w:ilvl w:val="0"/>
          <w:numId w:val="140"/>
        </w:numPr>
      </w:pPr>
      <w:r>
        <w:t>Then use a strategy you know to figure out the answer.</w:t>
      </w:r>
    </w:p>
    <w:p w14:paraId="3EA325F7" w14:textId="77777777" w:rsidR="00140956" w:rsidRDefault="00140956" w:rsidP="00140956">
      <w:pPr>
        <w:pStyle w:val="ListParagraph"/>
        <w:numPr>
          <w:ilvl w:val="0"/>
          <w:numId w:val="140"/>
        </w:numPr>
      </w:pPr>
      <w:r>
        <w:t>Start by estimating what the size of the answer will be.</w:t>
      </w:r>
    </w:p>
    <w:p w14:paraId="13F440B6" w14:textId="77777777" w:rsidR="00140956" w:rsidRDefault="00140956" w:rsidP="00140956"/>
    <w:p w14:paraId="1C6340A4" w14:textId="77777777" w:rsidR="00140956" w:rsidRPr="00112533" w:rsidRDefault="00140956" w:rsidP="00140956">
      <w:pPr>
        <w:rPr>
          <w:b/>
        </w:rPr>
      </w:pPr>
      <w:r w:rsidRPr="00112533">
        <w:rPr>
          <w:b/>
        </w:rPr>
        <w:t xml:space="preserve">Here are some strategies you can use.  </w:t>
      </w:r>
    </w:p>
    <w:p w14:paraId="26B381BC" w14:textId="77777777" w:rsidR="00140956" w:rsidRPr="00747EFF" w:rsidRDefault="00140956" w:rsidP="00140956"/>
    <w:p w14:paraId="4F84DEF0" w14:textId="77777777" w:rsidR="00140956" w:rsidRDefault="00140956" w:rsidP="00140956">
      <w:pPr>
        <w:numPr>
          <w:ilvl w:val="0"/>
          <w:numId w:val="136"/>
        </w:numPr>
      </w:pPr>
      <w:r>
        <w:t>List information you need to use.</w:t>
      </w:r>
    </w:p>
    <w:p w14:paraId="37698EA1" w14:textId="77777777" w:rsidR="00140956" w:rsidRDefault="00140956" w:rsidP="00140956">
      <w:pPr>
        <w:numPr>
          <w:ilvl w:val="0"/>
          <w:numId w:val="136"/>
        </w:numPr>
      </w:pPr>
      <w:r>
        <w:t xml:space="preserve">Use </w:t>
      </w:r>
      <w:r w:rsidRPr="00747EFF">
        <w:t>a model</w:t>
      </w:r>
      <w:r>
        <w:t>.</w:t>
      </w:r>
    </w:p>
    <w:p w14:paraId="6791907A" w14:textId="77777777" w:rsidR="00140956" w:rsidRDefault="00140956" w:rsidP="00140956">
      <w:pPr>
        <w:numPr>
          <w:ilvl w:val="0"/>
          <w:numId w:val="136"/>
        </w:numPr>
      </w:pPr>
      <w:r>
        <w:t xml:space="preserve">Use a rule you know. </w:t>
      </w:r>
    </w:p>
    <w:p w14:paraId="566077EE" w14:textId="77777777" w:rsidR="00140956" w:rsidRDefault="00140956" w:rsidP="00140956">
      <w:pPr>
        <w:numPr>
          <w:ilvl w:val="0"/>
          <w:numId w:val="136"/>
        </w:numPr>
      </w:pPr>
      <w:r>
        <w:t>Make a table.</w:t>
      </w:r>
    </w:p>
    <w:p w14:paraId="4DE5B69C" w14:textId="77777777" w:rsidR="00140956" w:rsidRPr="00747EFF" w:rsidRDefault="00140956" w:rsidP="00140956">
      <w:pPr>
        <w:numPr>
          <w:ilvl w:val="0"/>
          <w:numId w:val="136"/>
        </w:numPr>
      </w:pPr>
      <w:r>
        <w:t>Make a diagram.</w:t>
      </w:r>
    </w:p>
    <w:p w14:paraId="009B4DA7" w14:textId="77777777" w:rsidR="00140956" w:rsidRPr="00747EFF" w:rsidRDefault="00140956" w:rsidP="00140956">
      <w:pPr>
        <w:numPr>
          <w:ilvl w:val="0"/>
          <w:numId w:val="136"/>
        </w:numPr>
      </w:pPr>
      <w:r w:rsidRPr="00747EFF">
        <w:t>See if it will take just one step to solve it or more steps</w:t>
      </w:r>
      <w:r>
        <w:t>.</w:t>
      </w:r>
    </w:p>
    <w:p w14:paraId="60FE9E03" w14:textId="77777777" w:rsidR="00140956" w:rsidRPr="00747EFF" w:rsidRDefault="00140956" w:rsidP="00140956">
      <w:pPr>
        <w:numPr>
          <w:ilvl w:val="0"/>
          <w:numId w:val="136"/>
        </w:numPr>
      </w:pPr>
      <w:r w:rsidRPr="00747EFF">
        <w:t>Choose an operation</w:t>
      </w:r>
      <w:r>
        <w:t xml:space="preserve"> to start.</w:t>
      </w:r>
    </w:p>
    <w:p w14:paraId="2300C896" w14:textId="77777777" w:rsidR="00140956" w:rsidRPr="00747EFF" w:rsidRDefault="00140956" w:rsidP="00140956">
      <w:pPr>
        <w:numPr>
          <w:ilvl w:val="0"/>
          <w:numId w:val="136"/>
        </w:numPr>
      </w:pPr>
      <w:r w:rsidRPr="00747EFF">
        <w:t>Guess, check, then correct if I need to</w:t>
      </w:r>
      <w:r>
        <w:t>.</w:t>
      </w:r>
    </w:p>
    <w:p w14:paraId="701BEC38" w14:textId="77777777" w:rsidR="00140956" w:rsidRPr="00747EFF" w:rsidRDefault="00140956" w:rsidP="00140956">
      <w:pPr>
        <w:numPr>
          <w:ilvl w:val="0"/>
          <w:numId w:val="136"/>
        </w:numPr>
      </w:pPr>
      <w:r w:rsidRPr="00747EFF">
        <w:t>Look for a pattern</w:t>
      </w:r>
      <w:r>
        <w:t>.</w:t>
      </w:r>
    </w:p>
    <w:p w14:paraId="7A42165A" w14:textId="77777777" w:rsidR="00140956" w:rsidRPr="00747EFF" w:rsidRDefault="00140956" w:rsidP="00140956">
      <w:pPr>
        <w:numPr>
          <w:ilvl w:val="0"/>
          <w:numId w:val="136"/>
        </w:numPr>
      </w:pPr>
      <w:r w:rsidRPr="00747EFF">
        <w:t xml:space="preserve">Draw a picture so I see what </w:t>
      </w:r>
      <w:r>
        <w:t>the problem includes.</w:t>
      </w:r>
    </w:p>
    <w:p w14:paraId="54607E32" w14:textId="77777777" w:rsidR="00140956" w:rsidRPr="00747EFF" w:rsidRDefault="00140956" w:rsidP="00140956">
      <w:pPr>
        <w:numPr>
          <w:ilvl w:val="0"/>
          <w:numId w:val="136"/>
        </w:numPr>
      </w:pPr>
      <w:r w:rsidRPr="00747EFF">
        <w:t>Figure out what information I need</w:t>
      </w:r>
      <w:r>
        <w:t>.</w:t>
      </w:r>
    </w:p>
    <w:p w14:paraId="14D6159D" w14:textId="77777777" w:rsidR="00140956" w:rsidRPr="00747EFF" w:rsidRDefault="00140956" w:rsidP="00140956">
      <w:pPr>
        <w:numPr>
          <w:ilvl w:val="0"/>
          <w:numId w:val="136"/>
        </w:numPr>
      </w:pPr>
      <w:r w:rsidRPr="00747EFF">
        <w:t>Underline the information I need and cross out the things I don’t need</w:t>
      </w:r>
      <w:r>
        <w:t>.</w:t>
      </w:r>
    </w:p>
    <w:p w14:paraId="7407EC84" w14:textId="77777777" w:rsidR="00140956" w:rsidRPr="00747EFF" w:rsidRDefault="00140956" w:rsidP="00140956">
      <w:pPr>
        <w:numPr>
          <w:ilvl w:val="0"/>
          <w:numId w:val="136"/>
        </w:numPr>
      </w:pPr>
      <w:r w:rsidRPr="00747EFF">
        <w:t>Make a graph</w:t>
      </w:r>
      <w:r>
        <w:t>.</w:t>
      </w:r>
    </w:p>
    <w:p w14:paraId="6F0984E7" w14:textId="77777777" w:rsidR="00140956" w:rsidRPr="00747EFF" w:rsidRDefault="00140956" w:rsidP="00140956">
      <w:pPr>
        <w:numPr>
          <w:ilvl w:val="0"/>
          <w:numId w:val="136"/>
        </w:numPr>
      </w:pPr>
      <w:r>
        <w:t>Make a list of operations—the steps to take.</w:t>
      </w:r>
    </w:p>
    <w:p w14:paraId="5B3C82FC" w14:textId="77777777" w:rsidR="00140956" w:rsidRDefault="00140956" w:rsidP="00140956">
      <w:pPr>
        <w:numPr>
          <w:ilvl w:val="0"/>
          <w:numId w:val="136"/>
        </w:numPr>
      </w:pPr>
      <w:r w:rsidRPr="00747EFF">
        <w:t>Make a table or chart</w:t>
      </w:r>
      <w:r>
        <w:t>.</w:t>
      </w:r>
    </w:p>
    <w:p w14:paraId="3B79DB22" w14:textId="77777777" w:rsidR="00140956" w:rsidRDefault="00140956" w:rsidP="00140956">
      <w:pPr>
        <w:numPr>
          <w:ilvl w:val="0"/>
          <w:numId w:val="136"/>
        </w:numPr>
      </w:pPr>
      <w:r>
        <w:t>Work “backwards”.</w:t>
      </w:r>
    </w:p>
    <w:p w14:paraId="4CD87C2C" w14:textId="77777777" w:rsidR="00140956" w:rsidRDefault="00140956" w:rsidP="00140956">
      <w:pPr>
        <w:numPr>
          <w:ilvl w:val="0"/>
          <w:numId w:val="136"/>
        </w:numPr>
      </w:pPr>
      <w:r>
        <w:t>Think of two different ways to solve it, then choose the one you think will work better.</w:t>
      </w:r>
    </w:p>
    <w:p w14:paraId="28206F24" w14:textId="77777777" w:rsidR="00140956" w:rsidRDefault="00140956" w:rsidP="00140956">
      <w:pPr>
        <w:numPr>
          <w:ilvl w:val="0"/>
          <w:numId w:val="136"/>
        </w:numPr>
      </w:pPr>
      <w:r>
        <w:t>Write it as a number sentence.</w:t>
      </w:r>
    </w:p>
    <w:p w14:paraId="7F5472AB" w14:textId="77777777" w:rsidR="00140956" w:rsidRDefault="00140956" w:rsidP="00140956"/>
    <w:p w14:paraId="65C00BF8" w14:textId="77777777" w:rsidR="00140956" w:rsidRPr="00112533" w:rsidRDefault="00140956" w:rsidP="00140956">
      <w:pPr>
        <w:rPr>
          <w:b/>
          <w:sz w:val="28"/>
          <w:szCs w:val="28"/>
        </w:rPr>
      </w:pPr>
      <w:r w:rsidRPr="00112533">
        <w:rPr>
          <w:b/>
          <w:sz w:val="28"/>
          <w:szCs w:val="28"/>
        </w:rPr>
        <w:t>Most important: Think carefully and clearly.</w:t>
      </w:r>
    </w:p>
    <w:p w14:paraId="1398210F" w14:textId="77777777" w:rsidR="00140956" w:rsidRDefault="00140956" w:rsidP="00140956">
      <w:r>
        <w:t>Work with precision—make sure you know what the words in the problem mean.</w:t>
      </w:r>
    </w:p>
    <w:p w14:paraId="4E38E882" w14:textId="77777777" w:rsidR="00140956" w:rsidRDefault="00140956" w:rsidP="00140956">
      <w:r>
        <w:t>Make sure you are careful to check your work.</w:t>
      </w:r>
    </w:p>
    <w:p w14:paraId="783C9592" w14:textId="77777777" w:rsidR="00140956" w:rsidRDefault="00140956" w:rsidP="00140956">
      <w:pPr>
        <w:widowControl w:val="0"/>
        <w:autoSpaceDE w:val="0"/>
        <w:autoSpaceDN w:val="0"/>
        <w:adjustRightInd w:val="0"/>
        <w:spacing w:after="260"/>
      </w:pPr>
      <w:r w:rsidRPr="006C5525">
        <w:rPr>
          <w:i/>
        </w:rPr>
        <w:t xml:space="preserve">That is Math Practice Standard 6. </w:t>
      </w:r>
      <w:r w:rsidRPr="006C5525">
        <w:rPr>
          <w:rFonts w:cs="Helvetica"/>
          <w:bCs/>
          <w:i/>
          <w:color w:val="2D2D2C"/>
          <w:szCs w:val="32"/>
          <w:lang w:bidi="en-US"/>
        </w:rPr>
        <w:t>Attend to precision.</w:t>
      </w:r>
      <w:r w:rsidRPr="00747EFF">
        <w:t xml:space="preserve"> </w:t>
      </w:r>
    </w:p>
    <w:p w14:paraId="4742F3C8" w14:textId="77777777" w:rsidR="00140956" w:rsidRPr="00B30665" w:rsidRDefault="00140956" w:rsidP="00140956">
      <w:r>
        <w:br w:type="page"/>
      </w:r>
    </w:p>
    <w:p w14:paraId="6E8F0F4D" w14:textId="77777777" w:rsidR="00140956" w:rsidRPr="002813C4" w:rsidRDefault="00140956" w:rsidP="00140956">
      <w:pPr>
        <w:rPr>
          <w:i/>
          <w:sz w:val="32"/>
          <w:szCs w:val="32"/>
          <w:u w:val="single"/>
        </w:rPr>
      </w:pPr>
      <w:r w:rsidRPr="002813C4">
        <w:rPr>
          <w:b/>
          <w:sz w:val="32"/>
          <w:szCs w:val="32"/>
        </w:rPr>
        <w:lastRenderedPageBreak/>
        <w:t xml:space="preserve">Collaborate to Solve Math Problems to </w:t>
      </w:r>
      <w:r w:rsidRPr="002813C4">
        <w:rPr>
          <w:b/>
          <w:sz w:val="32"/>
          <w:szCs w:val="32"/>
          <w:u w:val="single"/>
        </w:rPr>
        <w:t>Learn More!</w:t>
      </w:r>
    </w:p>
    <w:p w14:paraId="014B0067" w14:textId="77777777" w:rsidR="00140956" w:rsidRDefault="00140956" w:rsidP="00140956"/>
    <w:p w14:paraId="355B139C" w14:textId="77777777" w:rsidR="00140956" w:rsidRPr="002813C4" w:rsidRDefault="00140956" w:rsidP="00140956">
      <w:pPr>
        <w:rPr>
          <w:b/>
        </w:rPr>
      </w:pPr>
      <w:r w:rsidRPr="002813C4">
        <w:rPr>
          <w:b/>
        </w:rPr>
        <w:t>You can do this first part by yourself and then pair and compare your strategy with another student’s.</w:t>
      </w:r>
    </w:p>
    <w:p w14:paraId="020C1740" w14:textId="77777777" w:rsidR="00140956" w:rsidRPr="002813C4" w:rsidRDefault="00140956" w:rsidP="00140956">
      <w:pPr>
        <w:rPr>
          <w:b/>
        </w:rPr>
      </w:pPr>
    </w:p>
    <w:p w14:paraId="24E4AD7C" w14:textId="77777777" w:rsidR="00140956" w:rsidRPr="002813C4" w:rsidRDefault="00140956" w:rsidP="00140956">
      <w:pPr>
        <w:rPr>
          <w:b/>
        </w:rPr>
      </w:pPr>
      <w:r w:rsidRPr="002813C4">
        <w:rPr>
          <w:b/>
        </w:rPr>
        <w:t>Then work together to solve the problem using the strategy you both think will work best.</w:t>
      </w:r>
    </w:p>
    <w:p w14:paraId="73E024DB" w14:textId="77777777" w:rsidR="00140956" w:rsidRDefault="00140956" w:rsidP="00140956">
      <w:pPr>
        <w:rPr>
          <w:i/>
        </w:rPr>
      </w:pPr>
    </w:p>
    <w:p w14:paraId="78F2E499" w14:textId="77777777" w:rsidR="00140956" w:rsidRDefault="00140956" w:rsidP="00140956">
      <w:pPr>
        <w:rPr>
          <w:i/>
        </w:rPr>
      </w:pPr>
    </w:p>
    <w:p w14:paraId="1938AD8E" w14:textId="77777777" w:rsidR="00140956" w:rsidRPr="001A587D" w:rsidRDefault="00140956" w:rsidP="00140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140956" w:rsidRPr="00384DB0" w14:paraId="63D28941" w14:textId="77777777" w:rsidTr="00620C99">
        <w:trPr>
          <w:trHeight w:val="720"/>
        </w:trPr>
        <w:tc>
          <w:tcPr>
            <w:tcW w:w="2088" w:type="dxa"/>
          </w:tcPr>
          <w:p w14:paraId="2E66F0B0" w14:textId="77777777" w:rsidR="00140956" w:rsidRPr="00384DB0" w:rsidRDefault="00140956" w:rsidP="00620C99">
            <w:r w:rsidRPr="00384DB0">
              <w:t>What is the question asking me to figure out?</w:t>
            </w:r>
          </w:p>
        </w:tc>
        <w:tc>
          <w:tcPr>
            <w:tcW w:w="7488" w:type="dxa"/>
          </w:tcPr>
          <w:p w14:paraId="3E2C4A15" w14:textId="77777777" w:rsidR="00140956" w:rsidRPr="00384DB0" w:rsidRDefault="00140956" w:rsidP="00620C99">
            <w:pPr>
              <w:pStyle w:val="BodyText"/>
              <w:rPr>
                <w:sz w:val="24"/>
              </w:rPr>
            </w:pPr>
          </w:p>
          <w:p w14:paraId="4422DFAB" w14:textId="77777777" w:rsidR="00140956" w:rsidRPr="00384DB0" w:rsidRDefault="00140956" w:rsidP="00620C99">
            <w:pPr>
              <w:pStyle w:val="BodyText"/>
              <w:rPr>
                <w:sz w:val="24"/>
              </w:rPr>
            </w:pPr>
          </w:p>
          <w:p w14:paraId="08EB8D60" w14:textId="77777777" w:rsidR="00140956" w:rsidRPr="00384DB0" w:rsidRDefault="00140956" w:rsidP="00620C99">
            <w:pPr>
              <w:pStyle w:val="BodyText"/>
              <w:rPr>
                <w:sz w:val="24"/>
              </w:rPr>
            </w:pPr>
          </w:p>
          <w:p w14:paraId="4F9B3EB7" w14:textId="77777777" w:rsidR="00140956" w:rsidRPr="00384DB0" w:rsidRDefault="00140956" w:rsidP="00620C99">
            <w:pPr>
              <w:pStyle w:val="BodyText"/>
              <w:rPr>
                <w:sz w:val="24"/>
              </w:rPr>
            </w:pPr>
          </w:p>
          <w:p w14:paraId="11C1DE15" w14:textId="77777777" w:rsidR="00140956" w:rsidRPr="00384DB0" w:rsidRDefault="00140956" w:rsidP="00620C99">
            <w:pPr>
              <w:pStyle w:val="BodyText"/>
              <w:rPr>
                <w:sz w:val="24"/>
              </w:rPr>
            </w:pPr>
          </w:p>
          <w:p w14:paraId="557178CF" w14:textId="77777777" w:rsidR="00140956" w:rsidRPr="00384DB0" w:rsidRDefault="00140956" w:rsidP="00620C99">
            <w:pPr>
              <w:pStyle w:val="BodyText"/>
              <w:rPr>
                <w:sz w:val="24"/>
              </w:rPr>
            </w:pPr>
          </w:p>
          <w:p w14:paraId="7D348B57" w14:textId="77777777" w:rsidR="00140956" w:rsidRPr="00384DB0" w:rsidRDefault="00140956" w:rsidP="00620C99">
            <w:pPr>
              <w:pStyle w:val="BodyText"/>
              <w:rPr>
                <w:sz w:val="24"/>
              </w:rPr>
            </w:pPr>
          </w:p>
        </w:tc>
      </w:tr>
      <w:tr w:rsidR="00140956" w:rsidRPr="00384DB0" w14:paraId="34606DC0" w14:textId="77777777" w:rsidTr="00620C99">
        <w:trPr>
          <w:trHeight w:val="720"/>
        </w:trPr>
        <w:tc>
          <w:tcPr>
            <w:tcW w:w="2088" w:type="dxa"/>
          </w:tcPr>
          <w:p w14:paraId="1EE87E2C" w14:textId="77777777" w:rsidR="00140956" w:rsidRPr="00384DB0" w:rsidRDefault="00140956" w:rsidP="00620C99">
            <w:r w:rsidRPr="00384DB0">
              <w:t>How will I solve it?</w:t>
            </w:r>
          </w:p>
          <w:p w14:paraId="583D259D" w14:textId="77777777" w:rsidR="00140956" w:rsidRPr="00384DB0" w:rsidRDefault="00140956" w:rsidP="00620C99"/>
          <w:p w14:paraId="3CD8EAC0" w14:textId="77777777" w:rsidR="00140956" w:rsidRPr="00384DB0" w:rsidRDefault="00140956" w:rsidP="00620C99"/>
        </w:tc>
        <w:tc>
          <w:tcPr>
            <w:tcW w:w="7488" w:type="dxa"/>
          </w:tcPr>
          <w:p w14:paraId="68B2A51C" w14:textId="77777777" w:rsidR="00140956" w:rsidRPr="00384DB0" w:rsidRDefault="00140956" w:rsidP="00620C99">
            <w:pPr>
              <w:pStyle w:val="BodyText"/>
              <w:rPr>
                <w:sz w:val="24"/>
              </w:rPr>
            </w:pPr>
          </w:p>
          <w:p w14:paraId="28750973" w14:textId="77777777" w:rsidR="00140956" w:rsidRPr="00384DB0" w:rsidRDefault="00140956" w:rsidP="00620C99">
            <w:pPr>
              <w:pStyle w:val="BodyText"/>
              <w:rPr>
                <w:sz w:val="24"/>
              </w:rPr>
            </w:pPr>
          </w:p>
          <w:p w14:paraId="2CF8584C" w14:textId="77777777" w:rsidR="00140956" w:rsidRPr="00384DB0" w:rsidRDefault="00140956" w:rsidP="00620C99">
            <w:pPr>
              <w:pStyle w:val="BodyText"/>
              <w:rPr>
                <w:sz w:val="24"/>
              </w:rPr>
            </w:pPr>
          </w:p>
          <w:p w14:paraId="4E601514" w14:textId="77777777" w:rsidR="00140956" w:rsidRPr="00384DB0" w:rsidRDefault="00140956" w:rsidP="00620C99">
            <w:pPr>
              <w:pStyle w:val="BodyText"/>
              <w:rPr>
                <w:sz w:val="24"/>
              </w:rPr>
            </w:pPr>
          </w:p>
          <w:p w14:paraId="57158651" w14:textId="77777777" w:rsidR="00140956" w:rsidRPr="00384DB0" w:rsidRDefault="00140956" w:rsidP="00620C99">
            <w:pPr>
              <w:pStyle w:val="BodyText"/>
              <w:rPr>
                <w:sz w:val="24"/>
              </w:rPr>
            </w:pPr>
          </w:p>
          <w:p w14:paraId="6FCEBA66" w14:textId="77777777" w:rsidR="00140956" w:rsidRPr="00384DB0" w:rsidRDefault="00140956" w:rsidP="00620C99">
            <w:pPr>
              <w:pStyle w:val="BodyText"/>
              <w:rPr>
                <w:sz w:val="24"/>
              </w:rPr>
            </w:pPr>
          </w:p>
          <w:p w14:paraId="68D1C740" w14:textId="77777777" w:rsidR="00140956" w:rsidRPr="00384DB0" w:rsidRDefault="00140956" w:rsidP="00620C99">
            <w:pPr>
              <w:pStyle w:val="BodyText"/>
              <w:rPr>
                <w:sz w:val="24"/>
              </w:rPr>
            </w:pPr>
          </w:p>
          <w:p w14:paraId="52D5C72D" w14:textId="77777777" w:rsidR="00140956" w:rsidRPr="00384DB0" w:rsidRDefault="00140956" w:rsidP="00620C99">
            <w:pPr>
              <w:pStyle w:val="BodyText"/>
              <w:rPr>
                <w:sz w:val="24"/>
              </w:rPr>
            </w:pPr>
          </w:p>
          <w:p w14:paraId="6E46FCE2" w14:textId="77777777" w:rsidR="00140956" w:rsidRPr="00384DB0" w:rsidRDefault="00140956" w:rsidP="00620C99">
            <w:pPr>
              <w:pStyle w:val="BodyText"/>
              <w:rPr>
                <w:sz w:val="24"/>
              </w:rPr>
            </w:pPr>
          </w:p>
        </w:tc>
      </w:tr>
      <w:tr w:rsidR="00140956" w:rsidRPr="00384DB0" w14:paraId="7E121088" w14:textId="77777777" w:rsidTr="00620C99">
        <w:trPr>
          <w:trHeight w:val="720"/>
        </w:trPr>
        <w:tc>
          <w:tcPr>
            <w:tcW w:w="2088" w:type="dxa"/>
          </w:tcPr>
          <w:p w14:paraId="725F3E22" w14:textId="77777777" w:rsidR="00140956" w:rsidRPr="00384DB0" w:rsidRDefault="00140956" w:rsidP="00620C99">
            <w:r w:rsidRPr="00384DB0">
              <w:t>What information do I need to solve it?</w:t>
            </w:r>
          </w:p>
        </w:tc>
        <w:tc>
          <w:tcPr>
            <w:tcW w:w="7488" w:type="dxa"/>
          </w:tcPr>
          <w:p w14:paraId="4ADF80F5" w14:textId="77777777" w:rsidR="00140956" w:rsidRPr="00384DB0" w:rsidRDefault="00140956" w:rsidP="00620C99">
            <w:pPr>
              <w:pStyle w:val="BodyText"/>
              <w:rPr>
                <w:sz w:val="24"/>
              </w:rPr>
            </w:pPr>
          </w:p>
          <w:p w14:paraId="7B631257" w14:textId="77777777" w:rsidR="00140956" w:rsidRPr="00384DB0" w:rsidRDefault="00140956" w:rsidP="00620C99">
            <w:pPr>
              <w:pStyle w:val="BodyText"/>
              <w:rPr>
                <w:sz w:val="24"/>
              </w:rPr>
            </w:pPr>
          </w:p>
          <w:p w14:paraId="22C37D8E" w14:textId="77777777" w:rsidR="00140956" w:rsidRPr="00384DB0" w:rsidRDefault="00140956" w:rsidP="00620C99">
            <w:pPr>
              <w:pStyle w:val="BodyText"/>
              <w:rPr>
                <w:sz w:val="24"/>
              </w:rPr>
            </w:pPr>
          </w:p>
          <w:p w14:paraId="40B4846E" w14:textId="77777777" w:rsidR="00140956" w:rsidRPr="00384DB0" w:rsidRDefault="00140956" w:rsidP="00620C99">
            <w:pPr>
              <w:pStyle w:val="BodyText"/>
              <w:rPr>
                <w:sz w:val="24"/>
              </w:rPr>
            </w:pPr>
          </w:p>
          <w:p w14:paraId="6849539D" w14:textId="77777777" w:rsidR="00140956" w:rsidRPr="00384DB0" w:rsidRDefault="00140956" w:rsidP="00620C99">
            <w:pPr>
              <w:pStyle w:val="BodyText"/>
              <w:rPr>
                <w:sz w:val="24"/>
              </w:rPr>
            </w:pPr>
          </w:p>
          <w:p w14:paraId="60199E34" w14:textId="77777777" w:rsidR="00140956" w:rsidRPr="00384DB0" w:rsidRDefault="00140956" w:rsidP="00620C99">
            <w:pPr>
              <w:pStyle w:val="BodyText"/>
              <w:rPr>
                <w:sz w:val="24"/>
              </w:rPr>
            </w:pPr>
          </w:p>
          <w:p w14:paraId="51D70782" w14:textId="77777777" w:rsidR="00140956" w:rsidRPr="00384DB0" w:rsidRDefault="00140956" w:rsidP="00620C99">
            <w:pPr>
              <w:pStyle w:val="BodyText"/>
              <w:rPr>
                <w:sz w:val="24"/>
              </w:rPr>
            </w:pPr>
          </w:p>
          <w:p w14:paraId="4147DF2B" w14:textId="77777777" w:rsidR="00140956" w:rsidRPr="00384DB0" w:rsidRDefault="00140956" w:rsidP="00620C99">
            <w:pPr>
              <w:pStyle w:val="BodyText"/>
              <w:rPr>
                <w:sz w:val="24"/>
              </w:rPr>
            </w:pPr>
          </w:p>
          <w:p w14:paraId="7D493F65" w14:textId="77777777" w:rsidR="00140956" w:rsidRPr="00384DB0" w:rsidRDefault="00140956" w:rsidP="00620C99">
            <w:pPr>
              <w:pStyle w:val="BodyText"/>
              <w:rPr>
                <w:sz w:val="24"/>
              </w:rPr>
            </w:pPr>
          </w:p>
        </w:tc>
      </w:tr>
    </w:tbl>
    <w:p w14:paraId="16112194" w14:textId="77777777" w:rsidR="00140956" w:rsidRPr="00384DB0" w:rsidRDefault="00140956" w:rsidP="00140956">
      <w:pPr>
        <w:pStyle w:val="BodyText"/>
        <w:rPr>
          <w:sz w:val="24"/>
        </w:rPr>
      </w:pPr>
    </w:p>
    <w:p w14:paraId="2A41DB19" w14:textId="77777777" w:rsidR="00140956" w:rsidRPr="00384DB0" w:rsidRDefault="00140956" w:rsidP="00140956">
      <w:pPr>
        <w:pStyle w:val="BodyText"/>
        <w:rPr>
          <w:sz w:val="24"/>
        </w:rPr>
      </w:pPr>
    </w:p>
    <w:p w14:paraId="3B7F07A1" w14:textId="77777777" w:rsidR="00140956" w:rsidRPr="00384DB0" w:rsidRDefault="00140956" w:rsidP="00140956">
      <w:r w:rsidRPr="00384DB0">
        <w:t xml:space="preserve">Work with another student to solve the problem.  </w:t>
      </w:r>
    </w:p>
    <w:p w14:paraId="13547226" w14:textId="77777777" w:rsidR="00140956" w:rsidRDefault="00140956" w:rsidP="00140956">
      <w:pPr>
        <w:pStyle w:val="BodyText"/>
        <w:rPr>
          <w:sz w:val="32"/>
        </w:rPr>
      </w:pPr>
    </w:p>
    <w:p w14:paraId="29ABDA4C" w14:textId="77777777" w:rsidR="00140956" w:rsidRDefault="00140956" w:rsidP="00140956">
      <w:pPr>
        <w:pStyle w:val="BodyText"/>
        <w:rPr>
          <w:sz w:val="32"/>
        </w:rPr>
      </w:pPr>
    </w:p>
    <w:p w14:paraId="40E25BD1" w14:textId="77777777" w:rsidR="00140956" w:rsidRDefault="00140956" w:rsidP="00140956">
      <w:pPr>
        <w:pStyle w:val="BodyText"/>
        <w:rPr>
          <w:sz w:val="32"/>
        </w:rPr>
      </w:pPr>
    </w:p>
    <w:p w14:paraId="46E94255" w14:textId="77777777" w:rsidR="00140956" w:rsidRDefault="00140956" w:rsidP="00140956">
      <w:pPr>
        <w:pStyle w:val="BodyText"/>
        <w:rPr>
          <w:sz w:val="32"/>
        </w:rPr>
      </w:pPr>
    </w:p>
    <w:p w14:paraId="7DA295CF" w14:textId="77777777" w:rsidR="00140956" w:rsidRDefault="00140956" w:rsidP="00140956">
      <w:pPr>
        <w:pStyle w:val="BodyText"/>
        <w:rPr>
          <w:sz w:val="32"/>
        </w:rPr>
      </w:pPr>
    </w:p>
    <w:p w14:paraId="615A2BB8" w14:textId="77777777" w:rsidR="00140956" w:rsidRDefault="00140956" w:rsidP="00140956">
      <w:pPr>
        <w:pStyle w:val="BodyText"/>
        <w:rPr>
          <w:sz w:val="32"/>
        </w:rPr>
      </w:pPr>
    </w:p>
    <w:p w14:paraId="5B4C260E" w14:textId="77777777" w:rsidR="00140956" w:rsidRDefault="00140956" w:rsidP="00140956">
      <w:pPr>
        <w:pStyle w:val="BodyText"/>
        <w:rPr>
          <w:sz w:val="32"/>
        </w:rPr>
      </w:pPr>
    </w:p>
    <w:p w14:paraId="135CDCBA" w14:textId="77777777" w:rsidR="00140956" w:rsidRDefault="00140956" w:rsidP="00140956">
      <w:pPr>
        <w:pStyle w:val="BodyText"/>
        <w:rPr>
          <w:sz w:val="32"/>
        </w:rPr>
      </w:pPr>
    </w:p>
    <w:p w14:paraId="6C8C85CA" w14:textId="77777777" w:rsidR="00140956" w:rsidRDefault="00140956" w:rsidP="00140956">
      <w:pPr>
        <w:pStyle w:val="BodyText"/>
        <w:rPr>
          <w:sz w:val="32"/>
        </w:rPr>
      </w:pPr>
    </w:p>
    <w:p w14:paraId="65F57564" w14:textId="77777777" w:rsidR="00140956" w:rsidRDefault="00140956" w:rsidP="00140956">
      <w:pPr>
        <w:rPr>
          <w:b/>
          <w:sz w:val="28"/>
          <w:szCs w:val="28"/>
        </w:rPr>
      </w:pPr>
      <w:r>
        <w:rPr>
          <w:b/>
          <w:sz w:val="28"/>
          <w:szCs w:val="28"/>
        </w:rPr>
        <w:br w:type="page"/>
      </w:r>
    </w:p>
    <w:p w14:paraId="14A56375" w14:textId="77777777" w:rsidR="00140956" w:rsidRPr="00112533" w:rsidRDefault="00140956" w:rsidP="00140956">
      <w:pPr>
        <w:rPr>
          <w:b/>
          <w:sz w:val="28"/>
          <w:szCs w:val="28"/>
        </w:rPr>
      </w:pPr>
      <w:r w:rsidRPr="00AA7C5B">
        <w:rPr>
          <w:b/>
          <w:sz w:val="28"/>
          <w:szCs w:val="28"/>
        </w:rPr>
        <w:lastRenderedPageBreak/>
        <w:t xml:space="preserve">MATH PROBLEM SOLVING GUIDE </w:t>
      </w:r>
    </w:p>
    <w:p w14:paraId="27E54916" w14:textId="77777777" w:rsidR="00140956" w:rsidRPr="000C14EE" w:rsidRDefault="00140956" w:rsidP="00140956">
      <w:pPr>
        <w:rPr>
          <w:i/>
          <w:color w:val="000000"/>
          <w:sz w:val="22"/>
          <w:szCs w:val="22"/>
        </w:rPr>
      </w:pPr>
      <w:r w:rsidRPr="000C14EE">
        <w:rPr>
          <w:i/>
          <w:color w:val="000000"/>
          <w:sz w:val="22"/>
          <w:szCs w:val="22"/>
        </w:rPr>
        <w:t>Common Core Math Practice Standard: Make sense of the problem, then solve it persistently!</w:t>
      </w:r>
    </w:p>
    <w:p w14:paraId="223192B5" w14:textId="77777777" w:rsidR="00140956" w:rsidRPr="00876B4A" w:rsidRDefault="00140956" w:rsidP="00140956">
      <w:pPr>
        <w:rPr>
          <w:b/>
          <w:i/>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7530"/>
      </w:tblGrid>
      <w:tr w:rsidR="00140956" w14:paraId="53319B93" w14:textId="77777777" w:rsidTr="00620C99">
        <w:tc>
          <w:tcPr>
            <w:tcW w:w="2610" w:type="dxa"/>
          </w:tcPr>
          <w:p w14:paraId="62D5E8B1" w14:textId="77777777" w:rsidR="00140956" w:rsidRPr="00D41EB4" w:rsidRDefault="00140956" w:rsidP="00620C99">
            <w:pPr>
              <w:rPr>
                <w:b/>
              </w:rPr>
            </w:pPr>
            <w:r>
              <w:t xml:space="preserve">1.  </w:t>
            </w:r>
            <w:r w:rsidRPr="00D41EB4">
              <w:rPr>
                <w:b/>
              </w:rPr>
              <w:t xml:space="preserve">What will you </w:t>
            </w:r>
          </w:p>
          <w:p w14:paraId="434CBE52" w14:textId="77777777" w:rsidR="00140956" w:rsidRDefault="00140956" w:rsidP="00620C99">
            <w:r w:rsidRPr="00D41EB4">
              <w:rPr>
                <w:b/>
              </w:rPr>
              <w:t xml:space="preserve">    figure out?</w:t>
            </w:r>
            <w:r>
              <w:t xml:space="preserve">  </w:t>
            </w:r>
          </w:p>
        </w:tc>
        <w:tc>
          <w:tcPr>
            <w:tcW w:w="7530" w:type="dxa"/>
          </w:tcPr>
          <w:p w14:paraId="722E1877" w14:textId="77777777" w:rsidR="00140956" w:rsidRDefault="00140956" w:rsidP="00620C99"/>
          <w:p w14:paraId="6D6D94C6" w14:textId="77777777" w:rsidR="00140956" w:rsidRDefault="00140956" w:rsidP="00620C99"/>
          <w:p w14:paraId="1FF16066" w14:textId="77777777" w:rsidR="00140956" w:rsidRDefault="00140956" w:rsidP="00620C99"/>
          <w:p w14:paraId="0A0BF543" w14:textId="77777777" w:rsidR="00140956" w:rsidRDefault="00140956" w:rsidP="00620C99"/>
          <w:p w14:paraId="07CCB468" w14:textId="77777777" w:rsidR="00140956" w:rsidRDefault="00140956" w:rsidP="00620C99"/>
        </w:tc>
      </w:tr>
      <w:tr w:rsidR="00140956" w14:paraId="6EC692A4" w14:textId="77777777" w:rsidTr="00620C99">
        <w:tc>
          <w:tcPr>
            <w:tcW w:w="2610" w:type="dxa"/>
          </w:tcPr>
          <w:p w14:paraId="312A2D2C" w14:textId="77777777" w:rsidR="00140956" w:rsidRDefault="00140956" w:rsidP="00620C99">
            <w:r>
              <w:t xml:space="preserve">2. </w:t>
            </w:r>
            <w:r w:rsidRPr="00D41EB4">
              <w:rPr>
                <w:b/>
              </w:rPr>
              <w:t>How</w:t>
            </w:r>
            <w:r>
              <w:t xml:space="preserve"> will you solve </w:t>
            </w:r>
          </w:p>
          <w:p w14:paraId="3A13B180" w14:textId="77777777" w:rsidR="00140956" w:rsidRDefault="00140956" w:rsidP="00620C99">
            <w:r>
              <w:t xml:space="preserve">    the problem?  What strategy will you use?</w:t>
            </w:r>
          </w:p>
        </w:tc>
        <w:tc>
          <w:tcPr>
            <w:tcW w:w="7530" w:type="dxa"/>
          </w:tcPr>
          <w:p w14:paraId="208D3E0A" w14:textId="77777777" w:rsidR="00140956" w:rsidRDefault="00140956" w:rsidP="00620C99"/>
          <w:p w14:paraId="6591C47F" w14:textId="77777777" w:rsidR="00140956" w:rsidRDefault="00140956" w:rsidP="00620C99"/>
          <w:p w14:paraId="242C2530" w14:textId="77777777" w:rsidR="00140956" w:rsidRDefault="00140956" w:rsidP="00620C99"/>
          <w:p w14:paraId="4C9B6F3D" w14:textId="77777777" w:rsidR="00140956" w:rsidRDefault="00140956" w:rsidP="00620C99"/>
          <w:p w14:paraId="020757F9" w14:textId="77777777" w:rsidR="00140956" w:rsidRDefault="00140956" w:rsidP="00620C99"/>
        </w:tc>
      </w:tr>
      <w:tr w:rsidR="00140956" w14:paraId="5A995976" w14:textId="77777777" w:rsidTr="00620C99">
        <w:tc>
          <w:tcPr>
            <w:tcW w:w="2610" w:type="dxa"/>
          </w:tcPr>
          <w:p w14:paraId="52F49DB5" w14:textId="77777777" w:rsidR="00140956" w:rsidRPr="00E37599" w:rsidRDefault="00140956" w:rsidP="00620C99">
            <w:r>
              <w:t xml:space="preserve">3. </w:t>
            </w:r>
            <w:r w:rsidRPr="00E37599">
              <w:t xml:space="preserve">What </w:t>
            </w:r>
            <w:r w:rsidRPr="00D41EB4">
              <w:rPr>
                <w:b/>
              </w:rPr>
              <w:t>information</w:t>
            </w:r>
            <w:r w:rsidRPr="00E37599">
              <w:t xml:space="preserve"> </w:t>
            </w:r>
          </w:p>
          <w:p w14:paraId="0D530A8A" w14:textId="77777777" w:rsidR="00140956" w:rsidRPr="00E37599" w:rsidRDefault="00140956" w:rsidP="00620C99">
            <w:r w:rsidRPr="00E37599">
              <w:t xml:space="preserve">    will you use?</w:t>
            </w:r>
          </w:p>
          <w:p w14:paraId="45C8052F" w14:textId="77777777" w:rsidR="00140956" w:rsidRDefault="00140956" w:rsidP="00620C99"/>
        </w:tc>
        <w:tc>
          <w:tcPr>
            <w:tcW w:w="7530" w:type="dxa"/>
          </w:tcPr>
          <w:p w14:paraId="257BA6A1" w14:textId="77777777" w:rsidR="00140956" w:rsidRDefault="00140956" w:rsidP="00620C99"/>
          <w:p w14:paraId="13B43E11" w14:textId="77777777" w:rsidR="00140956" w:rsidRDefault="00140956" w:rsidP="00620C99"/>
          <w:p w14:paraId="04BDC1E9" w14:textId="77777777" w:rsidR="00140956" w:rsidRDefault="00140956" w:rsidP="00620C99"/>
          <w:p w14:paraId="7EC4AFCD" w14:textId="77777777" w:rsidR="00140956" w:rsidRDefault="00140956" w:rsidP="00620C99"/>
        </w:tc>
      </w:tr>
    </w:tbl>
    <w:p w14:paraId="4809E5CC" w14:textId="77777777" w:rsidR="00140956" w:rsidRDefault="00140956" w:rsidP="00140956"/>
    <w:p w14:paraId="3EC1AC75" w14:textId="77777777" w:rsidR="00140956" w:rsidRDefault="00140956" w:rsidP="00140956">
      <w:r>
        <w:t>4. Solve it here.  If you need more space use the back of the page.</w:t>
      </w:r>
    </w:p>
    <w:p w14:paraId="2701ED2E" w14:textId="77777777" w:rsidR="00140956" w:rsidRDefault="00140956" w:rsidP="00140956"/>
    <w:p w14:paraId="0FF4CE0A" w14:textId="77777777" w:rsidR="00140956" w:rsidRDefault="00140956" w:rsidP="00140956"/>
    <w:p w14:paraId="3D90FE52" w14:textId="77777777" w:rsidR="00140956" w:rsidRDefault="00140956" w:rsidP="00140956"/>
    <w:p w14:paraId="7E795B77" w14:textId="77777777" w:rsidR="00140956" w:rsidRDefault="00140956" w:rsidP="00140956"/>
    <w:p w14:paraId="10B6CF9B" w14:textId="77777777" w:rsidR="00140956" w:rsidRDefault="00140956" w:rsidP="00140956"/>
    <w:p w14:paraId="50472C06" w14:textId="77777777" w:rsidR="00140956" w:rsidRDefault="00140956" w:rsidP="00140956"/>
    <w:p w14:paraId="5570BD4B" w14:textId="77777777" w:rsidR="00140956" w:rsidRDefault="00140956" w:rsidP="00140956"/>
    <w:p w14:paraId="611ABB4A" w14:textId="77777777" w:rsidR="00140956" w:rsidRDefault="00140956" w:rsidP="00140956"/>
    <w:p w14:paraId="598FE5F1" w14:textId="77777777" w:rsidR="00140956" w:rsidRDefault="00140956" w:rsidP="00140956"/>
    <w:p w14:paraId="00752326" w14:textId="77777777" w:rsidR="00140956" w:rsidRDefault="00140956" w:rsidP="00140956"/>
    <w:p w14:paraId="28D21F0E" w14:textId="77777777" w:rsidR="00140956" w:rsidRDefault="00140956" w:rsidP="00140956"/>
    <w:p w14:paraId="1FFE230C" w14:textId="77777777" w:rsidR="00140956" w:rsidRDefault="00140956" w:rsidP="00140956"/>
    <w:p w14:paraId="739342DC" w14:textId="77777777" w:rsidR="00140956" w:rsidRDefault="00140956" w:rsidP="00140956"/>
    <w:p w14:paraId="7378DCA8" w14:textId="77777777" w:rsidR="00140956" w:rsidRDefault="00140956" w:rsidP="00140956"/>
    <w:p w14:paraId="7EB5FC75" w14:textId="77777777" w:rsidR="00140956" w:rsidRDefault="00140956" w:rsidP="00140956"/>
    <w:p w14:paraId="26A31635" w14:textId="77777777" w:rsidR="00140956" w:rsidRDefault="00140956" w:rsidP="00140956"/>
    <w:p w14:paraId="5997B2EA" w14:textId="77777777" w:rsidR="00140956" w:rsidRDefault="00140956" w:rsidP="00140956"/>
    <w:p w14:paraId="2BB795AC" w14:textId="77777777" w:rsidR="00140956" w:rsidRDefault="00140956" w:rsidP="00140956"/>
    <w:p w14:paraId="3CF5B915" w14:textId="77777777" w:rsidR="00140956" w:rsidRDefault="00140956" w:rsidP="00140956"/>
    <w:p w14:paraId="39CA2D0D" w14:textId="77777777" w:rsidR="00140956" w:rsidRDefault="00140956" w:rsidP="00140956"/>
    <w:p w14:paraId="1C2F1E12" w14:textId="77777777" w:rsidR="00140956" w:rsidRDefault="00140956" w:rsidP="00140956"/>
    <w:p w14:paraId="56A163EA" w14:textId="77777777" w:rsidR="00140956" w:rsidRDefault="00140956" w:rsidP="00140956">
      <w:r>
        <w:t>My answer is: _______________________________________</w:t>
      </w:r>
    </w:p>
    <w:p w14:paraId="0882FDE0" w14:textId="77777777" w:rsidR="00140956" w:rsidRDefault="00140956" w:rsidP="00140956"/>
    <w:p w14:paraId="24522323" w14:textId="77777777" w:rsidR="00140956" w:rsidRDefault="00140956" w:rsidP="00140956">
      <w:r>
        <w:t xml:space="preserve">5. What rule or pattern did you use when you solved it? </w:t>
      </w:r>
    </w:p>
    <w:p w14:paraId="7E1AC85B" w14:textId="77777777" w:rsidR="00140956" w:rsidRPr="00112533" w:rsidRDefault="00140956" w:rsidP="00140956">
      <w:pPr>
        <w:rPr>
          <w:i/>
        </w:rPr>
      </w:pPr>
      <w:r>
        <w:t>(</w:t>
      </w:r>
      <w:r w:rsidRPr="00112533">
        <w:rPr>
          <w:i/>
        </w:rPr>
        <w:t>Practice standard 2—think abstractly and quantitatively)</w:t>
      </w:r>
    </w:p>
    <w:p w14:paraId="648558AC" w14:textId="77777777" w:rsidR="00140956" w:rsidRDefault="00140956" w:rsidP="00140956">
      <w:pPr>
        <w:pStyle w:val="BodyText"/>
        <w:rPr>
          <w:sz w:val="32"/>
        </w:rPr>
      </w:pPr>
    </w:p>
    <w:p w14:paraId="6AA7A403" w14:textId="77777777" w:rsidR="00140956" w:rsidRPr="00B30665" w:rsidRDefault="00140956" w:rsidP="00140956">
      <w:pPr>
        <w:pStyle w:val="BodyText"/>
        <w:rPr>
          <w:sz w:val="32"/>
        </w:rPr>
      </w:pPr>
      <w:r w:rsidRPr="00B30665">
        <w:rPr>
          <w:sz w:val="32"/>
        </w:rPr>
        <w:t>____________________________________________________</w:t>
      </w:r>
    </w:p>
    <w:p w14:paraId="3C4BE5A6" w14:textId="77777777" w:rsidR="00140956" w:rsidRDefault="00140956" w:rsidP="00140956">
      <w:pPr>
        <w:pStyle w:val="BodyText"/>
        <w:rPr>
          <w:sz w:val="32"/>
        </w:rPr>
      </w:pPr>
    </w:p>
    <w:p w14:paraId="46B5F3FC" w14:textId="77777777" w:rsidR="00140956" w:rsidRDefault="00140956" w:rsidP="00140956">
      <w:pPr>
        <w:pStyle w:val="BodyText"/>
        <w:rPr>
          <w:sz w:val="32"/>
        </w:rPr>
      </w:pPr>
    </w:p>
    <w:p w14:paraId="4D5DECDA" w14:textId="77777777" w:rsidR="00140956" w:rsidRDefault="00140956" w:rsidP="00140956">
      <w:pPr>
        <w:pStyle w:val="BodyText"/>
        <w:rPr>
          <w:sz w:val="32"/>
        </w:rPr>
      </w:pPr>
    </w:p>
    <w:p w14:paraId="27544D06" w14:textId="77777777" w:rsidR="00140956" w:rsidRPr="004615D9" w:rsidRDefault="00140956" w:rsidP="00140956">
      <w:pPr>
        <w:pStyle w:val="BodyText"/>
        <w:rPr>
          <w:sz w:val="32"/>
        </w:rPr>
      </w:pPr>
      <w:r>
        <w:rPr>
          <w:sz w:val="32"/>
        </w:rPr>
        <w:lastRenderedPageBreak/>
        <w:t>Strategic Math Problem Solver</w:t>
      </w:r>
    </w:p>
    <w:p w14:paraId="681BB33F" w14:textId="77777777" w:rsidR="00140956" w:rsidRDefault="00140956" w:rsidP="00140956">
      <w:pPr>
        <w:rPr>
          <w:color w:val="000000"/>
          <w:sz w:val="18"/>
          <w:szCs w:val="18"/>
        </w:rPr>
      </w:pPr>
      <w:r>
        <w:rPr>
          <w:color w:val="000000"/>
          <w:sz w:val="18"/>
          <w:szCs w:val="18"/>
        </w:rPr>
        <w:t>CCSS Math Practice Standard 1.  Make sense of problems and persevere in solving them.</w:t>
      </w:r>
    </w:p>
    <w:p w14:paraId="09B87073" w14:textId="77777777" w:rsidR="00140956" w:rsidRDefault="00140956" w:rsidP="00140956">
      <w:pPr>
        <w:pStyle w:val="BodyText"/>
        <w:rPr>
          <w:i w:val="0"/>
        </w:rPr>
      </w:pPr>
    </w:p>
    <w:p w14:paraId="03BEA939" w14:textId="77777777" w:rsidR="00140956" w:rsidRDefault="00140956" w:rsidP="00140956">
      <w:pPr>
        <w:pStyle w:val="BodyText"/>
        <w:rPr>
          <w:sz w:val="24"/>
        </w:rPr>
      </w:pPr>
      <w:r>
        <w:rPr>
          <w:sz w:val="24"/>
        </w:rPr>
        <w:t>Read a Word Problem.   Figure out ways to solve it.</w:t>
      </w:r>
    </w:p>
    <w:p w14:paraId="446EA116" w14:textId="77777777" w:rsidR="00140956" w:rsidRDefault="00140956" w:rsidP="00140956">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8"/>
      </w:tblGrid>
      <w:tr w:rsidR="00140956" w14:paraId="40E364AF" w14:textId="77777777" w:rsidTr="00620C99">
        <w:trPr>
          <w:trHeight w:val="2135"/>
        </w:trPr>
        <w:tc>
          <w:tcPr>
            <w:tcW w:w="1548" w:type="dxa"/>
          </w:tcPr>
          <w:p w14:paraId="6326975E" w14:textId="77777777" w:rsidR="00140956" w:rsidRDefault="00140956" w:rsidP="00620C99">
            <w:pPr>
              <w:pStyle w:val="BodyText"/>
              <w:rPr>
                <w:sz w:val="24"/>
              </w:rPr>
            </w:pPr>
            <w:r>
              <w:rPr>
                <w:sz w:val="24"/>
              </w:rPr>
              <w:t>What is the question asking me to figure out?</w:t>
            </w:r>
          </w:p>
        </w:tc>
        <w:tc>
          <w:tcPr>
            <w:tcW w:w="8028" w:type="dxa"/>
          </w:tcPr>
          <w:p w14:paraId="5A89CAD6" w14:textId="77777777" w:rsidR="00140956" w:rsidRDefault="00140956" w:rsidP="00620C99">
            <w:pPr>
              <w:pStyle w:val="BodyText"/>
              <w:rPr>
                <w:sz w:val="24"/>
              </w:rPr>
            </w:pPr>
          </w:p>
          <w:p w14:paraId="73375DD6" w14:textId="77777777" w:rsidR="00140956" w:rsidRDefault="00140956" w:rsidP="00620C99">
            <w:pPr>
              <w:pStyle w:val="BodyText"/>
              <w:rPr>
                <w:sz w:val="24"/>
              </w:rPr>
            </w:pPr>
          </w:p>
          <w:p w14:paraId="2E17E2BD" w14:textId="77777777" w:rsidR="00140956" w:rsidRDefault="00140956" w:rsidP="00620C99">
            <w:pPr>
              <w:pStyle w:val="BodyText"/>
              <w:rPr>
                <w:sz w:val="24"/>
              </w:rPr>
            </w:pPr>
          </w:p>
          <w:p w14:paraId="65623A35" w14:textId="77777777" w:rsidR="00140956" w:rsidRDefault="00140956" w:rsidP="00620C99">
            <w:pPr>
              <w:pStyle w:val="BodyText"/>
              <w:rPr>
                <w:sz w:val="24"/>
              </w:rPr>
            </w:pPr>
          </w:p>
          <w:p w14:paraId="04600363" w14:textId="77777777" w:rsidR="00140956" w:rsidRDefault="00140956" w:rsidP="00620C99">
            <w:pPr>
              <w:pStyle w:val="BodyText"/>
              <w:rPr>
                <w:sz w:val="24"/>
              </w:rPr>
            </w:pPr>
          </w:p>
          <w:p w14:paraId="726E914D" w14:textId="77777777" w:rsidR="00140956" w:rsidRDefault="00140956" w:rsidP="00620C99">
            <w:pPr>
              <w:pStyle w:val="BodyText"/>
              <w:rPr>
                <w:sz w:val="24"/>
              </w:rPr>
            </w:pPr>
          </w:p>
          <w:p w14:paraId="16C93AD9" w14:textId="77777777" w:rsidR="00140956" w:rsidRDefault="00140956" w:rsidP="00620C99">
            <w:pPr>
              <w:pStyle w:val="BodyText"/>
              <w:rPr>
                <w:sz w:val="24"/>
              </w:rPr>
            </w:pPr>
          </w:p>
        </w:tc>
      </w:tr>
    </w:tbl>
    <w:p w14:paraId="6E9A5CD9" w14:textId="77777777" w:rsidR="00140956" w:rsidRDefault="00140956" w:rsidP="00140956"/>
    <w:p w14:paraId="32E8D16A" w14:textId="77777777" w:rsidR="00140956" w:rsidRPr="004B6A0B" w:rsidRDefault="00140956" w:rsidP="00140956">
      <w:pPr>
        <w:rPr>
          <w:b/>
        </w:rPr>
      </w:pPr>
      <w:r w:rsidRPr="004B6A0B">
        <w:rPr>
          <w:b/>
        </w:rPr>
        <w:t>Figure out two ways to solve it.</w:t>
      </w:r>
    </w:p>
    <w:p w14:paraId="28B6AE98" w14:textId="77777777" w:rsidR="00140956" w:rsidRDefault="00140956" w:rsidP="00140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0956" w:rsidRPr="005A67EB" w14:paraId="7D450088" w14:textId="77777777" w:rsidTr="00620C99">
        <w:tc>
          <w:tcPr>
            <w:tcW w:w="4788" w:type="dxa"/>
            <w:shd w:val="clear" w:color="auto" w:fill="auto"/>
          </w:tcPr>
          <w:p w14:paraId="0354C3F5" w14:textId="77777777" w:rsidR="00140956" w:rsidRPr="005A67EB" w:rsidRDefault="00140956" w:rsidP="00620C99">
            <w:pPr>
              <w:rPr>
                <w:b/>
              </w:rPr>
            </w:pPr>
            <w:r w:rsidRPr="005A67EB">
              <w:rPr>
                <w:b/>
              </w:rPr>
              <w:t>A. One Strategy</w:t>
            </w:r>
          </w:p>
        </w:tc>
        <w:tc>
          <w:tcPr>
            <w:tcW w:w="4788" w:type="dxa"/>
            <w:shd w:val="clear" w:color="auto" w:fill="auto"/>
          </w:tcPr>
          <w:p w14:paraId="65EE2D19" w14:textId="77777777" w:rsidR="00140956" w:rsidRPr="005A67EB" w:rsidRDefault="00140956" w:rsidP="00620C99">
            <w:pPr>
              <w:rPr>
                <w:b/>
              </w:rPr>
            </w:pPr>
            <w:r w:rsidRPr="005A67EB">
              <w:rPr>
                <w:b/>
              </w:rPr>
              <w:t>B. Another Strategy</w:t>
            </w:r>
          </w:p>
        </w:tc>
      </w:tr>
      <w:tr w:rsidR="00140956" w14:paraId="11CE6D08" w14:textId="77777777" w:rsidTr="00620C99">
        <w:tc>
          <w:tcPr>
            <w:tcW w:w="4788" w:type="dxa"/>
            <w:shd w:val="clear" w:color="auto" w:fill="auto"/>
          </w:tcPr>
          <w:p w14:paraId="5B325A30" w14:textId="77777777" w:rsidR="00140956" w:rsidRDefault="00140956" w:rsidP="00620C99"/>
          <w:p w14:paraId="35BADC26" w14:textId="77777777" w:rsidR="00140956" w:rsidRDefault="00140956" w:rsidP="00620C99">
            <w:r>
              <w:t>I can …</w:t>
            </w:r>
          </w:p>
        </w:tc>
        <w:tc>
          <w:tcPr>
            <w:tcW w:w="4788" w:type="dxa"/>
            <w:shd w:val="clear" w:color="auto" w:fill="auto"/>
          </w:tcPr>
          <w:p w14:paraId="5C9C692E" w14:textId="77777777" w:rsidR="00140956" w:rsidRDefault="00140956" w:rsidP="00620C99"/>
          <w:p w14:paraId="777BFF92" w14:textId="77777777" w:rsidR="00140956" w:rsidRDefault="00140956" w:rsidP="00620C99">
            <w:r>
              <w:t>I can…</w:t>
            </w:r>
          </w:p>
          <w:p w14:paraId="6B087986" w14:textId="77777777" w:rsidR="00140956" w:rsidRDefault="00140956" w:rsidP="00620C99"/>
          <w:p w14:paraId="3F2B02B0" w14:textId="77777777" w:rsidR="00140956" w:rsidRDefault="00140956" w:rsidP="00620C99"/>
          <w:p w14:paraId="70130143" w14:textId="77777777" w:rsidR="00140956" w:rsidRDefault="00140956" w:rsidP="00620C99"/>
          <w:p w14:paraId="242453B0" w14:textId="77777777" w:rsidR="00140956" w:rsidRDefault="00140956" w:rsidP="00620C99"/>
          <w:p w14:paraId="20AB5397" w14:textId="77777777" w:rsidR="00140956" w:rsidRDefault="00140956" w:rsidP="00620C99"/>
          <w:p w14:paraId="67B29AB9" w14:textId="77777777" w:rsidR="00140956" w:rsidRDefault="00140956" w:rsidP="00620C99"/>
          <w:p w14:paraId="49E6A75D" w14:textId="77777777" w:rsidR="00140956" w:rsidRDefault="00140956" w:rsidP="00620C99"/>
          <w:p w14:paraId="30AF73CD" w14:textId="77777777" w:rsidR="00140956" w:rsidRDefault="00140956" w:rsidP="00620C99"/>
          <w:p w14:paraId="55FA5138" w14:textId="77777777" w:rsidR="00140956" w:rsidRDefault="00140956" w:rsidP="00620C99"/>
          <w:p w14:paraId="7F0AB1B3" w14:textId="77777777" w:rsidR="00140956" w:rsidRDefault="00140956" w:rsidP="00620C99"/>
          <w:p w14:paraId="5850107E" w14:textId="77777777" w:rsidR="00140956" w:rsidRDefault="00140956" w:rsidP="00620C99"/>
          <w:p w14:paraId="1295A458" w14:textId="77777777" w:rsidR="00140956" w:rsidRDefault="00140956" w:rsidP="00620C99"/>
        </w:tc>
      </w:tr>
    </w:tbl>
    <w:p w14:paraId="37399410" w14:textId="77777777" w:rsidR="00140956" w:rsidRDefault="00140956" w:rsidP="00140956"/>
    <w:p w14:paraId="36F20095" w14:textId="77777777" w:rsidR="00140956" w:rsidRDefault="00140956" w:rsidP="00140956">
      <w:r w:rsidRPr="004B6A0B">
        <w:rPr>
          <w:b/>
        </w:rPr>
        <w:t>Which way is better?</w:t>
      </w:r>
      <w:r>
        <w:t xml:space="preserve">  __A    __B</w:t>
      </w:r>
    </w:p>
    <w:p w14:paraId="7D0D14A4" w14:textId="77777777" w:rsidR="00140956" w:rsidRDefault="00140956" w:rsidP="00140956"/>
    <w:p w14:paraId="79DDC079" w14:textId="77777777" w:rsidR="00140956" w:rsidRPr="004B6A0B" w:rsidRDefault="00140956" w:rsidP="00140956">
      <w:pPr>
        <w:rPr>
          <w:b/>
        </w:rPr>
      </w:pPr>
      <w:r w:rsidRPr="004B6A0B">
        <w:rPr>
          <w:b/>
        </w:rPr>
        <w:t>Why</w:t>
      </w:r>
      <w:r>
        <w:rPr>
          <w:b/>
        </w:rPr>
        <w:t xml:space="preserve"> do you think that strategy is</w:t>
      </w:r>
      <w:r w:rsidRPr="004B6A0B">
        <w:rPr>
          <w:b/>
        </w:rPr>
        <w:t xml:space="preserve"> better?</w:t>
      </w:r>
    </w:p>
    <w:p w14:paraId="4B2DED8C" w14:textId="77777777" w:rsidR="00140956" w:rsidRDefault="00140956" w:rsidP="00140956"/>
    <w:p w14:paraId="3BFEFCFC" w14:textId="77777777" w:rsidR="00140956" w:rsidRDefault="00140956" w:rsidP="00140956">
      <w:r>
        <w:t>____________________________________________________________________</w:t>
      </w:r>
    </w:p>
    <w:p w14:paraId="403C2351" w14:textId="77777777" w:rsidR="00140956" w:rsidRDefault="00140956" w:rsidP="00140956"/>
    <w:p w14:paraId="5E23B71C" w14:textId="77777777" w:rsidR="00140956" w:rsidRPr="00AE6DA6" w:rsidRDefault="00140956" w:rsidP="00140956">
      <w:r>
        <w:t>____________________________________________________________________</w:t>
      </w:r>
    </w:p>
    <w:p w14:paraId="1B34A177" w14:textId="77777777" w:rsidR="00140956" w:rsidRDefault="00140956" w:rsidP="00140956"/>
    <w:p w14:paraId="4D23021C" w14:textId="77777777" w:rsidR="00140956" w:rsidRPr="00AE6DA6" w:rsidRDefault="00140956" w:rsidP="00140956">
      <w:r>
        <w:t>____________________________________________________________________</w:t>
      </w:r>
    </w:p>
    <w:p w14:paraId="5314C8A2" w14:textId="77777777" w:rsidR="00140956" w:rsidRDefault="00140956" w:rsidP="00140956"/>
    <w:p w14:paraId="5F61CE3C" w14:textId="77777777" w:rsidR="00140956" w:rsidRDefault="00140956" w:rsidP="00140956">
      <w:r>
        <w:t>____________________________________________________________________</w:t>
      </w:r>
    </w:p>
    <w:p w14:paraId="4631B667" w14:textId="77777777" w:rsidR="00140956" w:rsidRDefault="00140956" w:rsidP="00140956"/>
    <w:p w14:paraId="7C2F68C1" w14:textId="77777777" w:rsidR="00140956" w:rsidRDefault="00140956" w:rsidP="00140956">
      <w:r>
        <w:t>You can pair and compare your answers with another student’s strategies.</w:t>
      </w:r>
    </w:p>
    <w:p w14:paraId="41D29E10" w14:textId="77777777" w:rsidR="00140956" w:rsidRPr="00112533" w:rsidRDefault="00140956" w:rsidP="00140956">
      <w:pPr>
        <w:rPr>
          <w:i/>
        </w:rPr>
      </w:pPr>
      <w:r w:rsidRPr="00112533">
        <w:rPr>
          <w:i/>
        </w:rPr>
        <w:t>Then you can solve the problem yourself or work with another student.</w:t>
      </w:r>
    </w:p>
    <w:p w14:paraId="48069FA8" w14:textId="77777777" w:rsidR="00140956" w:rsidRDefault="00140956" w:rsidP="00140956">
      <w:pPr>
        <w:rPr>
          <w:b/>
        </w:rPr>
      </w:pPr>
      <w:r>
        <w:rPr>
          <w:b/>
        </w:rPr>
        <w:t>Use the strategy you think is the best way to solve it.</w:t>
      </w:r>
    </w:p>
    <w:p w14:paraId="4127D3B0" w14:textId="77777777" w:rsidR="00140956" w:rsidRDefault="00140956" w:rsidP="00140956">
      <w:pPr>
        <w:rPr>
          <w:b/>
        </w:rPr>
      </w:pPr>
    </w:p>
    <w:p w14:paraId="2FF0D0BE" w14:textId="77777777" w:rsidR="00140956" w:rsidRDefault="00140956" w:rsidP="00140956">
      <w:pPr>
        <w:rPr>
          <w:rFonts w:cs="Arial"/>
          <w:b/>
          <w:sz w:val="40"/>
          <w:szCs w:val="40"/>
        </w:rPr>
      </w:pPr>
    </w:p>
    <w:p w14:paraId="4484DFA4" w14:textId="77777777" w:rsidR="00140956" w:rsidRDefault="00140956" w:rsidP="00140956">
      <w:pPr>
        <w:rPr>
          <w:rFonts w:cs="Arial"/>
          <w:b/>
          <w:sz w:val="40"/>
          <w:szCs w:val="40"/>
        </w:rPr>
      </w:pPr>
    </w:p>
    <w:p w14:paraId="38846F85" w14:textId="77777777" w:rsidR="00140956" w:rsidRPr="007B196A" w:rsidRDefault="00140956" w:rsidP="00140956">
      <w:pPr>
        <w:rPr>
          <w:rFonts w:cs="Arial"/>
          <w:b/>
          <w:sz w:val="40"/>
          <w:szCs w:val="40"/>
        </w:rPr>
      </w:pPr>
      <w:r w:rsidRPr="007B196A">
        <w:rPr>
          <w:rFonts w:cs="Arial"/>
          <w:b/>
          <w:sz w:val="40"/>
          <w:szCs w:val="40"/>
        </w:rPr>
        <w:lastRenderedPageBreak/>
        <w:t>My Own Math Homework Guide</w:t>
      </w:r>
    </w:p>
    <w:p w14:paraId="4BB70C18" w14:textId="77777777" w:rsidR="00140956" w:rsidRDefault="00140956" w:rsidP="00140956">
      <w:pPr>
        <w:rPr>
          <w:rFonts w:cs="Arial"/>
          <w:i/>
        </w:rPr>
      </w:pPr>
      <w:r w:rsidRPr="007B196A">
        <w:rPr>
          <w:rFonts w:cs="Arial"/>
          <w:i/>
        </w:rPr>
        <w:t xml:space="preserve">Complete this guide at school.    </w:t>
      </w:r>
    </w:p>
    <w:p w14:paraId="4857D933" w14:textId="77777777" w:rsidR="00140956" w:rsidRDefault="00140956" w:rsidP="00140956">
      <w:pPr>
        <w:rPr>
          <w:rFonts w:cs="Arial"/>
          <w:i/>
        </w:rPr>
      </w:pPr>
      <w:r w:rsidRPr="007B196A">
        <w:rPr>
          <w:rFonts w:cs="Arial"/>
          <w:i/>
        </w:rPr>
        <w:t>List the steps to solve a problem with this week’s skill.</w:t>
      </w:r>
      <w:r>
        <w:rPr>
          <w:rFonts w:cs="Arial"/>
          <w:i/>
        </w:rPr>
        <w:t xml:space="preserve">  </w:t>
      </w:r>
      <w:r w:rsidRPr="007B196A">
        <w:rPr>
          <w:rFonts w:cs="Arial"/>
          <w:i/>
        </w:rPr>
        <w:t xml:space="preserve">Then put an example.  </w:t>
      </w:r>
    </w:p>
    <w:p w14:paraId="6D344341" w14:textId="77777777" w:rsidR="00140956" w:rsidRPr="007B196A" w:rsidRDefault="00140956" w:rsidP="00140956">
      <w:pPr>
        <w:rPr>
          <w:rFonts w:cs="Arial"/>
          <w:i/>
        </w:rPr>
      </w:pPr>
      <w:r w:rsidRPr="007B196A">
        <w:rPr>
          <w:rFonts w:cs="Arial"/>
          <w:i/>
        </w:rPr>
        <w:t>Take it home and follow your steps to solve more problems.</w:t>
      </w:r>
    </w:p>
    <w:p w14:paraId="09050AA1" w14:textId="77777777" w:rsidR="00140956" w:rsidRPr="00AD3914" w:rsidRDefault="00140956" w:rsidP="00140956">
      <w:pPr>
        <w:rPr>
          <w:rFonts w:cs="Arial"/>
          <w:sz w:val="18"/>
          <w:szCs w:val="18"/>
        </w:rPr>
      </w:pPr>
    </w:p>
    <w:p w14:paraId="21757943" w14:textId="77777777" w:rsidR="00140956" w:rsidRPr="007B196A" w:rsidRDefault="00140956" w:rsidP="00140956">
      <w:pPr>
        <w:rPr>
          <w:rFonts w:cs="Arial"/>
          <w:sz w:val="28"/>
          <w:szCs w:val="28"/>
        </w:rPr>
      </w:pPr>
      <w:r w:rsidRPr="007B196A">
        <w:rPr>
          <w:rFonts w:cs="Arial"/>
          <w:sz w:val="28"/>
          <w:szCs w:val="28"/>
        </w:rPr>
        <w:t xml:space="preserve">This Week’s Math: How to </w:t>
      </w:r>
      <w:r>
        <w:rPr>
          <w:rFonts w:cs="Arial"/>
          <w:sz w:val="28"/>
          <w:szCs w:val="28"/>
        </w:rPr>
        <w:t>_____________________________________</w:t>
      </w:r>
      <w:r w:rsidRPr="007B196A">
        <w:rPr>
          <w:rFonts w:cs="Arial"/>
          <w:sz w:val="28"/>
          <w:szCs w:val="28"/>
        </w:rPr>
        <w:t>_</w:t>
      </w:r>
    </w:p>
    <w:p w14:paraId="32B9D0B7" w14:textId="77777777" w:rsidR="00140956" w:rsidRDefault="00140956" w:rsidP="00140956">
      <w:pPr>
        <w:rPr>
          <w:rFonts w:cs="Arial"/>
          <w:sz w:val="10"/>
          <w:szCs w:val="10"/>
        </w:rPr>
      </w:pPr>
    </w:p>
    <w:p w14:paraId="1D88BA00" w14:textId="77777777" w:rsidR="00140956" w:rsidRPr="007B196A" w:rsidRDefault="00140956" w:rsidP="00140956">
      <w:pPr>
        <w:rPr>
          <w:rFonts w:cs="Arial"/>
          <w:sz w:val="10"/>
          <w:szCs w:val="10"/>
        </w:rPr>
      </w:pPr>
    </w:p>
    <w:tbl>
      <w:tblPr>
        <w:tblStyle w:val="TableGrid"/>
        <w:tblW w:w="5000" w:type="pct"/>
        <w:tblLook w:val="04A0" w:firstRow="1" w:lastRow="0" w:firstColumn="1" w:lastColumn="0" w:noHBand="0" w:noVBand="1"/>
      </w:tblPr>
      <w:tblGrid>
        <w:gridCol w:w="4788"/>
        <w:gridCol w:w="4788"/>
      </w:tblGrid>
      <w:tr w:rsidR="00140956" w:rsidRPr="007B196A" w14:paraId="70310E8E" w14:textId="77777777" w:rsidTr="00620C99">
        <w:tc>
          <w:tcPr>
            <w:tcW w:w="4788" w:type="dxa"/>
          </w:tcPr>
          <w:p w14:paraId="21544A59" w14:textId="77777777" w:rsidR="00140956" w:rsidRPr="007B196A" w:rsidRDefault="00140956" w:rsidP="00620C99">
            <w:pPr>
              <w:rPr>
                <w:rFonts w:cs="Arial"/>
                <w:b/>
              </w:rPr>
            </w:pPr>
            <w:r>
              <w:rPr>
                <w:rFonts w:cs="Arial"/>
                <w:b/>
              </w:rPr>
              <w:t xml:space="preserve">List the </w:t>
            </w:r>
            <w:r w:rsidRPr="007B196A">
              <w:rPr>
                <w:rFonts w:cs="Arial"/>
                <w:b/>
              </w:rPr>
              <w:t>Steps to Solve this Kind of Problem</w:t>
            </w:r>
          </w:p>
        </w:tc>
        <w:tc>
          <w:tcPr>
            <w:tcW w:w="4788" w:type="dxa"/>
          </w:tcPr>
          <w:p w14:paraId="39B50296" w14:textId="77777777" w:rsidR="00140956" w:rsidRPr="007B196A" w:rsidRDefault="00140956" w:rsidP="00620C99">
            <w:pPr>
              <w:rPr>
                <w:rFonts w:cs="Arial"/>
                <w:b/>
              </w:rPr>
            </w:pPr>
            <w:r w:rsidRPr="007B196A">
              <w:rPr>
                <w:rFonts w:cs="Arial"/>
                <w:b/>
              </w:rPr>
              <w:t>Here is my example!</w:t>
            </w:r>
          </w:p>
        </w:tc>
      </w:tr>
      <w:tr w:rsidR="00140956" w14:paraId="755CC85D" w14:textId="77777777" w:rsidTr="00620C99">
        <w:trPr>
          <w:trHeight w:val="7424"/>
        </w:trPr>
        <w:tc>
          <w:tcPr>
            <w:tcW w:w="4788" w:type="dxa"/>
          </w:tcPr>
          <w:p w14:paraId="2508442A" w14:textId="77777777" w:rsidR="00140956" w:rsidRDefault="00140956" w:rsidP="00620C99">
            <w:pPr>
              <w:rPr>
                <w:rFonts w:cs="Arial"/>
                <w:sz w:val="36"/>
                <w:szCs w:val="36"/>
              </w:rPr>
            </w:pPr>
          </w:p>
          <w:p w14:paraId="492BCC5C" w14:textId="77777777" w:rsidR="00140956" w:rsidRDefault="00140956" w:rsidP="00620C99">
            <w:pPr>
              <w:rPr>
                <w:rFonts w:cs="Arial"/>
                <w:sz w:val="36"/>
                <w:szCs w:val="36"/>
              </w:rPr>
            </w:pPr>
          </w:p>
          <w:p w14:paraId="304BBBBE" w14:textId="77777777" w:rsidR="00140956" w:rsidRDefault="00140956" w:rsidP="00620C99">
            <w:pPr>
              <w:rPr>
                <w:rFonts w:cs="Arial"/>
                <w:sz w:val="36"/>
                <w:szCs w:val="36"/>
              </w:rPr>
            </w:pPr>
          </w:p>
          <w:p w14:paraId="646E2517" w14:textId="77777777" w:rsidR="00140956" w:rsidRDefault="00140956" w:rsidP="00620C99">
            <w:pPr>
              <w:rPr>
                <w:rFonts w:cs="Arial"/>
                <w:sz w:val="36"/>
                <w:szCs w:val="36"/>
              </w:rPr>
            </w:pPr>
          </w:p>
          <w:p w14:paraId="7091BE9E" w14:textId="77777777" w:rsidR="00140956" w:rsidRDefault="00140956" w:rsidP="00620C99">
            <w:pPr>
              <w:rPr>
                <w:rFonts w:cs="Arial"/>
                <w:sz w:val="36"/>
                <w:szCs w:val="36"/>
              </w:rPr>
            </w:pPr>
          </w:p>
          <w:p w14:paraId="224A9661" w14:textId="77777777" w:rsidR="00140956" w:rsidRDefault="00140956" w:rsidP="00620C99">
            <w:pPr>
              <w:rPr>
                <w:rFonts w:cs="Arial"/>
                <w:sz w:val="36"/>
                <w:szCs w:val="36"/>
              </w:rPr>
            </w:pPr>
          </w:p>
          <w:p w14:paraId="2277DF22" w14:textId="77777777" w:rsidR="00140956" w:rsidRDefault="00140956" w:rsidP="00620C99">
            <w:pPr>
              <w:rPr>
                <w:rFonts w:cs="Arial"/>
                <w:sz w:val="36"/>
                <w:szCs w:val="36"/>
              </w:rPr>
            </w:pPr>
          </w:p>
          <w:p w14:paraId="6BB7D14C" w14:textId="77777777" w:rsidR="00140956" w:rsidRDefault="00140956" w:rsidP="00620C99">
            <w:pPr>
              <w:rPr>
                <w:rFonts w:cs="Arial"/>
                <w:sz w:val="36"/>
                <w:szCs w:val="36"/>
              </w:rPr>
            </w:pPr>
          </w:p>
          <w:p w14:paraId="05E5486C" w14:textId="77777777" w:rsidR="00140956" w:rsidRDefault="00140956" w:rsidP="00620C99">
            <w:pPr>
              <w:rPr>
                <w:rFonts w:cs="Arial"/>
                <w:sz w:val="36"/>
                <w:szCs w:val="36"/>
              </w:rPr>
            </w:pPr>
          </w:p>
          <w:p w14:paraId="48181BCB" w14:textId="77777777" w:rsidR="00140956" w:rsidRDefault="00140956" w:rsidP="00620C99">
            <w:pPr>
              <w:rPr>
                <w:rFonts w:cs="Arial"/>
                <w:sz w:val="36"/>
                <w:szCs w:val="36"/>
              </w:rPr>
            </w:pPr>
          </w:p>
          <w:p w14:paraId="5FEF1C4D" w14:textId="77777777" w:rsidR="00140956" w:rsidRDefault="00140956" w:rsidP="00620C99">
            <w:pPr>
              <w:rPr>
                <w:rFonts w:cs="Arial"/>
                <w:sz w:val="36"/>
                <w:szCs w:val="36"/>
              </w:rPr>
            </w:pPr>
          </w:p>
          <w:p w14:paraId="731DA2D7" w14:textId="77777777" w:rsidR="00140956" w:rsidRDefault="00140956" w:rsidP="00620C99">
            <w:pPr>
              <w:rPr>
                <w:rFonts w:cs="Arial"/>
                <w:sz w:val="36"/>
                <w:szCs w:val="36"/>
              </w:rPr>
            </w:pPr>
          </w:p>
          <w:p w14:paraId="52FD0F62" w14:textId="77777777" w:rsidR="00140956" w:rsidRDefault="00140956" w:rsidP="00620C99">
            <w:pPr>
              <w:rPr>
                <w:rFonts w:cs="Arial"/>
                <w:sz w:val="36"/>
                <w:szCs w:val="36"/>
              </w:rPr>
            </w:pPr>
          </w:p>
          <w:p w14:paraId="5144176A" w14:textId="77777777" w:rsidR="00140956" w:rsidRDefault="00140956" w:rsidP="00620C99">
            <w:pPr>
              <w:rPr>
                <w:rFonts w:cs="Arial"/>
                <w:sz w:val="36"/>
                <w:szCs w:val="36"/>
              </w:rPr>
            </w:pPr>
          </w:p>
          <w:p w14:paraId="3C431E2A" w14:textId="77777777" w:rsidR="00140956" w:rsidRDefault="00140956" w:rsidP="00620C99">
            <w:pPr>
              <w:rPr>
                <w:rFonts w:cs="Arial"/>
                <w:sz w:val="36"/>
                <w:szCs w:val="36"/>
              </w:rPr>
            </w:pPr>
          </w:p>
          <w:p w14:paraId="75E9173B" w14:textId="77777777" w:rsidR="00140956" w:rsidRDefault="00140956" w:rsidP="00620C99">
            <w:pPr>
              <w:rPr>
                <w:rFonts w:cs="Arial"/>
                <w:sz w:val="36"/>
                <w:szCs w:val="36"/>
              </w:rPr>
            </w:pPr>
          </w:p>
          <w:p w14:paraId="0A2D3ACF" w14:textId="77777777" w:rsidR="00140956" w:rsidRDefault="00140956" w:rsidP="00620C99">
            <w:pPr>
              <w:rPr>
                <w:rFonts w:cs="Arial"/>
                <w:sz w:val="36"/>
                <w:szCs w:val="36"/>
              </w:rPr>
            </w:pPr>
          </w:p>
          <w:p w14:paraId="0435BACB" w14:textId="77777777" w:rsidR="00140956" w:rsidRDefault="00140956" w:rsidP="00620C99">
            <w:pPr>
              <w:rPr>
                <w:rFonts w:cs="Arial"/>
                <w:sz w:val="36"/>
                <w:szCs w:val="36"/>
              </w:rPr>
            </w:pPr>
          </w:p>
        </w:tc>
        <w:tc>
          <w:tcPr>
            <w:tcW w:w="4788" w:type="dxa"/>
          </w:tcPr>
          <w:p w14:paraId="1C4BBBF0" w14:textId="77777777" w:rsidR="00140956" w:rsidRDefault="00140956" w:rsidP="00620C99">
            <w:pPr>
              <w:rPr>
                <w:rFonts w:cs="Arial"/>
                <w:sz w:val="36"/>
                <w:szCs w:val="36"/>
              </w:rPr>
            </w:pPr>
          </w:p>
          <w:p w14:paraId="2075B6E3" w14:textId="77777777" w:rsidR="00140956" w:rsidRDefault="00140956" w:rsidP="00620C99">
            <w:pPr>
              <w:rPr>
                <w:rFonts w:cs="Arial"/>
                <w:sz w:val="36"/>
                <w:szCs w:val="36"/>
              </w:rPr>
            </w:pPr>
          </w:p>
          <w:p w14:paraId="5EF5EDFE" w14:textId="77777777" w:rsidR="00140956" w:rsidRDefault="00140956" w:rsidP="00620C99">
            <w:pPr>
              <w:rPr>
                <w:rFonts w:cs="Arial"/>
                <w:sz w:val="36"/>
                <w:szCs w:val="36"/>
              </w:rPr>
            </w:pPr>
          </w:p>
          <w:p w14:paraId="1BB806B6" w14:textId="77777777" w:rsidR="00140956" w:rsidRDefault="00140956" w:rsidP="00620C99">
            <w:pPr>
              <w:rPr>
                <w:rFonts w:cs="Arial"/>
                <w:sz w:val="36"/>
                <w:szCs w:val="36"/>
              </w:rPr>
            </w:pPr>
          </w:p>
          <w:p w14:paraId="7DE63AFF" w14:textId="77777777" w:rsidR="00140956" w:rsidRDefault="00140956" w:rsidP="00620C99">
            <w:pPr>
              <w:rPr>
                <w:rFonts w:cs="Arial"/>
                <w:sz w:val="36"/>
                <w:szCs w:val="36"/>
              </w:rPr>
            </w:pPr>
          </w:p>
          <w:p w14:paraId="04724266" w14:textId="77777777" w:rsidR="00140956" w:rsidRDefault="00140956" w:rsidP="00620C99">
            <w:pPr>
              <w:rPr>
                <w:rFonts w:cs="Arial"/>
                <w:sz w:val="36"/>
                <w:szCs w:val="36"/>
              </w:rPr>
            </w:pPr>
          </w:p>
          <w:p w14:paraId="2E69FCFA" w14:textId="77777777" w:rsidR="00140956" w:rsidRDefault="00140956" w:rsidP="00620C99">
            <w:pPr>
              <w:rPr>
                <w:rFonts w:cs="Arial"/>
                <w:sz w:val="36"/>
                <w:szCs w:val="36"/>
              </w:rPr>
            </w:pPr>
          </w:p>
          <w:p w14:paraId="331AC5F5" w14:textId="77777777" w:rsidR="00140956" w:rsidRDefault="00140956" w:rsidP="00620C99">
            <w:pPr>
              <w:rPr>
                <w:rFonts w:cs="Arial"/>
                <w:sz w:val="36"/>
                <w:szCs w:val="36"/>
              </w:rPr>
            </w:pPr>
          </w:p>
          <w:p w14:paraId="25291841" w14:textId="77777777" w:rsidR="00140956" w:rsidRDefault="00140956" w:rsidP="00620C99">
            <w:pPr>
              <w:rPr>
                <w:rFonts w:cs="Arial"/>
                <w:sz w:val="36"/>
                <w:szCs w:val="36"/>
              </w:rPr>
            </w:pPr>
          </w:p>
          <w:p w14:paraId="34943DB2" w14:textId="77777777" w:rsidR="00140956" w:rsidRDefault="00140956" w:rsidP="00620C99">
            <w:pPr>
              <w:rPr>
                <w:rFonts w:cs="Arial"/>
                <w:sz w:val="36"/>
                <w:szCs w:val="36"/>
              </w:rPr>
            </w:pPr>
          </w:p>
          <w:p w14:paraId="360FA577" w14:textId="77777777" w:rsidR="00140956" w:rsidRDefault="00140956" w:rsidP="00620C99">
            <w:pPr>
              <w:rPr>
                <w:rFonts w:cs="Arial"/>
                <w:sz w:val="36"/>
                <w:szCs w:val="36"/>
              </w:rPr>
            </w:pPr>
          </w:p>
          <w:p w14:paraId="114B8ADE" w14:textId="77777777" w:rsidR="00140956" w:rsidRDefault="00140956" w:rsidP="00620C99">
            <w:pPr>
              <w:rPr>
                <w:rFonts w:cs="Arial"/>
                <w:sz w:val="36"/>
                <w:szCs w:val="36"/>
              </w:rPr>
            </w:pPr>
          </w:p>
          <w:p w14:paraId="1A1B28D0" w14:textId="77777777" w:rsidR="00140956" w:rsidRDefault="00140956" w:rsidP="00620C99">
            <w:pPr>
              <w:rPr>
                <w:rFonts w:cs="Arial"/>
                <w:sz w:val="36"/>
                <w:szCs w:val="36"/>
              </w:rPr>
            </w:pPr>
          </w:p>
          <w:p w14:paraId="1EF975F4" w14:textId="77777777" w:rsidR="00140956" w:rsidRDefault="00140956" w:rsidP="00620C99">
            <w:pPr>
              <w:rPr>
                <w:rFonts w:cs="Arial"/>
                <w:sz w:val="36"/>
                <w:szCs w:val="36"/>
              </w:rPr>
            </w:pPr>
          </w:p>
          <w:p w14:paraId="632EC291" w14:textId="77777777" w:rsidR="00140956" w:rsidRDefault="00140956" w:rsidP="00620C99">
            <w:pPr>
              <w:rPr>
                <w:rFonts w:cs="Arial"/>
                <w:sz w:val="36"/>
                <w:szCs w:val="36"/>
              </w:rPr>
            </w:pPr>
          </w:p>
          <w:p w14:paraId="13EB25F8" w14:textId="77777777" w:rsidR="00140956" w:rsidRDefault="00140956" w:rsidP="00620C99">
            <w:pPr>
              <w:rPr>
                <w:rFonts w:cs="Arial"/>
                <w:sz w:val="36"/>
                <w:szCs w:val="36"/>
              </w:rPr>
            </w:pPr>
          </w:p>
          <w:p w14:paraId="3F1C6725" w14:textId="77777777" w:rsidR="00140956" w:rsidRDefault="00140956" w:rsidP="00620C99">
            <w:pPr>
              <w:rPr>
                <w:rFonts w:cs="Arial"/>
                <w:sz w:val="36"/>
                <w:szCs w:val="36"/>
              </w:rPr>
            </w:pPr>
          </w:p>
          <w:p w14:paraId="3FADDE4B" w14:textId="77777777" w:rsidR="00140956" w:rsidRDefault="00140956" w:rsidP="00620C99">
            <w:pPr>
              <w:rPr>
                <w:rFonts w:cs="Arial"/>
                <w:sz w:val="36"/>
                <w:szCs w:val="36"/>
              </w:rPr>
            </w:pPr>
          </w:p>
          <w:p w14:paraId="0C35B3A6" w14:textId="77777777" w:rsidR="00140956" w:rsidRDefault="00140956" w:rsidP="00620C99">
            <w:pPr>
              <w:rPr>
                <w:rFonts w:cs="Arial"/>
                <w:sz w:val="36"/>
                <w:szCs w:val="36"/>
              </w:rPr>
            </w:pPr>
          </w:p>
          <w:p w14:paraId="033996F7" w14:textId="77777777" w:rsidR="00140956" w:rsidRDefault="00140956" w:rsidP="00620C99">
            <w:pPr>
              <w:rPr>
                <w:rFonts w:cs="Arial"/>
                <w:sz w:val="36"/>
                <w:szCs w:val="36"/>
              </w:rPr>
            </w:pPr>
          </w:p>
          <w:p w14:paraId="536122EC" w14:textId="77777777" w:rsidR="00140956" w:rsidRDefault="00140956" w:rsidP="00620C99">
            <w:pPr>
              <w:rPr>
                <w:rFonts w:cs="Arial"/>
                <w:sz w:val="36"/>
                <w:szCs w:val="36"/>
              </w:rPr>
            </w:pPr>
          </w:p>
          <w:p w14:paraId="5085A37C" w14:textId="77777777" w:rsidR="00140956" w:rsidRDefault="00140956" w:rsidP="00620C99">
            <w:pPr>
              <w:rPr>
                <w:rFonts w:cs="Arial"/>
                <w:sz w:val="36"/>
                <w:szCs w:val="36"/>
              </w:rPr>
            </w:pPr>
          </w:p>
          <w:p w14:paraId="31DD9E2B" w14:textId="77777777" w:rsidR="00140956" w:rsidRDefault="00140956" w:rsidP="00620C99">
            <w:pPr>
              <w:rPr>
                <w:rFonts w:cs="Arial"/>
                <w:sz w:val="36"/>
                <w:szCs w:val="36"/>
              </w:rPr>
            </w:pPr>
          </w:p>
          <w:p w14:paraId="1E09B476" w14:textId="77777777" w:rsidR="00140956" w:rsidRDefault="00140956" w:rsidP="00620C99">
            <w:pPr>
              <w:rPr>
                <w:rFonts w:cs="Arial"/>
                <w:sz w:val="36"/>
                <w:szCs w:val="36"/>
              </w:rPr>
            </w:pPr>
          </w:p>
        </w:tc>
      </w:tr>
    </w:tbl>
    <w:p w14:paraId="037F8C27" w14:textId="77777777" w:rsidR="00140956" w:rsidRPr="007B196A" w:rsidRDefault="00140956" w:rsidP="001409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36"/>
        </w:rPr>
      </w:pPr>
    </w:p>
    <w:p w14:paraId="4F306B17" w14:textId="77777777" w:rsidR="00140956" w:rsidRDefault="00140956" w:rsidP="00140956">
      <w:pPr>
        <w:jc w:val="center"/>
        <w:outlineLvl w:val="0"/>
        <w:rPr>
          <w:rFonts w:cs="Arial"/>
          <w:b/>
          <w:sz w:val="44"/>
          <w:szCs w:val="44"/>
        </w:rPr>
      </w:pPr>
    </w:p>
    <w:p w14:paraId="0F8930AB" w14:textId="77777777" w:rsidR="00140956" w:rsidRDefault="00140956" w:rsidP="00140956">
      <w:pPr>
        <w:jc w:val="center"/>
        <w:outlineLvl w:val="0"/>
        <w:rPr>
          <w:rFonts w:cs="Arial"/>
          <w:b/>
          <w:sz w:val="44"/>
          <w:szCs w:val="44"/>
        </w:rPr>
      </w:pPr>
    </w:p>
    <w:p w14:paraId="1D1CC566" w14:textId="77777777" w:rsidR="00140956" w:rsidRPr="00D9155D" w:rsidRDefault="00140956" w:rsidP="00140956">
      <w:pPr>
        <w:jc w:val="center"/>
        <w:outlineLvl w:val="0"/>
        <w:rPr>
          <w:rFonts w:cs="Arial"/>
          <w:b/>
          <w:sz w:val="44"/>
          <w:szCs w:val="44"/>
        </w:rPr>
      </w:pPr>
    </w:p>
    <w:p w14:paraId="73CD9326" w14:textId="77777777" w:rsidR="00140956" w:rsidRPr="00D9155D" w:rsidRDefault="00140956" w:rsidP="00140956">
      <w:pPr>
        <w:ind w:left="2880"/>
        <w:rPr>
          <w:rFonts w:cs="Arial"/>
        </w:rPr>
      </w:pPr>
    </w:p>
    <w:p w14:paraId="30930261" w14:textId="77777777" w:rsidR="00140956" w:rsidRPr="00D9155D" w:rsidRDefault="00140956" w:rsidP="00140956">
      <w:pPr>
        <w:rPr>
          <w:rFonts w:cs="Arial"/>
          <w:sz w:val="2"/>
          <w:szCs w:val="2"/>
        </w:rPr>
      </w:pPr>
    </w:p>
    <w:p w14:paraId="41E284CD" w14:textId="2F8A6715" w:rsidR="00140956" w:rsidRPr="00DD0D58" w:rsidRDefault="00140956" w:rsidP="00DD0D58">
      <w:pPr>
        <w:widowControl w:val="0"/>
        <w:autoSpaceDE w:val="0"/>
        <w:autoSpaceDN w:val="0"/>
        <w:adjustRightInd w:val="0"/>
        <w:outlineLvl w:val="0"/>
        <w:rPr>
          <w:rFonts w:cs="Arial"/>
          <w:b/>
        </w:rPr>
      </w:pPr>
      <w:r w:rsidRPr="006D10EF">
        <w:rPr>
          <w:rFonts w:cs="Arial"/>
          <w:b/>
          <w:sz w:val="48"/>
          <w:szCs w:val="48"/>
        </w:rPr>
        <w:t>Literacy</w:t>
      </w:r>
      <w:r w:rsidRPr="00D9155D">
        <w:rPr>
          <w:rFonts w:cs="Arial"/>
          <w:b/>
        </w:rPr>
        <w:t xml:space="preserve"> Common Core </w:t>
      </w:r>
      <w:r w:rsidR="00DD0D58">
        <w:rPr>
          <w:rFonts w:cs="Arial"/>
          <w:b/>
        </w:rPr>
        <w:t xml:space="preserve">Anchor </w:t>
      </w:r>
      <w:r w:rsidRPr="00D9155D">
        <w:rPr>
          <w:rFonts w:cs="Arial"/>
          <w:b/>
        </w:rPr>
        <w:t>Standards Emphasized</w:t>
      </w:r>
    </w:p>
    <w:p w14:paraId="2E8E3AEF" w14:textId="77777777" w:rsidR="00926C77" w:rsidRPr="00D9155D" w:rsidRDefault="00926C77" w:rsidP="00926C77">
      <w:pPr>
        <w:widowControl w:val="0"/>
        <w:autoSpaceDE w:val="0"/>
        <w:autoSpaceDN w:val="0"/>
        <w:adjustRightInd w:val="0"/>
        <w:rPr>
          <w:b/>
        </w:rPr>
      </w:pPr>
    </w:p>
    <w:p w14:paraId="4BEC69C0" w14:textId="77948FE5" w:rsidR="000D0AAB" w:rsidRPr="00436981" w:rsidRDefault="000D0AAB" w:rsidP="002B396D">
      <w:pPr>
        <w:widowControl w:val="0"/>
        <w:autoSpaceDE w:val="0"/>
        <w:autoSpaceDN w:val="0"/>
        <w:adjustRightInd w:val="0"/>
        <w:outlineLvl w:val="0"/>
        <w:rPr>
          <w:b/>
        </w:rPr>
      </w:pPr>
      <w:r w:rsidRPr="00436981">
        <w:rPr>
          <w:b/>
        </w:rPr>
        <w:t xml:space="preserve">Integrated </w:t>
      </w:r>
      <w:r w:rsidR="0070102B">
        <w:rPr>
          <w:b/>
        </w:rPr>
        <w:t xml:space="preserve">LITERACY </w:t>
      </w:r>
      <w:r w:rsidRPr="00436981">
        <w:rPr>
          <w:b/>
        </w:rPr>
        <w:t xml:space="preserve">Standards: </w:t>
      </w:r>
    </w:p>
    <w:p w14:paraId="47A1B9A6" w14:textId="77777777" w:rsidR="000D0AAB" w:rsidRPr="00436981" w:rsidRDefault="000D0AAB" w:rsidP="000D0AAB">
      <w:pPr>
        <w:widowControl w:val="0"/>
        <w:autoSpaceDE w:val="0"/>
        <w:autoSpaceDN w:val="0"/>
        <w:adjustRightInd w:val="0"/>
        <w:rPr>
          <w:rFonts w:cs="Helvetica"/>
        </w:rPr>
      </w:pP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p>
    <w:p w14:paraId="225BF969" w14:textId="77777777" w:rsidR="000D0AAB" w:rsidRPr="00436981" w:rsidRDefault="000D0AAB" w:rsidP="000D0AAB">
      <w:pPr>
        <w:widowControl w:val="0"/>
        <w:autoSpaceDE w:val="0"/>
        <w:autoSpaceDN w:val="0"/>
        <w:adjustRightInd w:val="0"/>
        <w:rPr>
          <w:rFonts w:cs="Helvetica"/>
        </w:rPr>
      </w:pP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3D7BFE65" w14:textId="77777777" w:rsidR="000D0AAB" w:rsidRPr="00436981" w:rsidRDefault="000D0AAB" w:rsidP="000D0AAB">
      <w:pPr>
        <w:ind w:right="18"/>
      </w:pPr>
    </w:p>
    <w:p w14:paraId="58DB4CF2" w14:textId="77777777" w:rsidR="000D0AAB" w:rsidRPr="00436981" w:rsidRDefault="000D0AAB" w:rsidP="000D0AAB">
      <w:pPr>
        <w:ind w:right="18"/>
      </w:pPr>
      <w:r w:rsidRPr="00436981">
        <w:t>The following charts include standards emphasized—and demonstrate how the complexity of the process increases grade to grade but the core process is the same.</w:t>
      </w:r>
    </w:p>
    <w:p w14:paraId="25CDB076" w14:textId="77777777" w:rsidR="000D0AAB" w:rsidRPr="00436981" w:rsidRDefault="000D0AAB" w:rsidP="000D0AAB">
      <w:pPr>
        <w:ind w:right="18"/>
        <w:outlineLvl w:val="0"/>
        <w:rPr>
          <w:b/>
        </w:rPr>
      </w:pPr>
    </w:p>
    <w:p w14:paraId="5EF75470" w14:textId="77777777" w:rsidR="000D0AAB" w:rsidRPr="0047436D" w:rsidRDefault="000D0AAB" w:rsidP="000D0AAB">
      <w:pPr>
        <w:rPr>
          <w:sz w:val="20"/>
          <w:szCs w:val="20"/>
        </w:rPr>
      </w:pPr>
      <w:r w:rsidRPr="0047436D">
        <w:rPr>
          <w:b/>
          <w:sz w:val="20"/>
          <w:szCs w:val="20"/>
        </w:rPr>
        <w:t>Reading Anchor Standard 2: Determine central ideas or themes</w:t>
      </w:r>
      <w:r w:rsidRPr="0047436D">
        <w:rPr>
          <w:sz w:val="20"/>
          <w:szCs w:val="20"/>
        </w:rPr>
        <w:t xml:space="preserve"> of a text and </w:t>
      </w:r>
      <w:r w:rsidRPr="0047436D">
        <w:rPr>
          <w:b/>
          <w:sz w:val="20"/>
          <w:szCs w:val="20"/>
        </w:rPr>
        <w:t xml:space="preserve">analyze </w:t>
      </w:r>
      <w:r w:rsidRPr="0047436D">
        <w:rPr>
          <w:sz w:val="20"/>
          <w:szCs w:val="20"/>
        </w:rPr>
        <w:t>their</w:t>
      </w:r>
      <w:r w:rsidRPr="0047436D">
        <w:rPr>
          <w:b/>
          <w:sz w:val="20"/>
          <w:szCs w:val="20"/>
        </w:rPr>
        <w:t xml:space="preserve"> development</w:t>
      </w:r>
      <w:r w:rsidRPr="0047436D">
        <w:rPr>
          <w:sz w:val="20"/>
          <w:szCs w:val="20"/>
        </w:rPr>
        <w:t xml:space="preserve">; </w:t>
      </w:r>
      <w:r w:rsidRPr="0047436D">
        <w:rPr>
          <w:b/>
          <w:sz w:val="20"/>
          <w:szCs w:val="20"/>
        </w:rPr>
        <w:t>summarize</w:t>
      </w:r>
      <w:r w:rsidRPr="0047436D">
        <w:rPr>
          <w:sz w:val="20"/>
          <w:szCs w:val="20"/>
        </w:rPr>
        <w:t xml:space="preserve"> the </w:t>
      </w:r>
      <w:r w:rsidRPr="0047436D">
        <w:rPr>
          <w:b/>
          <w:sz w:val="20"/>
          <w:szCs w:val="20"/>
        </w:rPr>
        <w:t>key supporting details</w:t>
      </w:r>
      <w:r w:rsidRPr="0047436D">
        <w:rPr>
          <w:sz w:val="20"/>
          <w:szCs w:val="20"/>
        </w:rPr>
        <w:t xml:space="preserve"> and </w:t>
      </w:r>
      <w:r w:rsidRPr="0047436D">
        <w:rPr>
          <w:b/>
          <w:sz w:val="20"/>
          <w:szCs w:val="20"/>
        </w:rPr>
        <w:t>ideas</w:t>
      </w:r>
      <w:r w:rsidRPr="0047436D">
        <w:rPr>
          <w:sz w:val="20"/>
          <w:szCs w:val="20"/>
        </w:rPr>
        <w:t>.</w:t>
      </w:r>
    </w:p>
    <w:p w14:paraId="516F4805" w14:textId="77777777" w:rsidR="000D0AAB" w:rsidRPr="0070102B" w:rsidRDefault="000D0AAB" w:rsidP="000D0AAB">
      <w:pPr>
        <w:rPr>
          <w:sz w:val="10"/>
          <w:szCs w:val="1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127"/>
        <w:gridCol w:w="5071"/>
      </w:tblGrid>
      <w:tr w:rsidR="000D0AAB" w:rsidRPr="0047436D" w14:paraId="23CB21DB" w14:textId="77777777" w:rsidTr="009B198A">
        <w:tc>
          <w:tcPr>
            <w:tcW w:w="630" w:type="dxa"/>
          </w:tcPr>
          <w:p w14:paraId="352AC0E8" w14:textId="77777777" w:rsidR="000D0AAB" w:rsidRPr="0047436D" w:rsidRDefault="000D0AAB" w:rsidP="009B198A">
            <w:pPr>
              <w:rPr>
                <w:sz w:val="20"/>
                <w:szCs w:val="20"/>
                <w:lang w:bidi="x-none"/>
              </w:rPr>
            </w:pPr>
          </w:p>
        </w:tc>
        <w:tc>
          <w:tcPr>
            <w:tcW w:w="4127" w:type="dxa"/>
          </w:tcPr>
          <w:p w14:paraId="44375CFF" w14:textId="77777777" w:rsidR="000D0AAB" w:rsidRPr="0047436D" w:rsidRDefault="000D0AAB" w:rsidP="009B198A">
            <w:pPr>
              <w:rPr>
                <w:b/>
                <w:sz w:val="20"/>
                <w:szCs w:val="20"/>
                <w:lang w:bidi="x-none"/>
              </w:rPr>
            </w:pPr>
            <w:r w:rsidRPr="0047436D">
              <w:rPr>
                <w:b/>
                <w:sz w:val="20"/>
                <w:szCs w:val="20"/>
                <w:lang w:bidi="x-none"/>
              </w:rPr>
              <w:t>READING LITERATURE</w:t>
            </w:r>
          </w:p>
        </w:tc>
        <w:tc>
          <w:tcPr>
            <w:tcW w:w="5071" w:type="dxa"/>
          </w:tcPr>
          <w:p w14:paraId="1AF77EE0" w14:textId="77777777" w:rsidR="000D0AAB" w:rsidRPr="0047436D" w:rsidRDefault="000D0AAB" w:rsidP="009B198A">
            <w:pPr>
              <w:rPr>
                <w:b/>
                <w:sz w:val="20"/>
                <w:szCs w:val="20"/>
                <w:lang w:bidi="x-none"/>
              </w:rPr>
            </w:pPr>
            <w:r w:rsidRPr="0047436D">
              <w:rPr>
                <w:b/>
                <w:sz w:val="20"/>
                <w:szCs w:val="20"/>
                <w:lang w:bidi="x-none"/>
              </w:rPr>
              <w:t>READING NONFICTION</w:t>
            </w:r>
          </w:p>
        </w:tc>
      </w:tr>
      <w:tr w:rsidR="000D0AAB" w:rsidRPr="0047436D" w14:paraId="35982708" w14:textId="77777777" w:rsidTr="009B198A">
        <w:tc>
          <w:tcPr>
            <w:tcW w:w="630" w:type="dxa"/>
          </w:tcPr>
          <w:p w14:paraId="42DE972A" w14:textId="77777777" w:rsidR="000D0AAB" w:rsidRPr="0047436D" w:rsidRDefault="000D0AAB" w:rsidP="009B198A">
            <w:pPr>
              <w:rPr>
                <w:sz w:val="20"/>
                <w:szCs w:val="20"/>
                <w:lang w:bidi="x-none"/>
              </w:rPr>
            </w:pPr>
            <w:r w:rsidRPr="0047436D">
              <w:rPr>
                <w:sz w:val="20"/>
                <w:szCs w:val="20"/>
                <w:lang w:bidi="x-none"/>
              </w:rPr>
              <w:t>6</w:t>
            </w:r>
          </w:p>
        </w:tc>
        <w:tc>
          <w:tcPr>
            <w:tcW w:w="4127" w:type="dxa"/>
          </w:tcPr>
          <w:p w14:paraId="705A0078"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c>
          <w:tcPr>
            <w:tcW w:w="5071" w:type="dxa"/>
          </w:tcPr>
          <w:p w14:paraId="47D0F01B"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r>
      <w:tr w:rsidR="000D0AAB" w:rsidRPr="0047436D" w14:paraId="2BB6F2D4" w14:textId="77777777" w:rsidTr="009B198A">
        <w:tc>
          <w:tcPr>
            <w:tcW w:w="630" w:type="dxa"/>
          </w:tcPr>
          <w:p w14:paraId="291E34FA" w14:textId="77777777" w:rsidR="000D0AAB" w:rsidRPr="0047436D" w:rsidRDefault="000D0AAB" w:rsidP="009B198A">
            <w:pPr>
              <w:rPr>
                <w:sz w:val="20"/>
                <w:szCs w:val="20"/>
                <w:lang w:bidi="x-none"/>
              </w:rPr>
            </w:pPr>
            <w:r w:rsidRPr="0047436D">
              <w:rPr>
                <w:sz w:val="20"/>
                <w:szCs w:val="20"/>
                <w:lang w:bidi="x-none"/>
              </w:rPr>
              <w:t>7</w:t>
            </w:r>
          </w:p>
        </w:tc>
        <w:tc>
          <w:tcPr>
            <w:tcW w:w="4127" w:type="dxa"/>
          </w:tcPr>
          <w:p w14:paraId="06E310D9"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14:paraId="500A06E2"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two or more </w:t>
            </w:r>
            <w:r w:rsidRPr="0047436D">
              <w:rPr>
                <w:rFonts w:cs="Helvetica"/>
                <w:b/>
                <w:sz w:val="20"/>
                <w:szCs w:val="20"/>
                <w:lang w:bidi="x-none"/>
              </w:rPr>
              <w:t>central ideas</w:t>
            </w:r>
            <w:r w:rsidRPr="0047436D">
              <w:rPr>
                <w:rFonts w:cs="Helvetica"/>
                <w:sz w:val="20"/>
                <w:szCs w:val="20"/>
                <w:lang w:bidi="x-none"/>
              </w:rPr>
              <w:t xml:space="preserve"> in a text and </w:t>
            </w:r>
            <w:r w:rsidRPr="0047436D">
              <w:rPr>
                <w:rFonts w:cs="Helvetica"/>
                <w:b/>
                <w:sz w:val="20"/>
                <w:szCs w:val="20"/>
                <w:lang w:bidi="x-none"/>
              </w:rPr>
              <w:t>analyze</w:t>
            </w:r>
            <w:r w:rsidRPr="0047436D">
              <w:rPr>
                <w:rFonts w:cs="Helvetica"/>
                <w:sz w:val="20"/>
                <w:szCs w:val="20"/>
                <w:lang w:bidi="x-none"/>
              </w:rPr>
              <w:t xml:space="preserve"> their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r w:rsidR="000D0AAB" w:rsidRPr="0047436D" w14:paraId="29DAB2EC" w14:textId="77777777" w:rsidTr="009B198A">
        <w:tc>
          <w:tcPr>
            <w:tcW w:w="630" w:type="dxa"/>
          </w:tcPr>
          <w:p w14:paraId="248E89FB" w14:textId="77777777" w:rsidR="000D0AAB" w:rsidRPr="0047436D" w:rsidRDefault="000D0AAB" w:rsidP="009B198A">
            <w:pPr>
              <w:rPr>
                <w:sz w:val="20"/>
                <w:szCs w:val="20"/>
                <w:lang w:bidi="x-none"/>
              </w:rPr>
            </w:pPr>
            <w:r w:rsidRPr="0047436D">
              <w:rPr>
                <w:sz w:val="20"/>
                <w:szCs w:val="20"/>
                <w:lang w:bidi="x-none"/>
              </w:rPr>
              <w:t>8</w:t>
            </w:r>
          </w:p>
        </w:tc>
        <w:tc>
          <w:tcPr>
            <w:tcW w:w="4127" w:type="dxa"/>
          </w:tcPr>
          <w:p w14:paraId="0B50294B"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the </w:t>
            </w:r>
            <w:r w:rsidRPr="0047436D">
              <w:rPr>
                <w:rFonts w:cs="Helvetica"/>
                <w:b/>
                <w:sz w:val="20"/>
                <w:szCs w:val="20"/>
                <w:lang w:bidi="x-none"/>
              </w:rPr>
              <w:t>characters</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and </w:t>
            </w:r>
            <w:r w:rsidRPr="0047436D">
              <w:rPr>
                <w:rFonts w:cs="Helvetica"/>
                <w:b/>
                <w:sz w:val="20"/>
                <w:szCs w:val="20"/>
                <w:lang w:bidi="x-none"/>
              </w:rPr>
              <w:t>plot</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14:paraId="1D4CE42F"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w:t>
            </w:r>
            <w:r w:rsidRPr="0047436D">
              <w:rPr>
                <w:rFonts w:cs="Helvetica"/>
                <w:b/>
                <w:sz w:val="20"/>
                <w:szCs w:val="20"/>
                <w:lang w:bidi="x-none"/>
              </w:rPr>
              <w:t>supporting</w:t>
            </w:r>
            <w:r w:rsidRPr="0047436D">
              <w:rPr>
                <w:rFonts w:cs="Helvetica"/>
                <w:sz w:val="20"/>
                <w:szCs w:val="20"/>
                <w:lang w:bidi="x-none"/>
              </w:rPr>
              <w:t xml:space="preserve"> </w:t>
            </w:r>
            <w:r w:rsidRPr="0047436D">
              <w:rPr>
                <w:rFonts w:cs="Helvetica"/>
                <w:b/>
                <w:sz w:val="20"/>
                <w:szCs w:val="20"/>
                <w:lang w:bidi="x-none"/>
              </w:rPr>
              <w:t>ideas</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bl>
    <w:p w14:paraId="460EC507" w14:textId="77777777" w:rsidR="000D0AAB" w:rsidRPr="0047436D" w:rsidRDefault="000D0AAB" w:rsidP="000D0AAB">
      <w:pPr>
        <w:ind w:right="18"/>
        <w:outlineLvl w:val="0"/>
        <w:rPr>
          <w:b/>
          <w:sz w:val="20"/>
          <w:szCs w:val="20"/>
        </w:rPr>
      </w:pPr>
    </w:p>
    <w:p w14:paraId="3FA96759" w14:textId="77777777" w:rsidR="000D0AAB" w:rsidRPr="0047436D" w:rsidRDefault="000D0AAB" w:rsidP="000D0AAB">
      <w:pPr>
        <w:rPr>
          <w:sz w:val="20"/>
          <w:szCs w:val="20"/>
        </w:rPr>
      </w:pPr>
      <w:r w:rsidRPr="0047436D">
        <w:rPr>
          <w:b/>
          <w:sz w:val="20"/>
          <w:szCs w:val="20"/>
        </w:rPr>
        <w:t>Reading Anchor Standard 3</w:t>
      </w:r>
      <w:r w:rsidRPr="0047436D">
        <w:rPr>
          <w:sz w:val="20"/>
          <w:szCs w:val="20"/>
        </w:rPr>
        <w:t xml:space="preserve">: </w:t>
      </w:r>
      <w:r w:rsidRPr="0047436D">
        <w:rPr>
          <w:b/>
          <w:sz w:val="20"/>
          <w:szCs w:val="20"/>
        </w:rPr>
        <w:t>Analyze</w:t>
      </w:r>
      <w:r w:rsidRPr="0047436D">
        <w:rPr>
          <w:sz w:val="20"/>
          <w:szCs w:val="20"/>
        </w:rPr>
        <w:t xml:space="preserve"> how and why </w:t>
      </w:r>
      <w:r w:rsidRPr="0047436D">
        <w:rPr>
          <w:b/>
          <w:sz w:val="20"/>
          <w:szCs w:val="20"/>
        </w:rPr>
        <w:t>individuals, events</w:t>
      </w:r>
      <w:r w:rsidRPr="0047436D">
        <w:rPr>
          <w:sz w:val="20"/>
          <w:szCs w:val="20"/>
        </w:rPr>
        <w:t xml:space="preserve">, and </w:t>
      </w:r>
      <w:r w:rsidRPr="0047436D">
        <w:rPr>
          <w:b/>
          <w:sz w:val="20"/>
          <w:szCs w:val="20"/>
        </w:rPr>
        <w:t>ideas develop</w:t>
      </w:r>
      <w:r w:rsidRPr="0047436D">
        <w:rPr>
          <w:sz w:val="20"/>
          <w:szCs w:val="20"/>
        </w:rPr>
        <w:t xml:space="preserve"> and </w:t>
      </w:r>
      <w:r w:rsidRPr="0047436D">
        <w:rPr>
          <w:b/>
          <w:sz w:val="20"/>
          <w:szCs w:val="20"/>
        </w:rPr>
        <w:t>interact</w:t>
      </w:r>
      <w:r w:rsidRPr="0047436D">
        <w:rPr>
          <w:sz w:val="20"/>
          <w:szCs w:val="20"/>
        </w:rPr>
        <w:t xml:space="preserve"> over the course of a text.</w:t>
      </w:r>
    </w:p>
    <w:p w14:paraId="60EE97F3" w14:textId="77777777" w:rsidR="000D0AAB" w:rsidRPr="0047436D" w:rsidRDefault="000D0AAB" w:rsidP="000D0AAB">
      <w:pPr>
        <w:outlineLvl w:val="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4370"/>
        <w:gridCol w:w="4656"/>
      </w:tblGrid>
      <w:tr w:rsidR="000D0AAB" w:rsidRPr="0047436D" w14:paraId="420B84C1" w14:textId="77777777" w:rsidTr="009B198A">
        <w:trPr>
          <w:jc w:val="center"/>
        </w:trPr>
        <w:tc>
          <w:tcPr>
            <w:tcW w:w="550" w:type="dxa"/>
            <w:tcBorders>
              <w:top w:val="single" w:sz="4" w:space="0" w:color="000000"/>
              <w:left w:val="single" w:sz="4" w:space="0" w:color="000000"/>
              <w:bottom w:val="single" w:sz="4" w:space="0" w:color="000000"/>
              <w:right w:val="single" w:sz="4" w:space="0" w:color="000000"/>
            </w:tcBorders>
          </w:tcPr>
          <w:p w14:paraId="3C481E38" w14:textId="77777777" w:rsidR="000D0AAB" w:rsidRPr="0047436D" w:rsidRDefault="000D0AAB" w:rsidP="009B198A">
            <w:pPr>
              <w:rPr>
                <w:sz w:val="20"/>
                <w:szCs w:val="20"/>
              </w:rPr>
            </w:pPr>
          </w:p>
        </w:tc>
        <w:tc>
          <w:tcPr>
            <w:tcW w:w="4370" w:type="dxa"/>
            <w:tcBorders>
              <w:top w:val="single" w:sz="4" w:space="0" w:color="000000"/>
              <w:left w:val="single" w:sz="4" w:space="0" w:color="000000"/>
              <w:bottom w:val="single" w:sz="4" w:space="0" w:color="000000"/>
              <w:right w:val="single" w:sz="4" w:space="0" w:color="000000"/>
            </w:tcBorders>
          </w:tcPr>
          <w:p w14:paraId="35BC1520" w14:textId="77777777" w:rsidR="000D0AAB" w:rsidRPr="0047436D" w:rsidRDefault="000D0AAB" w:rsidP="009B198A">
            <w:pPr>
              <w:widowControl w:val="0"/>
              <w:autoSpaceDE w:val="0"/>
              <w:autoSpaceDN w:val="0"/>
              <w:adjustRightInd w:val="0"/>
              <w:rPr>
                <w:rFonts w:cs="Helvetica"/>
                <w:b/>
                <w:sz w:val="20"/>
                <w:szCs w:val="20"/>
              </w:rPr>
            </w:pPr>
            <w:r w:rsidRPr="0047436D">
              <w:rPr>
                <w:rFonts w:cs="Helvetica"/>
                <w:b/>
                <w:sz w:val="20"/>
                <w:szCs w:val="20"/>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0B832ABE" w14:textId="77777777" w:rsidR="000D0AAB" w:rsidRPr="0047436D" w:rsidRDefault="000D0AAB" w:rsidP="009B198A">
            <w:pPr>
              <w:widowControl w:val="0"/>
              <w:autoSpaceDE w:val="0"/>
              <w:autoSpaceDN w:val="0"/>
              <w:adjustRightInd w:val="0"/>
              <w:rPr>
                <w:rFonts w:cs="Helvetica"/>
                <w:b/>
                <w:sz w:val="20"/>
                <w:szCs w:val="20"/>
              </w:rPr>
            </w:pPr>
            <w:r w:rsidRPr="0047436D">
              <w:rPr>
                <w:rFonts w:cs="Helvetica"/>
                <w:b/>
                <w:sz w:val="20"/>
                <w:szCs w:val="20"/>
              </w:rPr>
              <w:t>READING NONFICTION</w:t>
            </w:r>
          </w:p>
        </w:tc>
      </w:tr>
      <w:tr w:rsidR="000D0AAB" w:rsidRPr="0047436D" w14:paraId="65B8E1CA" w14:textId="77777777" w:rsidTr="009B198A">
        <w:trPr>
          <w:jc w:val="center"/>
        </w:trPr>
        <w:tc>
          <w:tcPr>
            <w:tcW w:w="550" w:type="dxa"/>
          </w:tcPr>
          <w:p w14:paraId="4EF0AFC3" w14:textId="77777777" w:rsidR="000D0AAB" w:rsidRPr="0047436D" w:rsidRDefault="000D0AAB" w:rsidP="009B198A">
            <w:pPr>
              <w:rPr>
                <w:sz w:val="20"/>
                <w:szCs w:val="20"/>
              </w:rPr>
            </w:pPr>
            <w:r w:rsidRPr="0047436D">
              <w:rPr>
                <w:sz w:val="20"/>
                <w:szCs w:val="20"/>
              </w:rPr>
              <w:t>6</w:t>
            </w:r>
          </w:p>
        </w:tc>
        <w:tc>
          <w:tcPr>
            <w:tcW w:w="4370" w:type="dxa"/>
          </w:tcPr>
          <w:p w14:paraId="0293A8E8"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Describe</w:t>
            </w:r>
            <w:r w:rsidRPr="0047436D">
              <w:rPr>
                <w:rFonts w:cs="Helvetica"/>
                <w:sz w:val="20"/>
                <w:szCs w:val="20"/>
              </w:rPr>
              <w:t xml:space="preserve"> how a particular story’s or drama’s </w:t>
            </w:r>
            <w:r w:rsidRPr="0047436D">
              <w:rPr>
                <w:rFonts w:cs="Helvetica"/>
                <w:b/>
                <w:sz w:val="20"/>
                <w:szCs w:val="20"/>
              </w:rPr>
              <w:t>plot</w:t>
            </w:r>
            <w:r w:rsidRPr="0047436D">
              <w:rPr>
                <w:rFonts w:cs="Helvetica"/>
                <w:sz w:val="20"/>
                <w:szCs w:val="20"/>
              </w:rPr>
              <w:t xml:space="preserve"> unfolds in a series of episodes as well as how the </w:t>
            </w:r>
            <w:r w:rsidRPr="0047436D">
              <w:rPr>
                <w:rFonts w:cs="Helvetica"/>
                <w:b/>
                <w:sz w:val="20"/>
                <w:szCs w:val="20"/>
              </w:rPr>
              <w:t>characters</w:t>
            </w:r>
            <w:r w:rsidRPr="0047436D">
              <w:rPr>
                <w:rFonts w:cs="Helvetica"/>
                <w:sz w:val="20"/>
                <w:szCs w:val="20"/>
              </w:rPr>
              <w:t xml:space="preserve"> respond or change as the </w:t>
            </w:r>
            <w:r w:rsidRPr="0047436D">
              <w:rPr>
                <w:rFonts w:cs="Helvetica"/>
                <w:b/>
                <w:sz w:val="20"/>
                <w:szCs w:val="20"/>
              </w:rPr>
              <w:t>plot</w:t>
            </w:r>
            <w:r w:rsidRPr="0047436D">
              <w:rPr>
                <w:rFonts w:cs="Helvetica"/>
                <w:sz w:val="20"/>
                <w:szCs w:val="20"/>
              </w:rPr>
              <w:t xml:space="preserve"> moves toward a resolution.</w:t>
            </w:r>
          </w:p>
        </w:tc>
        <w:tc>
          <w:tcPr>
            <w:tcW w:w="4656" w:type="dxa"/>
          </w:tcPr>
          <w:p w14:paraId="75C37052" w14:textId="77777777" w:rsidR="000D0AAB" w:rsidRPr="0047436D" w:rsidRDefault="000D0AAB" w:rsidP="009B198A">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in detail how a key individual, </w:t>
            </w:r>
            <w:r w:rsidRPr="0047436D">
              <w:rPr>
                <w:rFonts w:cs="Helvetica"/>
                <w:b/>
                <w:sz w:val="20"/>
                <w:szCs w:val="20"/>
              </w:rPr>
              <w:t>event</w:t>
            </w:r>
            <w:r w:rsidRPr="0047436D">
              <w:rPr>
                <w:rFonts w:cs="Helvetica"/>
                <w:sz w:val="20"/>
                <w:szCs w:val="20"/>
              </w:rPr>
              <w:t xml:space="preserve">, or </w:t>
            </w:r>
            <w:r w:rsidRPr="0047436D">
              <w:rPr>
                <w:rFonts w:cs="Helvetica"/>
                <w:b/>
                <w:sz w:val="20"/>
                <w:szCs w:val="20"/>
              </w:rPr>
              <w:t>idea</w:t>
            </w:r>
            <w:r w:rsidRPr="0047436D">
              <w:rPr>
                <w:rFonts w:cs="Helvetica"/>
                <w:sz w:val="20"/>
                <w:szCs w:val="20"/>
              </w:rPr>
              <w:t xml:space="preserve"> is introduced, illustrated, and elaborated in a text (e.g., through examples or anecdotes).</w:t>
            </w:r>
          </w:p>
        </w:tc>
      </w:tr>
      <w:tr w:rsidR="000D0AAB" w:rsidRPr="0047436D" w14:paraId="428E66D5" w14:textId="77777777" w:rsidTr="009B198A">
        <w:trPr>
          <w:jc w:val="center"/>
        </w:trPr>
        <w:tc>
          <w:tcPr>
            <w:tcW w:w="550" w:type="dxa"/>
          </w:tcPr>
          <w:p w14:paraId="00BAF7CD" w14:textId="77777777" w:rsidR="000D0AAB" w:rsidRPr="0047436D" w:rsidRDefault="000D0AAB" w:rsidP="009B198A">
            <w:pPr>
              <w:rPr>
                <w:sz w:val="20"/>
                <w:szCs w:val="20"/>
              </w:rPr>
            </w:pPr>
            <w:r w:rsidRPr="0047436D">
              <w:rPr>
                <w:sz w:val="20"/>
                <w:szCs w:val="20"/>
              </w:rPr>
              <w:t>7</w:t>
            </w:r>
          </w:p>
        </w:tc>
        <w:tc>
          <w:tcPr>
            <w:tcW w:w="4370" w:type="dxa"/>
          </w:tcPr>
          <w:p w14:paraId="1FC118CA"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elements of a story or drama interact (e.g., how </w:t>
            </w:r>
            <w:r w:rsidRPr="0047436D">
              <w:rPr>
                <w:rFonts w:cs="Helvetica"/>
                <w:b/>
                <w:sz w:val="20"/>
                <w:szCs w:val="20"/>
              </w:rPr>
              <w:t>setting</w:t>
            </w:r>
            <w:r w:rsidRPr="0047436D">
              <w:rPr>
                <w:rFonts w:cs="Helvetica"/>
                <w:sz w:val="20"/>
                <w:szCs w:val="20"/>
              </w:rPr>
              <w:t xml:space="preserve"> shapes the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plot</w:t>
            </w:r>
            <w:r w:rsidRPr="0047436D">
              <w:rPr>
                <w:rFonts w:cs="Helvetica"/>
                <w:sz w:val="20"/>
                <w:szCs w:val="20"/>
              </w:rPr>
              <w:t>).</w:t>
            </w:r>
          </w:p>
        </w:tc>
        <w:tc>
          <w:tcPr>
            <w:tcW w:w="4656" w:type="dxa"/>
          </w:tcPr>
          <w:p w14:paraId="4DE0C264" w14:textId="77777777" w:rsidR="000D0AAB" w:rsidRPr="0047436D" w:rsidRDefault="000D0AAB" w:rsidP="009B198A">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the interactions between individuals, </w:t>
            </w:r>
            <w:r w:rsidRPr="0047436D">
              <w:rPr>
                <w:rFonts w:cs="Helvetica"/>
                <w:b/>
                <w:sz w:val="20"/>
                <w:szCs w:val="20"/>
              </w:rPr>
              <w:t>events</w:t>
            </w:r>
            <w:r w:rsidRPr="0047436D">
              <w:rPr>
                <w:rFonts w:cs="Helvetica"/>
                <w:sz w:val="20"/>
                <w:szCs w:val="20"/>
              </w:rPr>
              <w:t xml:space="preserve">, and </w:t>
            </w:r>
            <w:r w:rsidRPr="0047436D">
              <w:rPr>
                <w:rFonts w:cs="Helvetica"/>
                <w:b/>
                <w:sz w:val="20"/>
                <w:szCs w:val="20"/>
              </w:rPr>
              <w:t>ideas</w:t>
            </w:r>
            <w:r w:rsidRPr="0047436D">
              <w:rPr>
                <w:rFonts w:cs="Helvetica"/>
                <w:sz w:val="20"/>
                <w:szCs w:val="20"/>
              </w:rPr>
              <w:t xml:space="preserve"> in a text (e.g., how </w:t>
            </w:r>
            <w:r w:rsidRPr="0047436D">
              <w:rPr>
                <w:rFonts w:cs="Helvetica"/>
                <w:b/>
                <w:sz w:val="20"/>
                <w:szCs w:val="20"/>
              </w:rPr>
              <w:t>ideas</w:t>
            </w:r>
            <w:r w:rsidRPr="0047436D">
              <w:rPr>
                <w:rFonts w:cs="Helvetica"/>
                <w:sz w:val="20"/>
                <w:szCs w:val="20"/>
              </w:rPr>
              <w:t xml:space="preserve"> influence individuals or </w:t>
            </w:r>
            <w:r w:rsidRPr="0047436D">
              <w:rPr>
                <w:rFonts w:cs="Helvetica"/>
                <w:b/>
                <w:sz w:val="20"/>
                <w:szCs w:val="20"/>
              </w:rPr>
              <w:t>events</w:t>
            </w:r>
            <w:r w:rsidRPr="0047436D">
              <w:rPr>
                <w:rFonts w:cs="Helvetica"/>
                <w:sz w:val="20"/>
                <w:szCs w:val="20"/>
              </w:rPr>
              <w:t xml:space="preserve">, or how individuals influence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w:t>
            </w:r>
          </w:p>
        </w:tc>
      </w:tr>
      <w:tr w:rsidR="000D0AAB" w:rsidRPr="0047436D" w14:paraId="6F1043B1" w14:textId="77777777" w:rsidTr="009B198A">
        <w:trPr>
          <w:jc w:val="center"/>
        </w:trPr>
        <w:tc>
          <w:tcPr>
            <w:tcW w:w="550" w:type="dxa"/>
          </w:tcPr>
          <w:p w14:paraId="6C0BDC22" w14:textId="77777777" w:rsidR="000D0AAB" w:rsidRPr="0047436D" w:rsidRDefault="000D0AAB" w:rsidP="009B198A">
            <w:pPr>
              <w:rPr>
                <w:sz w:val="20"/>
                <w:szCs w:val="20"/>
              </w:rPr>
            </w:pPr>
            <w:r w:rsidRPr="0047436D">
              <w:rPr>
                <w:sz w:val="20"/>
                <w:szCs w:val="20"/>
              </w:rPr>
              <w:t>8</w:t>
            </w:r>
          </w:p>
        </w:tc>
        <w:tc>
          <w:tcPr>
            <w:tcW w:w="4370" w:type="dxa"/>
          </w:tcPr>
          <w:p w14:paraId="1E08EDA1"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lines of dialogue or incidents in a story or drama propel the action, reveal aspects of a </w:t>
            </w:r>
            <w:r w:rsidRPr="0047436D">
              <w:rPr>
                <w:rFonts w:cs="Helvetica"/>
                <w:b/>
                <w:sz w:val="20"/>
                <w:szCs w:val="20"/>
              </w:rPr>
              <w:t>character</w:t>
            </w:r>
            <w:r w:rsidRPr="0047436D">
              <w:rPr>
                <w:rFonts w:cs="Helvetica"/>
                <w:sz w:val="20"/>
                <w:szCs w:val="20"/>
              </w:rPr>
              <w:t>, or provoke a decision.</w:t>
            </w:r>
          </w:p>
        </w:tc>
        <w:tc>
          <w:tcPr>
            <w:tcW w:w="4656" w:type="dxa"/>
          </w:tcPr>
          <w:p w14:paraId="5790F4E8" w14:textId="77777777" w:rsidR="000D0AAB" w:rsidRPr="0047436D" w:rsidRDefault="000D0AAB" w:rsidP="009B198A">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how a text makes </w:t>
            </w:r>
            <w:r w:rsidRPr="0047436D">
              <w:rPr>
                <w:rFonts w:cs="Helvetica"/>
                <w:b/>
                <w:sz w:val="20"/>
                <w:szCs w:val="20"/>
              </w:rPr>
              <w:t>connections</w:t>
            </w:r>
            <w:r w:rsidRPr="0047436D">
              <w:rPr>
                <w:rFonts w:cs="Helvetica"/>
                <w:sz w:val="20"/>
                <w:szCs w:val="20"/>
              </w:rPr>
              <w:t xml:space="preserve"> among and distinctions between individuals,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 xml:space="preserve"> (e.g., through comparisons, analogies, or categories).</w:t>
            </w:r>
          </w:p>
        </w:tc>
      </w:tr>
    </w:tbl>
    <w:p w14:paraId="5E01CE37" w14:textId="77777777" w:rsidR="000D0AAB" w:rsidRDefault="000D0AAB" w:rsidP="000D0AAB">
      <w:pPr>
        <w:outlineLvl w:val="0"/>
        <w:rPr>
          <w:b/>
          <w:sz w:val="20"/>
          <w:szCs w:val="20"/>
        </w:rPr>
      </w:pPr>
    </w:p>
    <w:p w14:paraId="6BA14F44" w14:textId="77777777" w:rsidR="00DD0D58" w:rsidRPr="0047436D" w:rsidRDefault="00DD0D58" w:rsidP="000D0AAB">
      <w:pPr>
        <w:outlineLvl w:val="0"/>
        <w:rPr>
          <w:b/>
          <w:sz w:val="20"/>
          <w:szCs w:val="20"/>
        </w:rPr>
      </w:pPr>
      <w:bookmarkStart w:id="0" w:name="_GoBack"/>
      <w:bookmarkEnd w:id="0"/>
    </w:p>
    <w:p w14:paraId="065109FF" w14:textId="77777777" w:rsidR="000D0AAB" w:rsidRPr="0047436D" w:rsidRDefault="000D0AAB" w:rsidP="000D0AAB">
      <w:pPr>
        <w:outlineLvl w:val="0"/>
        <w:rPr>
          <w:b/>
          <w:sz w:val="20"/>
          <w:szCs w:val="20"/>
        </w:rPr>
      </w:pPr>
    </w:p>
    <w:p w14:paraId="6DF93255" w14:textId="41F17ACD" w:rsidR="000D0AAB" w:rsidRPr="0047436D" w:rsidRDefault="000D0AAB" w:rsidP="000D0AAB">
      <w:pPr>
        <w:outlineLvl w:val="0"/>
        <w:rPr>
          <w:sz w:val="20"/>
          <w:szCs w:val="20"/>
        </w:rPr>
      </w:pPr>
      <w:r w:rsidRPr="0047436D">
        <w:rPr>
          <w:b/>
          <w:sz w:val="20"/>
          <w:szCs w:val="20"/>
        </w:rPr>
        <w:lastRenderedPageBreak/>
        <w:t xml:space="preserve">Reading Anchor Standard 4: </w:t>
      </w:r>
      <w:r w:rsidRPr="0047436D">
        <w:rPr>
          <w:sz w:val="20"/>
          <w:szCs w:val="20"/>
        </w:rPr>
        <w:t xml:space="preserve"> </w:t>
      </w:r>
      <w:r w:rsidRPr="0047436D">
        <w:rPr>
          <w:b/>
          <w:sz w:val="20"/>
          <w:szCs w:val="20"/>
        </w:rPr>
        <w:t>Interpret words</w:t>
      </w:r>
      <w:r w:rsidRPr="0047436D">
        <w:rPr>
          <w:sz w:val="20"/>
          <w:szCs w:val="20"/>
        </w:rPr>
        <w:t xml:space="preserve"> and </w:t>
      </w:r>
      <w:r w:rsidRPr="0047436D">
        <w:rPr>
          <w:b/>
          <w:sz w:val="20"/>
          <w:szCs w:val="20"/>
        </w:rPr>
        <w:t>phrases</w:t>
      </w:r>
      <w:r w:rsidRPr="0047436D">
        <w:rPr>
          <w:sz w:val="20"/>
          <w:szCs w:val="20"/>
        </w:rPr>
        <w:t xml:space="preserve"> as they are used in a text, including determining </w:t>
      </w:r>
      <w:r w:rsidRPr="0047436D">
        <w:rPr>
          <w:b/>
          <w:sz w:val="20"/>
          <w:szCs w:val="20"/>
        </w:rPr>
        <w:t>technical, connotative</w:t>
      </w:r>
      <w:r w:rsidRPr="0047436D">
        <w:rPr>
          <w:sz w:val="20"/>
          <w:szCs w:val="20"/>
        </w:rPr>
        <w:t xml:space="preserve">, and </w:t>
      </w:r>
      <w:r w:rsidRPr="0047436D">
        <w:rPr>
          <w:b/>
          <w:sz w:val="20"/>
          <w:szCs w:val="20"/>
        </w:rPr>
        <w:t>figurative</w:t>
      </w:r>
      <w:r w:rsidRPr="0047436D">
        <w:rPr>
          <w:sz w:val="20"/>
          <w:szCs w:val="20"/>
        </w:rPr>
        <w:t xml:space="preserve"> meanings, and </w:t>
      </w:r>
      <w:r w:rsidRPr="0047436D">
        <w:rPr>
          <w:b/>
          <w:sz w:val="20"/>
          <w:szCs w:val="20"/>
        </w:rPr>
        <w:t>analyze</w:t>
      </w:r>
      <w:r w:rsidRPr="0047436D">
        <w:rPr>
          <w:sz w:val="20"/>
          <w:szCs w:val="20"/>
        </w:rPr>
        <w:t xml:space="preserve"> how specific </w:t>
      </w:r>
      <w:r w:rsidRPr="0047436D">
        <w:rPr>
          <w:b/>
          <w:sz w:val="20"/>
          <w:szCs w:val="20"/>
        </w:rPr>
        <w:t>word choices shape meaning or tone</w:t>
      </w:r>
      <w:r w:rsidRPr="0047436D">
        <w:rPr>
          <w:sz w:val="20"/>
          <w:szCs w:val="20"/>
        </w:rPr>
        <w:t>.</w:t>
      </w:r>
    </w:p>
    <w:p w14:paraId="0C0CD7A6" w14:textId="77777777" w:rsidR="000D0AAB" w:rsidRPr="0047436D" w:rsidRDefault="000D0AAB" w:rsidP="000D0AAB">
      <w:pPr>
        <w:jc w:val="center"/>
        <w:outlineLvl w:val="0"/>
        <w:rPr>
          <w:sz w:val="20"/>
          <w:szCs w:val="20"/>
        </w:rPr>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4518"/>
        <w:gridCol w:w="4836"/>
      </w:tblGrid>
      <w:tr w:rsidR="000D0AAB" w:rsidRPr="0047436D" w14:paraId="3AD56C08" w14:textId="77777777" w:rsidTr="009B198A">
        <w:tc>
          <w:tcPr>
            <w:tcW w:w="265" w:type="pct"/>
          </w:tcPr>
          <w:p w14:paraId="63B9BD04" w14:textId="77777777" w:rsidR="000D0AAB" w:rsidRPr="0047436D" w:rsidRDefault="000D0AAB" w:rsidP="009B198A">
            <w:pPr>
              <w:rPr>
                <w:sz w:val="20"/>
                <w:szCs w:val="20"/>
                <w:lang w:bidi="x-none"/>
              </w:rPr>
            </w:pPr>
          </w:p>
        </w:tc>
        <w:tc>
          <w:tcPr>
            <w:tcW w:w="2287" w:type="pct"/>
          </w:tcPr>
          <w:p w14:paraId="679527C1" w14:textId="77777777" w:rsidR="000D0AAB" w:rsidRPr="0047436D" w:rsidRDefault="000D0AAB" w:rsidP="009B198A">
            <w:pPr>
              <w:rPr>
                <w:b/>
                <w:sz w:val="20"/>
                <w:szCs w:val="20"/>
                <w:lang w:bidi="x-none"/>
              </w:rPr>
            </w:pPr>
            <w:r w:rsidRPr="0047436D">
              <w:rPr>
                <w:b/>
                <w:sz w:val="20"/>
                <w:szCs w:val="20"/>
                <w:lang w:bidi="x-none"/>
              </w:rPr>
              <w:t>READING LITERATURE</w:t>
            </w:r>
          </w:p>
        </w:tc>
        <w:tc>
          <w:tcPr>
            <w:tcW w:w="2449" w:type="pct"/>
          </w:tcPr>
          <w:p w14:paraId="60230721" w14:textId="77777777" w:rsidR="000D0AAB" w:rsidRPr="0047436D" w:rsidRDefault="000D0AAB" w:rsidP="009B198A">
            <w:pPr>
              <w:rPr>
                <w:b/>
                <w:sz w:val="20"/>
                <w:szCs w:val="20"/>
                <w:lang w:bidi="x-none"/>
              </w:rPr>
            </w:pPr>
            <w:r w:rsidRPr="0047436D">
              <w:rPr>
                <w:b/>
                <w:sz w:val="20"/>
                <w:szCs w:val="20"/>
                <w:lang w:bidi="x-none"/>
              </w:rPr>
              <w:t>READING NONFICTION</w:t>
            </w:r>
          </w:p>
        </w:tc>
      </w:tr>
      <w:tr w:rsidR="000D0AAB" w:rsidRPr="0047436D" w14:paraId="76BD9333" w14:textId="77777777" w:rsidTr="009B198A">
        <w:tc>
          <w:tcPr>
            <w:tcW w:w="265" w:type="pct"/>
          </w:tcPr>
          <w:p w14:paraId="289E5017" w14:textId="77777777" w:rsidR="000D0AAB" w:rsidRPr="0047436D" w:rsidRDefault="000D0AAB" w:rsidP="009B198A">
            <w:pPr>
              <w:rPr>
                <w:sz w:val="20"/>
                <w:szCs w:val="20"/>
                <w:lang w:bidi="x-none"/>
              </w:rPr>
            </w:pPr>
            <w:r w:rsidRPr="0047436D">
              <w:rPr>
                <w:sz w:val="20"/>
                <w:szCs w:val="20"/>
                <w:lang w:bidi="x-none"/>
              </w:rPr>
              <w:t>6</w:t>
            </w:r>
          </w:p>
        </w:tc>
        <w:tc>
          <w:tcPr>
            <w:tcW w:w="2287" w:type="pct"/>
          </w:tcPr>
          <w:p w14:paraId="5C734C62"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a specific </w:t>
            </w:r>
            <w:r w:rsidRPr="0047436D">
              <w:rPr>
                <w:rFonts w:cs="Helvetica"/>
                <w:b/>
                <w:sz w:val="20"/>
                <w:szCs w:val="20"/>
                <w:lang w:bidi="x-none"/>
              </w:rPr>
              <w:t>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c>
          <w:tcPr>
            <w:tcW w:w="2449" w:type="pct"/>
          </w:tcPr>
          <w:p w14:paraId="4E463720"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and technical meanings.</w:t>
            </w:r>
          </w:p>
        </w:tc>
      </w:tr>
      <w:tr w:rsidR="000D0AAB" w:rsidRPr="0047436D" w14:paraId="2825B26E" w14:textId="77777777" w:rsidTr="009B198A">
        <w:tc>
          <w:tcPr>
            <w:tcW w:w="265" w:type="pct"/>
          </w:tcPr>
          <w:p w14:paraId="61C4FDCB" w14:textId="77777777" w:rsidR="000D0AAB" w:rsidRPr="0047436D" w:rsidRDefault="000D0AAB" w:rsidP="009B198A">
            <w:pPr>
              <w:rPr>
                <w:sz w:val="20"/>
                <w:szCs w:val="20"/>
                <w:lang w:bidi="x-none"/>
              </w:rPr>
            </w:pPr>
            <w:r w:rsidRPr="0047436D">
              <w:rPr>
                <w:sz w:val="20"/>
                <w:szCs w:val="20"/>
                <w:lang w:bidi="x-none"/>
              </w:rPr>
              <w:t>7</w:t>
            </w:r>
          </w:p>
        </w:tc>
        <w:tc>
          <w:tcPr>
            <w:tcW w:w="2287" w:type="pct"/>
          </w:tcPr>
          <w:p w14:paraId="5D492EBC"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rhymes and other repetitions of sounds (e.g., alliteration) on a specific verse or stanza of a poem or section of a story or drama.</w:t>
            </w:r>
          </w:p>
        </w:tc>
        <w:tc>
          <w:tcPr>
            <w:tcW w:w="2449" w:type="pct"/>
          </w:tcPr>
          <w:p w14:paraId="5B92C1E7"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a </w:t>
            </w:r>
            <w:r w:rsidRPr="0047436D">
              <w:rPr>
                <w:rFonts w:cs="Helvetica"/>
                <w:b/>
                <w:sz w:val="20"/>
                <w:szCs w:val="20"/>
                <w:lang w:bidi="x-none"/>
              </w:rPr>
              <w:t>specific 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r>
      <w:tr w:rsidR="000D0AAB" w:rsidRPr="0047436D" w14:paraId="6FE9F533" w14:textId="77777777" w:rsidTr="009B198A">
        <w:tc>
          <w:tcPr>
            <w:tcW w:w="265" w:type="pct"/>
          </w:tcPr>
          <w:p w14:paraId="493AF4EF" w14:textId="77777777" w:rsidR="000D0AAB" w:rsidRPr="0047436D" w:rsidRDefault="000D0AAB" w:rsidP="009B198A">
            <w:pPr>
              <w:rPr>
                <w:sz w:val="20"/>
                <w:szCs w:val="20"/>
                <w:lang w:bidi="x-none"/>
              </w:rPr>
            </w:pPr>
            <w:r w:rsidRPr="0047436D">
              <w:rPr>
                <w:sz w:val="20"/>
                <w:szCs w:val="20"/>
                <w:lang w:bidi="x-none"/>
              </w:rPr>
              <w:t>8</w:t>
            </w:r>
          </w:p>
        </w:tc>
        <w:tc>
          <w:tcPr>
            <w:tcW w:w="2287" w:type="pct"/>
          </w:tcPr>
          <w:p w14:paraId="75D35FE5"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specific word choices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c>
          <w:tcPr>
            <w:tcW w:w="2449" w:type="pct"/>
          </w:tcPr>
          <w:p w14:paraId="4912C3AF"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w:t>
            </w:r>
            <w:r w:rsidRPr="0047436D">
              <w:rPr>
                <w:rFonts w:cs="Helvetica"/>
                <w:b/>
                <w:sz w:val="20"/>
                <w:szCs w:val="20"/>
                <w:lang w:bidi="x-none"/>
              </w:rPr>
              <w:t>specific word choices</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r>
    </w:tbl>
    <w:p w14:paraId="7D70A38E" w14:textId="77777777" w:rsidR="000D0AAB" w:rsidRPr="0047436D" w:rsidRDefault="000D0AAB" w:rsidP="000D0AAB">
      <w:pPr>
        <w:ind w:right="18"/>
        <w:outlineLvl w:val="0"/>
        <w:rPr>
          <w:b/>
          <w:sz w:val="20"/>
          <w:szCs w:val="20"/>
        </w:rPr>
      </w:pPr>
    </w:p>
    <w:p w14:paraId="653F6C81" w14:textId="77777777" w:rsidR="000D0AAB" w:rsidRPr="0047436D" w:rsidRDefault="000D0AAB" w:rsidP="000D0AAB">
      <w:pPr>
        <w:rPr>
          <w:b/>
          <w:sz w:val="20"/>
          <w:szCs w:val="20"/>
        </w:rPr>
      </w:pPr>
    </w:p>
    <w:p w14:paraId="4D327CAF" w14:textId="77777777" w:rsidR="000D0AAB" w:rsidRPr="0047436D" w:rsidRDefault="000D0AAB" w:rsidP="000D0AAB">
      <w:pPr>
        <w:rPr>
          <w:sz w:val="20"/>
          <w:szCs w:val="20"/>
        </w:rPr>
      </w:pPr>
      <w:r w:rsidRPr="0047436D">
        <w:rPr>
          <w:b/>
          <w:sz w:val="20"/>
          <w:szCs w:val="20"/>
        </w:rPr>
        <w:t xml:space="preserve">Reading Anchor Standard 5: Analyze </w:t>
      </w:r>
      <w:r w:rsidRPr="0047436D">
        <w:rPr>
          <w:sz w:val="20"/>
          <w:szCs w:val="20"/>
        </w:rPr>
        <w:t>the</w:t>
      </w:r>
      <w:r w:rsidRPr="0047436D">
        <w:rPr>
          <w:b/>
          <w:sz w:val="20"/>
          <w:szCs w:val="20"/>
        </w:rPr>
        <w:t xml:space="preserve"> structure of texts</w:t>
      </w:r>
      <w:r w:rsidRPr="0047436D">
        <w:rPr>
          <w:sz w:val="20"/>
          <w:szCs w:val="20"/>
        </w:rPr>
        <w:t xml:space="preserve">, including how specific sentences, paragraphs, and larger </w:t>
      </w:r>
      <w:r w:rsidRPr="0047436D">
        <w:rPr>
          <w:b/>
          <w:sz w:val="20"/>
          <w:szCs w:val="20"/>
        </w:rPr>
        <w:t>parts</w:t>
      </w:r>
      <w:r w:rsidRPr="0047436D">
        <w:rPr>
          <w:sz w:val="20"/>
          <w:szCs w:val="20"/>
        </w:rPr>
        <w:t xml:space="preserve"> of the text (e.g., a section, chapter, scene, or stanza)</w:t>
      </w:r>
      <w:r w:rsidRPr="0047436D">
        <w:rPr>
          <w:b/>
          <w:sz w:val="20"/>
          <w:szCs w:val="20"/>
        </w:rPr>
        <w:t xml:space="preserve"> relate to each other and </w:t>
      </w:r>
      <w:r w:rsidRPr="0047436D">
        <w:rPr>
          <w:sz w:val="20"/>
          <w:szCs w:val="20"/>
        </w:rPr>
        <w:t>the</w:t>
      </w:r>
      <w:r w:rsidRPr="0047436D">
        <w:rPr>
          <w:b/>
          <w:sz w:val="20"/>
          <w:szCs w:val="20"/>
        </w:rPr>
        <w:t xml:space="preserve"> whole</w:t>
      </w:r>
      <w:r w:rsidRPr="0047436D">
        <w:rPr>
          <w:sz w:val="20"/>
          <w:szCs w:val="20"/>
        </w:rPr>
        <w:t>.</w:t>
      </w:r>
    </w:p>
    <w:p w14:paraId="24E62E07" w14:textId="77777777" w:rsidR="000D0AAB" w:rsidRPr="0047436D" w:rsidRDefault="000D0AAB" w:rsidP="000D0AAB">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4411"/>
        <w:gridCol w:w="4796"/>
      </w:tblGrid>
      <w:tr w:rsidR="000D0AAB" w:rsidRPr="0047436D" w14:paraId="759BA730" w14:textId="77777777" w:rsidTr="009B198A">
        <w:tc>
          <w:tcPr>
            <w:tcW w:w="686" w:type="dxa"/>
          </w:tcPr>
          <w:p w14:paraId="2D807DF6" w14:textId="77777777" w:rsidR="000D0AAB" w:rsidRPr="0047436D" w:rsidRDefault="000D0AAB" w:rsidP="009B198A">
            <w:pPr>
              <w:rPr>
                <w:sz w:val="20"/>
                <w:szCs w:val="20"/>
                <w:lang w:bidi="x-none"/>
              </w:rPr>
            </w:pPr>
          </w:p>
        </w:tc>
        <w:tc>
          <w:tcPr>
            <w:tcW w:w="5054" w:type="dxa"/>
          </w:tcPr>
          <w:p w14:paraId="356D21C8" w14:textId="77777777" w:rsidR="000D0AAB" w:rsidRPr="0047436D" w:rsidRDefault="000D0AAB" w:rsidP="009B198A">
            <w:pPr>
              <w:rPr>
                <w:b/>
                <w:sz w:val="20"/>
                <w:szCs w:val="20"/>
                <w:lang w:bidi="x-none"/>
              </w:rPr>
            </w:pPr>
            <w:r w:rsidRPr="0047436D">
              <w:rPr>
                <w:b/>
                <w:sz w:val="20"/>
                <w:szCs w:val="20"/>
                <w:lang w:bidi="x-none"/>
              </w:rPr>
              <w:t>READING LITERATURE</w:t>
            </w:r>
          </w:p>
        </w:tc>
        <w:tc>
          <w:tcPr>
            <w:tcW w:w="5528" w:type="dxa"/>
          </w:tcPr>
          <w:p w14:paraId="36B5C036" w14:textId="77777777" w:rsidR="000D0AAB" w:rsidRPr="0047436D" w:rsidRDefault="000D0AAB" w:rsidP="009B198A">
            <w:pPr>
              <w:rPr>
                <w:b/>
                <w:sz w:val="20"/>
                <w:szCs w:val="20"/>
                <w:lang w:bidi="x-none"/>
              </w:rPr>
            </w:pPr>
            <w:r w:rsidRPr="0047436D">
              <w:rPr>
                <w:b/>
                <w:sz w:val="20"/>
                <w:szCs w:val="20"/>
                <w:lang w:bidi="x-none"/>
              </w:rPr>
              <w:t>READING NONFICTION</w:t>
            </w:r>
          </w:p>
        </w:tc>
      </w:tr>
      <w:tr w:rsidR="000D0AAB" w:rsidRPr="0047436D" w14:paraId="0C2C4A6E" w14:textId="77777777" w:rsidTr="009B198A">
        <w:tc>
          <w:tcPr>
            <w:tcW w:w="686" w:type="dxa"/>
          </w:tcPr>
          <w:p w14:paraId="6F69D8E4" w14:textId="77777777" w:rsidR="000D0AAB" w:rsidRPr="0047436D" w:rsidRDefault="000D0AAB" w:rsidP="009B198A">
            <w:pPr>
              <w:rPr>
                <w:sz w:val="20"/>
                <w:szCs w:val="20"/>
                <w:lang w:bidi="x-none"/>
              </w:rPr>
            </w:pPr>
            <w:r w:rsidRPr="0047436D">
              <w:rPr>
                <w:sz w:val="20"/>
                <w:szCs w:val="20"/>
                <w:lang w:bidi="x-none"/>
              </w:rPr>
              <w:t>6</w:t>
            </w:r>
          </w:p>
        </w:tc>
        <w:tc>
          <w:tcPr>
            <w:tcW w:w="5054" w:type="dxa"/>
          </w:tcPr>
          <w:p w14:paraId="4AB297CA"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chapter, scene, or stanza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theme</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or </w:t>
            </w:r>
            <w:r w:rsidRPr="0047436D">
              <w:rPr>
                <w:rFonts w:cs="Helvetica"/>
                <w:b/>
                <w:sz w:val="20"/>
                <w:szCs w:val="20"/>
                <w:lang w:bidi="x-none"/>
              </w:rPr>
              <w:t>plot</w:t>
            </w:r>
            <w:r w:rsidRPr="0047436D">
              <w:rPr>
                <w:rFonts w:cs="Helvetica"/>
                <w:sz w:val="20"/>
                <w:szCs w:val="20"/>
                <w:lang w:bidi="x-none"/>
              </w:rPr>
              <w:t xml:space="preserve">. </w:t>
            </w:r>
          </w:p>
        </w:tc>
        <w:tc>
          <w:tcPr>
            <w:tcW w:w="5528" w:type="dxa"/>
          </w:tcPr>
          <w:p w14:paraId="40760F0D"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paragraph, chapter, or section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development of the </w:t>
            </w:r>
            <w:r w:rsidRPr="0047436D">
              <w:rPr>
                <w:rFonts w:cs="Helvetica"/>
                <w:b/>
                <w:sz w:val="20"/>
                <w:szCs w:val="20"/>
                <w:lang w:bidi="x-none"/>
              </w:rPr>
              <w:t>ideas</w:t>
            </w:r>
            <w:r w:rsidRPr="0047436D">
              <w:rPr>
                <w:rFonts w:cs="Helvetica"/>
                <w:sz w:val="20"/>
                <w:szCs w:val="20"/>
                <w:lang w:bidi="x-none"/>
              </w:rPr>
              <w:t>.</w:t>
            </w:r>
          </w:p>
        </w:tc>
      </w:tr>
      <w:tr w:rsidR="000D0AAB" w:rsidRPr="0047436D" w14:paraId="59211FC3" w14:textId="77777777" w:rsidTr="009B198A">
        <w:tc>
          <w:tcPr>
            <w:tcW w:w="686" w:type="dxa"/>
          </w:tcPr>
          <w:p w14:paraId="1A30163C" w14:textId="77777777" w:rsidR="000D0AAB" w:rsidRPr="0047436D" w:rsidRDefault="000D0AAB" w:rsidP="009B198A">
            <w:pPr>
              <w:rPr>
                <w:sz w:val="20"/>
                <w:szCs w:val="20"/>
                <w:lang w:bidi="x-none"/>
              </w:rPr>
            </w:pPr>
            <w:r w:rsidRPr="0047436D">
              <w:rPr>
                <w:sz w:val="20"/>
                <w:szCs w:val="20"/>
                <w:lang w:bidi="x-none"/>
              </w:rPr>
              <w:t>7</w:t>
            </w:r>
          </w:p>
        </w:tc>
        <w:tc>
          <w:tcPr>
            <w:tcW w:w="5054" w:type="dxa"/>
          </w:tcPr>
          <w:p w14:paraId="41D1BF15"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drama’s or poem’s form or </w:t>
            </w:r>
            <w:r w:rsidRPr="0047436D">
              <w:rPr>
                <w:rFonts w:cs="Helvetica"/>
                <w:b/>
                <w:sz w:val="20"/>
                <w:szCs w:val="20"/>
                <w:lang w:bidi="x-none"/>
              </w:rPr>
              <w:t>structure</w:t>
            </w:r>
            <w:r w:rsidRPr="0047436D">
              <w:rPr>
                <w:rFonts w:cs="Helvetica"/>
                <w:sz w:val="20"/>
                <w:szCs w:val="20"/>
                <w:lang w:bidi="x-none"/>
              </w:rPr>
              <w:t xml:space="preserve"> (e.g., soliloquy, sonnet) contributes to its meaning.</w:t>
            </w:r>
          </w:p>
        </w:tc>
        <w:tc>
          <w:tcPr>
            <w:tcW w:w="5528" w:type="dxa"/>
          </w:tcPr>
          <w:p w14:paraId="269C66D1"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lang w:bidi="x-none"/>
              </w:rPr>
              <w:t>Analyze</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an </w:t>
            </w:r>
            <w:r w:rsidRPr="0047436D">
              <w:rPr>
                <w:rFonts w:cs="Helvetica"/>
                <w:b/>
                <w:sz w:val="20"/>
                <w:szCs w:val="20"/>
                <w:lang w:bidi="x-none"/>
              </w:rPr>
              <w:t>author</w:t>
            </w:r>
            <w:r w:rsidRPr="0047436D">
              <w:rPr>
                <w:rFonts w:cs="Helvetica"/>
                <w:sz w:val="20"/>
                <w:szCs w:val="20"/>
                <w:lang w:bidi="x-none"/>
              </w:rPr>
              <w:t xml:space="preserve"> uses to organize a text, including how the major sections contribute to the whole and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ideas</w:t>
            </w:r>
            <w:r w:rsidRPr="0047436D">
              <w:rPr>
                <w:rFonts w:cs="Helvetica"/>
                <w:sz w:val="20"/>
                <w:szCs w:val="20"/>
                <w:lang w:bidi="x-none"/>
              </w:rPr>
              <w:t>.</w:t>
            </w:r>
          </w:p>
        </w:tc>
      </w:tr>
      <w:tr w:rsidR="000D0AAB" w:rsidRPr="0047436D" w14:paraId="412E66AC" w14:textId="77777777" w:rsidTr="009B198A">
        <w:tc>
          <w:tcPr>
            <w:tcW w:w="686" w:type="dxa"/>
          </w:tcPr>
          <w:p w14:paraId="66CC72C0" w14:textId="77777777" w:rsidR="000D0AAB" w:rsidRPr="0047436D" w:rsidRDefault="000D0AAB" w:rsidP="009B198A">
            <w:pPr>
              <w:rPr>
                <w:sz w:val="20"/>
                <w:szCs w:val="20"/>
                <w:lang w:bidi="x-none"/>
              </w:rPr>
            </w:pPr>
            <w:r w:rsidRPr="0047436D">
              <w:rPr>
                <w:sz w:val="20"/>
                <w:szCs w:val="20"/>
                <w:lang w:bidi="x-none"/>
              </w:rPr>
              <w:t>8</w:t>
            </w:r>
          </w:p>
        </w:tc>
        <w:tc>
          <w:tcPr>
            <w:tcW w:w="5054" w:type="dxa"/>
          </w:tcPr>
          <w:p w14:paraId="4C5B13B4"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lang w:bidi="x-none"/>
              </w:rPr>
              <w:t>Compare</w:t>
            </w:r>
            <w:r w:rsidRPr="0047436D">
              <w:rPr>
                <w:rFonts w:cs="Helvetica"/>
                <w:sz w:val="20"/>
                <w:szCs w:val="20"/>
                <w:lang w:bidi="x-none"/>
              </w:rPr>
              <w:t xml:space="preserve"> and </w:t>
            </w:r>
            <w:r w:rsidRPr="0047436D">
              <w:rPr>
                <w:rFonts w:cs="Helvetica"/>
                <w:b/>
                <w:sz w:val="20"/>
                <w:szCs w:val="20"/>
                <w:lang w:bidi="x-none"/>
              </w:rPr>
              <w:t>contrast</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of two or more texts and </w:t>
            </w:r>
            <w:r w:rsidRPr="0047436D">
              <w:rPr>
                <w:rFonts w:cs="Helvetica"/>
                <w:b/>
                <w:sz w:val="20"/>
                <w:szCs w:val="20"/>
                <w:lang w:bidi="x-none"/>
              </w:rPr>
              <w:t>analyze</w:t>
            </w:r>
            <w:r w:rsidRPr="0047436D">
              <w:rPr>
                <w:rFonts w:cs="Helvetica"/>
                <w:sz w:val="20"/>
                <w:szCs w:val="20"/>
                <w:lang w:bidi="x-none"/>
              </w:rPr>
              <w:t xml:space="preserve"> how the differing </w:t>
            </w:r>
            <w:r w:rsidRPr="0047436D">
              <w:rPr>
                <w:rFonts w:cs="Helvetica"/>
                <w:b/>
                <w:sz w:val="20"/>
                <w:szCs w:val="20"/>
                <w:lang w:bidi="x-none"/>
              </w:rPr>
              <w:t>structure</w:t>
            </w:r>
            <w:r w:rsidRPr="0047436D">
              <w:rPr>
                <w:rFonts w:cs="Helvetica"/>
                <w:sz w:val="20"/>
                <w:szCs w:val="20"/>
                <w:lang w:bidi="x-none"/>
              </w:rPr>
              <w:t xml:space="preserve"> of each text contributes to its meaning and style.</w:t>
            </w:r>
          </w:p>
        </w:tc>
        <w:tc>
          <w:tcPr>
            <w:tcW w:w="5528" w:type="dxa"/>
          </w:tcPr>
          <w:p w14:paraId="5D0FC611" w14:textId="77777777" w:rsidR="000D0AAB" w:rsidRPr="0047436D" w:rsidRDefault="000D0AAB" w:rsidP="009B198A">
            <w:pPr>
              <w:widowControl w:val="0"/>
              <w:autoSpaceDE w:val="0"/>
              <w:autoSpaceDN w:val="0"/>
              <w:adjustRightInd w:val="0"/>
              <w:rPr>
                <w:sz w:val="20"/>
                <w:szCs w:val="20"/>
                <w:lang w:bidi="x-none"/>
              </w:rPr>
            </w:pPr>
            <w:r w:rsidRPr="0047436D">
              <w:rPr>
                <w:rFonts w:cs="Perpetua"/>
                <w:b/>
                <w:sz w:val="20"/>
                <w:szCs w:val="20"/>
                <w:lang w:bidi="x-none"/>
              </w:rPr>
              <w:t>Analyze</w:t>
            </w:r>
            <w:r w:rsidRPr="0047436D">
              <w:rPr>
                <w:rFonts w:cs="Perpetua"/>
                <w:sz w:val="20"/>
                <w:szCs w:val="20"/>
                <w:lang w:bidi="x-none"/>
              </w:rPr>
              <w:t xml:space="preserve"> in detail the </w:t>
            </w:r>
            <w:r w:rsidRPr="0047436D">
              <w:rPr>
                <w:rFonts w:cs="Perpetua"/>
                <w:b/>
                <w:sz w:val="20"/>
                <w:szCs w:val="20"/>
                <w:lang w:bidi="x-none"/>
              </w:rPr>
              <w:t>structure</w:t>
            </w:r>
            <w:r w:rsidRPr="0047436D">
              <w:rPr>
                <w:rFonts w:cs="Perpetua"/>
                <w:sz w:val="20"/>
                <w:szCs w:val="20"/>
                <w:lang w:bidi="x-none"/>
              </w:rPr>
              <w:t xml:space="preserve"> of a specific paragraph in a text, including the </w:t>
            </w:r>
            <w:r w:rsidRPr="0047436D">
              <w:rPr>
                <w:rFonts w:cs="Perpetua"/>
                <w:b/>
                <w:sz w:val="20"/>
                <w:szCs w:val="20"/>
                <w:lang w:bidi="x-none"/>
              </w:rPr>
              <w:t>role</w:t>
            </w:r>
            <w:r w:rsidRPr="0047436D">
              <w:rPr>
                <w:rFonts w:cs="Perpetua"/>
                <w:sz w:val="20"/>
                <w:szCs w:val="20"/>
                <w:lang w:bidi="x-none"/>
              </w:rPr>
              <w:t xml:space="preserve"> of particular sentences in developing and refining a key </w:t>
            </w:r>
            <w:r w:rsidRPr="0047436D">
              <w:rPr>
                <w:rFonts w:cs="Perpetua"/>
                <w:b/>
                <w:sz w:val="20"/>
                <w:szCs w:val="20"/>
                <w:lang w:bidi="x-none"/>
              </w:rPr>
              <w:t>concept</w:t>
            </w:r>
            <w:r w:rsidRPr="0047436D">
              <w:rPr>
                <w:rFonts w:cs="Perpetua"/>
                <w:sz w:val="20"/>
                <w:szCs w:val="20"/>
                <w:lang w:bidi="x-none"/>
              </w:rPr>
              <w:t>.</w:t>
            </w:r>
          </w:p>
        </w:tc>
      </w:tr>
    </w:tbl>
    <w:p w14:paraId="2C25AEED" w14:textId="77777777" w:rsidR="000D0AAB" w:rsidRPr="0047436D" w:rsidRDefault="000D0AAB" w:rsidP="000D0AAB">
      <w:pPr>
        <w:rPr>
          <w:b/>
          <w:sz w:val="20"/>
          <w:szCs w:val="20"/>
        </w:rPr>
      </w:pPr>
    </w:p>
    <w:p w14:paraId="3CB476CA" w14:textId="77777777" w:rsidR="000D0AAB" w:rsidRPr="0047436D" w:rsidRDefault="000D0AAB" w:rsidP="000D0AAB">
      <w:pPr>
        <w:rPr>
          <w:b/>
          <w:sz w:val="20"/>
          <w:szCs w:val="20"/>
        </w:rPr>
      </w:pPr>
    </w:p>
    <w:p w14:paraId="723E022A" w14:textId="77777777" w:rsidR="000D0AAB" w:rsidRPr="0047436D" w:rsidRDefault="000D0AAB" w:rsidP="000D0AAB">
      <w:pPr>
        <w:rPr>
          <w:sz w:val="20"/>
          <w:szCs w:val="20"/>
        </w:rPr>
      </w:pPr>
      <w:r w:rsidRPr="0047436D">
        <w:rPr>
          <w:b/>
          <w:sz w:val="20"/>
          <w:szCs w:val="20"/>
        </w:rPr>
        <w:t>Reading Anchor Standard 6:</w:t>
      </w:r>
      <w:r w:rsidRPr="0047436D">
        <w:rPr>
          <w:sz w:val="20"/>
          <w:szCs w:val="20"/>
        </w:rPr>
        <w:t xml:space="preserve"> </w:t>
      </w:r>
      <w:r w:rsidRPr="0047436D">
        <w:rPr>
          <w:b/>
          <w:sz w:val="20"/>
          <w:szCs w:val="20"/>
        </w:rPr>
        <w:t>Assess</w:t>
      </w:r>
      <w:r w:rsidRPr="0047436D">
        <w:rPr>
          <w:sz w:val="20"/>
          <w:szCs w:val="20"/>
        </w:rPr>
        <w:t xml:space="preserve"> how </w:t>
      </w:r>
      <w:r w:rsidRPr="0047436D">
        <w:rPr>
          <w:b/>
          <w:sz w:val="20"/>
          <w:szCs w:val="20"/>
        </w:rPr>
        <w:t>point of view</w:t>
      </w:r>
      <w:r w:rsidRPr="0047436D">
        <w:rPr>
          <w:sz w:val="20"/>
          <w:szCs w:val="20"/>
        </w:rPr>
        <w:t xml:space="preserve"> or </w:t>
      </w:r>
      <w:r w:rsidRPr="0047436D">
        <w:rPr>
          <w:b/>
          <w:sz w:val="20"/>
          <w:szCs w:val="20"/>
        </w:rPr>
        <w:t>purpose</w:t>
      </w:r>
      <w:r w:rsidRPr="0047436D">
        <w:rPr>
          <w:sz w:val="20"/>
          <w:szCs w:val="20"/>
        </w:rPr>
        <w:t xml:space="preserve"> shapes the </w:t>
      </w:r>
      <w:r w:rsidRPr="0047436D">
        <w:rPr>
          <w:b/>
          <w:sz w:val="20"/>
          <w:szCs w:val="20"/>
        </w:rPr>
        <w:t>content</w:t>
      </w:r>
      <w:r w:rsidRPr="0047436D">
        <w:rPr>
          <w:sz w:val="20"/>
          <w:szCs w:val="20"/>
        </w:rPr>
        <w:t xml:space="preserve"> and </w:t>
      </w:r>
      <w:r w:rsidRPr="0047436D">
        <w:rPr>
          <w:b/>
          <w:sz w:val="20"/>
          <w:szCs w:val="20"/>
        </w:rPr>
        <w:t>style</w:t>
      </w:r>
      <w:r w:rsidRPr="0047436D">
        <w:rPr>
          <w:sz w:val="20"/>
          <w:szCs w:val="20"/>
        </w:rPr>
        <w:t xml:space="preserve"> of a text.</w:t>
      </w:r>
    </w:p>
    <w:p w14:paraId="4FE5FCD8" w14:textId="77777777" w:rsidR="000D0AAB" w:rsidRPr="0047436D" w:rsidRDefault="000D0AAB" w:rsidP="000D0AAB">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354"/>
        <w:gridCol w:w="4879"/>
      </w:tblGrid>
      <w:tr w:rsidR="000D0AAB" w:rsidRPr="0047436D" w14:paraId="66D07E99" w14:textId="77777777" w:rsidTr="009B198A">
        <w:tc>
          <w:tcPr>
            <w:tcW w:w="596" w:type="dxa"/>
          </w:tcPr>
          <w:p w14:paraId="4521C069" w14:textId="77777777" w:rsidR="000D0AAB" w:rsidRPr="0047436D" w:rsidRDefault="000D0AAB" w:rsidP="009B198A">
            <w:pPr>
              <w:rPr>
                <w:sz w:val="20"/>
                <w:szCs w:val="20"/>
                <w:lang w:bidi="x-none"/>
              </w:rPr>
            </w:pPr>
          </w:p>
        </w:tc>
        <w:tc>
          <w:tcPr>
            <w:tcW w:w="4354" w:type="dxa"/>
          </w:tcPr>
          <w:p w14:paraId="3ADF6319" w14:textId="77777777" w:rsidR="000D0AAB" w:rsidRPr="0047436D" w:rsidRDefault="000D0AAB" w:rsidP="009B198A">
            <w:pPr>
              <w:rPr>
                <w:b/>
                <w:sz w:val="20"/>
                <w:szCs w:val="20"/>
                <w:lang w:bidi="x-none"/>
              </w:rPr>
            </w:pPr>
            <w:r w:rsidRPr="0047436D">
              <w:rPr>
                <w:b/>
                <w:sz w:val="20"/>
                <w:szCs w:val="20"/>
                <w:lang w:bidi="x-none"/>
              </w:rPr>
              <w:t>READING LITERATURE</w:t>
            </w:r>
          </w:p>
        </w:tc>
        <w:tc>
          <w:tcPr>
            <w:tcW w:w="4879" w:type="dxa"/>
          </w:tcPr>
          <w:p w14:paraId="26E97F97" w14:textId="77777777" w:rsidR="000D0AAB" w:rsidRPr="0047436D" w:rsidRDefault="000D0AAB" w:rsidP="009B198A">
            <w:pPr>
              <w:rPr>
                <w:b/>
                <w:sz w:val="20"/>
                <w:szCs w:val="20"/>
                <w:lang w:bidi="x-none"/>
              </w:rPr>
            </w:pPr>
            <w:r w:rsidRPr="0047436D">
              <w:rPr>
                <w:b/>
                <w:sz w:val="20"/>
                <w:szCs w:val="20"/>
                <w:lang w:bidi="x-none"/>
              </w:rPr>
              <w:t>READING NONFICTION</w:t>
            </w:r>
          </w:p>
        </w:tc>
      </w:tr>
      <w:tr w:rsidR="000D0AAB" w:rsidRPr="0047436D" w14:paraId="009A88F7" w14:textId="77777777" w:rsidTr="009B198A">
        <w:tc>
          <w:tcPr>
            <w:tcW w:w="596" w:type="dxa"/>
          </w:tcPr>
          <w:p w14:paraId="67959D01" w14:textId="77777777" w:rsidR="000D0AAB" w:rsidRPr="0047436D" w:rsidRDefault="000D0AAB" w:rsidP="009B198A">
            <w:pPr>
              <w:rPr>
                <w:sz w:val="20"/>
                <w:szCs w:val="20"/>
                <w:lang w:bidi="x-none"/>
              </w:rPr>
            </w:pPr>
            <w:r w:rsidRPr="0047436D">
              <w:rPr>
                <w:sz w:val="20"/>
                <w:szCs w:val="20"/>
                <w:lang w:bidi="x-none"/>
              </w:rPr>
              <w:t>6</w:t>
            </w:r>
          </w:p>
        </w:tc>
        <w:tc>
          <w:tcPr>
            <w:tcW w:w="4354" w:type="dxa"/>
          </w:tcPr>
          <w:p w14:paraId="71B51F01"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Explain</w:t>
            </w:r>
            <w:r w:rsidRPr="0047436D">
              <w:rPr>
                <w:rFonts w:cs="Helvetica"/>
                <w:sz w:val="20"/>
                <w:szCs w:val="20"/>
              </w:rPr>
              <w:t xml:space="preserve"> how an </w:t>
            </w:r>
            <w:r w:rsidRPr="0047436D">
              <w:rPr>
                <w:rFonts w:cs="Helvetica"/>
                <w:b/>
                <w:sz w:val="20"/>
                <w:szCs w:val="20"/>
              </w:rPr>
              <w:t>author</w:t>
            </w:r>
            <w:r w:rsidRPr="0047436D">
              <w:rPr>
                <w:rFonts w:cs="Helvetica"/>
                <w:sz w:val="20"/>
                <w:szCs w:val="20"/>
              </w:rPr>
              <w:t xml:space="preserve"> develops the </w:t>
            </w:r>
            <w:r w:rsidRPr="0047436D">
              <w:rPr>
                <w:rFonts w:cs="Helvetica"/>
                <w:b/>
                <w:sz w:val="20"/>
                <w:szCs w:val="20"/>
              </w:rPr>
              <w:t>point of view</w:t>
            </w:r>
            <w:r w:rsidRPr="0047436D">
              <w:rPr>
                <w:rFonts w:cs="Helvetica"/>
                <w:sz w:val="20"/>
                <w:szCs w:val="20"/>
              </w:rPr>
              <w:t xml:space="preserve"> of the </w:t>
            </w:r>
            <w:r w:rsidRPr="0047436D">
              <w:rPr>
                <w:rFonts w:cs="Helvetica"/>
                <w:b/>
                <w:sz w:val="20"/>
                <w:szCs w:val="20"/>
              </w:rPr>
              <w:t>narrator</w:t>
            </w:r>
            <w:r w:rsidRPr="0047436D">
              <w:rPr>
                <w:rFonts w:cs="Helvetica"/>
                <w:sz w:val="20"/>
                <w:szCs w:val="20"/>
              </w:rPr>
              <w:t xml:space="preserve"> or speaker in a text.</w:t>
            </w:r>
          </w:p>
        </w:tc>
        <w:tc>
          <w:tcPr>
            <w:tcW w:w="4879" w:type="dxa"/>
          </w:tcPr>
          <w:p w14:paraId="4C735BEE"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w:t>
            </w:r>
            <w:r w:rsidRPr="0047436D">
              <w:rPr>
                <w:rFonts w:cs="Helvetica"/>
                <w:sz w:val="20"/>
                <w:szCs w:val="20"/>
              </w:rPr>
              <w:t xml:space="preserve">’s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explain</w:t>
            </w:r>
            <w:r w:rsidRPr="0047436D">
              <w:rPr>
                <w:rFonts w:cs="Helvetica"/>
                <w:sz w:val="20"/>
                <w:szCs w:val="20"/>
              </w:rPr>
              <w:t xml:space="preserve"> how it is </w:t>
            </w:r>
            <w:r w:rsidRPr="0047436D">
              <w:rPr>
                <w:rFonts w:cs="Helvetica"/>
                <w:b/>
                <w:sz w:val="20"/>
                <w:szCs w:val="20"/>
              </w:rPr>
              <w:t>conveyed</w:t>
            </w:r>
            <w:r w:rsidRPr="0047436D">
              <w:rPr>
                <w:rFonts w:cs="Helvetica"/>
                <w:sz w:val="20"/>
                <w:szCs w:val="20"/>
              </w:rPr>
              <w:t xml:space="preserve"> in the text.</w:t>
            </w:r>
          </w:p>
        </w:tc>
      </w:tr>
      <w:tr w:rsidR="000D0AAB" w:rsidRPr="0047436D" w14:paraId="06EE3EDB" w14:textId="77777777" w:rsidTr="009B198A">
        <w:tc>
          <w:tcPr>
            <w:tcW w:w="596" w:type="dxa"/>
          </w:tcPr>
          <w:p w14:paraId="4385147E" w14:textId="77777777" w:rsidR="000D0AAB" w:rsidRPr="0047436D" w:rsidRDefault="000D0AAB" w:rsidP="009B198A">
            <w:pPr>
              <w:rPr>
                <w:sz w:val="20"/>
                <w:szCs w:val="20"/>
                <w:lang w:bidi="x-none"/>
              </w:rPr>
            </w:pPr>
            <w:r w:rsidRPr="0047436D">
              <w:rPr>
                <w:sz w:val="20"/>
                <w:szCs w:val="20"/>
                <w:lang w:bidi="x-none"/>
              </w:rPr>
              <w:t>7</w:t>
            </w:r>
          </w:p>
        </w:tc>
        <w:tc>
          <w:tcPr>
            <w:tcW w:w="4354" w:type="dxa"/>
          </w:tcPr>
          <w:p w14:paraId="636FF86B"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 xml:space="preserve">how an </w:t>
            </w:r>
            <w:r w:rsidRPr="0047436D">
              <w:rPr>
                <w:rFonts w:cs="Helvetica"/>
                <w:b/>
                <w:sz w:val="20"/>
                <w:szCs w:val="20"/>
              </w:rPr>
              <w:t>author</w:t>
            </w:r>
            <w:r w:rsidRPr="0047436D">
              <w:rPr>
                <w:rFonts w:cs="Helvetica"/>
                <w:sz w:val="20"/>
                <w:szCs w:val="20"/>
              </w:rPr>
              <w:t xml:space="preserve"> develops and </w:t>
            </w:r>
            <w:r w:rsidRPr="0047436D">
              <w:rPr>
                <w:rFonts w:cs="Helvetica"/>
                <w:b/>
                <w:sz w:val="20"/>
                <w:szCs w:val="20"/>
              </w:rPr>
              <w:t>contrasts</w:t>
            </w:r>
            <w:r w:rsidRPr="0047436D">
              <w:rPr>
                <w:rFonts w:cs="Helvetica"/>
                <w:sz w:val="20"/>
                <w:szCs w:val="20"/>
              </w:rPr>
              <w:t xml:space="preserve"> the points of view of different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narrators</w:t>
            </w:r>
            <w:r w:rsidRPr="0047436D">
              <w:rPr>
                <w:rFonts w:cs="Helvetica"/>
                <w:sz w:val="20"/>
                <w:szCs w:val="20"/>
              </w:rPr>
              <w:t xml:space="preserve"> in a text.</w:t>
            </w:r>
          </w:p>
        </w:tc>
        <w:tc>
          <w:tcPr>
            <w:tcW w:w="4879" w:type="dxa"/>
          </w:tcPr>
          <w:p w14:paraId="599A1396"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distinguishes his or her position from that of others.</w:t>
            </w:r>
          </w:p>
        </w:tc>
      </w:tr>
      <w:tr w:rsidR="000D0AAB" w:rsidRPr="0047436D" w14:paraId="67597C6F" w14:textId="77777777" w:rsidTr="009B198A">
        <w:tc>
          <w:tcPr>
            <w:tcW w:w="596" w:type="dxa"/>
          </w:tcPr>
          <w:p w14:paraId="7CEE1778" w14:textId="77777777" w:rsidR="000D0AAB" w:rsidRPr="0047436D" w:rsidRDefault="000D0AAB" w:rsidP="009B198A">
            <w:pPr>
              <w:rPr>
                <w:sz w:val="20"/>
                <w:szCs w:val="20"/>
                <w:lang w:bidi="x-none"/>
              </w:rPr>
            </w:pPr>
            <w:r w:rsidRPr="0047436D">
              <w:rPr>
                <w:sz w:val="20"/>
                <w:szCs w:val="20"/>
                <w:lang w:bidi="x-none"/>
              </w:rPr>
              <w:t>8</w:t>
            </w:r>
          </w:p>
        </w:tc>
        <w:tc>
          <w:tcPr>
            <w:tcW w:w="4354" w:type="dxa"/>
          </w:tcPr>
          <w:p w14:paraId="55075479"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Analyze</w:t>
            </w:r>
            <w:r w:rsidRPr="0047436D">
              <w:rPr>
                <w:rFonts w:cs="Helvetica"/>
                <w:sz w:val="20"/>
                <w:szCs w:val="20"/>
              </w:rPr>
              <w:t xml:space="preserve"> how </w:t>
            </w:r>
            <w:r w:rsidRPr="0047436D">
              <w:rPr>
                <w:rFonts w:cs="Helvetica"/>
                <w:b/>
                <w:sz w:val="20"/>
                <w:szCs w:val="20"/>
              </w:rPr>
              <w:t>differences</w:t>
            </w:r>
            <w:r w:rsidRPr="0047436D">
              <w:rPr>
                <w:rFonts w:cs="Helvetica"/>
                <w:sz w:val="20"/>
                <w:szCs w:val="20"/>
              </w:rPr>
              <w:t xml:space="preserve"> in the points of view of the </w:t>
            </w:r>
            <w:r w:rsidRPr="0047436D">
              <w:rPr>
                <w:rFonts w:cs="Helvetica"/>
                <w:b/>
                <w:sz w:val="20"/>
                <w:szCs w:val="20"/>
              </w:rPr>
              <w:t>characters</w:t>
            </w:r>
            <w:r w:rsidRPr="0047436D">
              <w:rPr>
                <w:rFonts w:cs="Helvetica"/>
                <w:sz w:val="20"/>
                <w:szCs w:val="20"/>
              </w:rPr>
              <w:t xml:space="preserve"> and the audience or reader (e.g., created through the use of dramatic irony) create such effects as suspense or humor.</w:t>
            </w:r>
          </w:p>
        </w:tc>
        <w:tc>
          <w:tcPr>
            <w:tcW w:w="4879" w:type="dxa"/>
          </w:tcPr>
          <w:p w14:paraId="154085CB"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acknowledges and responds to conflicting </w:t>
            </w:r>
            <w:r w:rsidRPr="0047436D">
              <w:rPr>
                <w:rFonts w:cs="Helvetica"/>
                <w:b/>
                <w:sz w:val="20"/>
                <w:szCs w:val="20"/>
              </w:rPr>
              <w:t>evidence</w:t>
            </w:r>
            <w:r w:rsidRPr="0047436D">
              <w:rPr>
                <w:rFonts w:cs="Helvetica"/>
                <w:sz w:val="20"/>
                <w:szCs w:val="20"/>
              </w:rPr>
              <w:t xml:space="preserve"> or viewpoints.</w:t>
            </w:r>
          </w:p>
        </w:tc>
      </w:tr>
    </w:tbl>
    <w:p w14:paraId="6F07974C" w14:textId="77777777" w:rsidR="000D0AAB" w:rsidRPr="0047436D" w:rsidRDefault="000D0AAB" w:rsidP="000D0AAB">
      <w:pPr>
        <w:rPr>
          <w:b/>
          <w:sz w:val="20"/>
          <w:szCs w:val="20"/>
        </w:rPr>
      </w:pPr>
    </w:p>
    <w:p w14:paraId="11442ACF" w14:textId="77777777" w:rsidR="000D0AAB" w:rsidRPr="0047436D" w:rsidRDefault="000D0AAB" w:rsidP="000D0AAB">
      <w:pPr>
        <w:rPr>
          <w:b/>
          <w:sz w:val="20"/>
          <w:szCs w:val="20"/>
        </w:rPr>
      </w:pPr>
    </w:p>
    <w:p w14:paraId="7F2B05C3" w14:textId="77777777" w:rsidR="000D0AAB" w:rsidRPr="0047436D" w:rsidRDefault="000D0AAB" w:rsidP="000D0AAB">
      <w:pPr>
        <w:rPr>
          <w:b/>
          <w:sz w:val="20"/>
          <w:szCs w:val="20"/>
        </w:rPr>
      </w:pPr>
    </w:p>
    <w:p w14:paraId="3088FD61" w14:textId="77777777" w:rsidR="000D0AAB" w:rsidRPr="0047436D" w:rsidRDefault="000D0AAB" w:rsidP="000D0AAB">
      <w:pPr>
        <w:rPr>
          <w:b/>
          <w:sz w:val="20"/>
          <w:szCs w:val="20"/>
        </w:rPr>
      </w:pPr>
    </w:p>
    <w:p w14:paraId="07B366AD" w14:textId="77777777" w:rsidR="0070102B" w:rsidRDefault="0070102B" w:rsidP="000D0AAB">
      <w:pPr>
        <w:rPr>
          <w:b/>
          <w:sz w:val="20"/>
          <w:szCs w:val="20"/>
        </w:rPr>
      </w:pPr>
    </w:p>
    <w:p w14:paraId="126D4FAD" w14:textId="212197B9" w:rsidR="000D0AAB" w:rsidRPr="0047436D" w:rsidRDefault="000D0AAB" w:rsidP="000D0AAB">
      <w:pPr>
        <w:rPr>
          <w:sz w:val="20"/>
          <w:szCs w:val="20"/>
        </w:rPr>
      </w:pPr>
      <w:r w:rsidRPr="0047436D">
        <w:rPr>
          <w:b/>
          <w:sz w:val="20"/>
          <w:szCs w:val="20"/>
        </w:rPr>
        <w:lastRenderedPageBreak/>
        <w:t>Reading Anchor Standard 7:</w:t>
      </w:r>
      <w:r w:rsidRPr="0047436D">
        <w:rPr>
          <w:sz w:val="20"/>
          <w:szCs w:val="20"/>
        </w:rPr>
        <w:t xml:space="preserve"> </w:t>
      </w:r>
      <w:r w:rsidRPr="0047436D">
        <w:rPr>
          <w:b/>
          <w:sz w:val="20"/>
          <w:szCs w:val="20"/>
        </w:rPr>
        <w:t>Integrate</w:t>
      </w:r>
      <w:r w:rsidRPr="0047436D">
        <w:rPr>
          <w:sz w:val="20"/>
          <w:szCs w:val="20"/>
        </w:rPr>
        <w:t xml:space="preserve"> and </w:t>
      </w:r>
      <w:r w:rsidRPr="0047436D">
        <w:rPr>
          <w:b/>
          <w:sz w:val="20"/>
          <w:szCs w:val="20"/>
        </w:rPr>
        <w:t>evaluate</w:t>
      </w:r>
      <w:r w:rsidRPr="0047436D">
        <w:rPr>
          <w:sz w:val="20"/>
          <w:szCs w:val="20"/>
        </w:rPr>
        <w:t xml:space="preserve"> </w:t>
      </w:r>
      <w:r w:rsidRPr="0047436D">
        <w:rPr>
          <w:b/>
          <w:sz w:val="20"/>
          <w:szCs w:val="20"/>
        </w:rPr>
        <w:t>content</w:t>
      </w:r>
      <w:r w:rsidRPr="0047436D">
        <w:rPr>
          <w:sz w:val="20"/>
          <w:szCs w:val="20"/>
        </w:rPr>
        <w:t xml:space="preserve"> presented in </w:t>
      </w:r>
      <w:r w:rsidRPr="0047436D">
        <w:rPr>
          <w:b/>
          <w:sz w:val="20"/>
          <w:szCs w:val="20"/>
        </w:rPr>
        <w:t>diverse media</w:t>
      </w:r>
      <w:r w:rsidRPr="0047436D">
        <w:rPr>
          <w:sz w:val="20"/>
          <w:szCs w:val="20"/>
        </w:rPr>
        <w:t xml:space="preserve"> </w:t>
      </w:r>
      <w:r w:rsidRPr="0047436D">
        <w:rPr>
          <w:b/>
          <w:sz w:val="20"/>
          <w:szCs w:val="20"/>
        </w:rPr>
        <w:t>and formats</w:t>
      </w:r>
      <w:r w:rsidRPr="0047436D">
        <w:rPr>
          <w:sz w:val="20"/>
          <w:szCs w:val="20"/>
        </w:rPr>
        <w:t xml:space="preserve">, including </w:t>
      </w:r>
      <w:r w:rsidRPr="0047436D">
        <w:rPr>
          <w:b/>
          <w:sz w:val="20"/>
          <w:szCs w:val="20"/>
        </w:rPr>
        <w:t>visually</w:t>
      </w:r>
      <w:r w:rsidRPr="0047436D">
        <w:rPr>
          <w:sz w:val="20"/>
          <w:szCs w:val="20"/>
        </w:rPr>
        <w:t xml:space="preserve"> and </w:t>
      </w:r>
      <w:r w:rsidRPr="0047436D">
        <w:rPr>
          <w:b/>
          <w:sz w:val="20"/>
          <w:szCs w:val="20"/>
        </w:rPr>
        <w:t>quantitatively</w:t>
      </w:r>
      <w:r w:rsidRPr="0047436D">
        <w:rPr>
          <w:sz w:val="20"/>
          <w:szCs w:val="20"/>
        </w:rPr>
        <w:t>, as well as in words.</w:t>
      </w:r>
    </w:p>
    <w:p w14:paraId="069666BC" w14:textId="77777777" w:rsidR="000D0AAB" w:rsidRPr="0047436D" w:rsidRDefault="000D0AAB" w:rsidP="000D0AAB">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534"/>
        <w:gridCol w:w="4699"/>
      </w:tblGrid>
      <w:tr w:rsidR="000D0AAB" w:rsidRPr="0047436D" w14:paraId="0D2E9F08" w14:textId="77777777" w:rsidTr="009B198A">
        <w:tc>
          <w:tcPr>
            <w:tcW w:w="596" w:type="dxa"/>
          </w:tcPr>
          <w:p w14:paraId="52EFE754" w14:textId="77777777" w:rsidR="000D0AAB" w:rsidRPr="0047436D" w:rsidRDefault="000D0AAB" w:rsidP="009B198A">
            <w:pPr>
              <w:rPr>
                <w:sz w:val="20"/>
                <w:szCs w:val="20"/>
                <w:lang w:bidi="x-none"/>
              </w:rPr>
            </w:pPr>
          </w:p>
        </w:tc>
        <w:tc>
          <w:tcPr>
            <w:tcW w:w="4534" w:type="dxa"/>
          </w:tcPr>
          <w:p w14:paraId="588A61B9" w14:textId="77777777" w:rsidR="000D0AAB" w:rsidRPr="0047436D" w:rsidRDefault="000D0AAB" w:rsidP="009B198A">
            <w:pPr>
              <w:rPr>
                <w:b/>
                <w:sz w:val="20"/>
                <w:szCs w:val="20"/>
                <w:lang w:bidi="x-none"/>
              </w:rPr>
            </w:pPr>
            <w:r w:rsidRPr="0047436D">
              <w:rPr>
                <w:b/>
                <w:sz w:val="20"/>
                <w:szCs w:val="20"/>
                <w:lang w:bidi="x-none"/>
              </w:rPr>
              <w:t>READING LITERATURE</w:t>
            </w:r>
          </w:p>
        </w:tc>
        <w:tc>
          <w:tcPr>
            <w:tcW w:w="4699" w:type="dxa"/>
          </w:tcPr>
          <w:p w14:paraId="4FD3D8BD" w14:textId="77777777" w:rsidR="000D0AAB" w:rsidRPr="0047436D" w:rsidRDefault="000D0AAB" w:rsidP="009B198A">
            <w:pPr>
              <w:rPr>
                <w:b/>
                <w:sz w:val="20"/>
                <w:szCs w:val="20"/>
                <w:lang w:bidi="x-none"/>
              </w:rPr>
            </w:pPr>
            <w:r w:rsidRPr="0047436D">
              <w:rPr>
                <w:b/>
                <w:sz w:val="20"/>
                <w:szCs w:val="20"/>
                <w:lang w:bidi="x-none"/>
              </w:rPr>
              <w:t>READING NONFICTION</w:t>
            </w:r>
          </w:p>
        </w:tc>
      </w:tr>
      <w:tr w:rsidR="000D0AAB" w:rsidRPr="0047436D" w14:paraId="13BAB144" w14:textId="77777777" w:rsidTr="009B198A">
        <w:tc>
          <w:tcPr>
            <w:tcW w:w="596" w:type="dxa"/>
          </w:tcPr>
          <w:p w14:paraId="5097BD9D" w14:textId="77777777" w:rsidR="000D0AAB" w:rsidRPr="0047436D" w:rsidRDefault="000D0AAB" w:rsidP="009B198A">
            <w:pPr>
              <w:rPr>
                <w:sz w:val="20"/>
                <w:szCs w:val="20"/>
                <w:lang w:bidi="x-none"/>
              </w:rPr>
            </w:pPr>
            <w:r w:rsidRPr="0047436D">
              <w:rPr>
                <w:sz w:val="20"/>
                <w:szCs w:val="20"/>
                <w:lang w:bidi="x-none"/>
              </w:rPr>
              <w:t>6</w:t>
            </w:r>
          </w:p>
        </w:tc>
        <w:tc>
          <w:tcPr>
            <w:tcW w:w="4534" w:type="dxa"/>
          </w:tcPr>
          <w:p w14:paraId="6852035A" w14:textId="77777777" w:rsidR="000D0AAB" w:rsidRPr="0047436D" w:rsidRDefault="000D0AAB" w:rsidP="009B198A">
            <w:pPr>
              <w:widowControl w:val="0"/>
              <w:autoSpaceDE w:val="0"/>
              <w:autoSpaceDN w:val="0"/>
              <w:adjustRightInd w:val="0"/>
              <w:rPr>
                <w:b/>
                <w:caps/>
                <w:sz w:val="20"/>
                <w:szCs w:val="20"/>
                <w:lang w:bidi="x-none"/>
              </w:rPr>
            </w:pPr>
            <w:r w:rsidRPr="0047436D">
              <w:rPr>
                <w:rFonts w:cs="Perpetua"/>
                <w:sz w:val="20"/>
                <w:szCs w:val="20"/>
                <w:lang w:bidi="x-none"/>
              </w:rPr>
              <w:t xml:space="preserve"> </w:t>
            </w: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the experience of reading a story, drama, or poem to listening to or viewing an audio, video, or live version of the text, including </w:t>
            </w:r>
            <w:r w:rsidRPr="0047436D">
              <w:rPr>
                <w:rFonts w:cs="Helvetica"/>
                <w:b/>
                <w:sz w:val="20"/>
                <w:szCs w:val="20"/>
              </w:rPr>
              <w:t>contrasting</w:t>
            </w:r>
            <w:r w:rsidRPr="0047436D">
              <w:rPr>
                <w:rFonts w:cs="Helvetica"/>
                <w:sz w:val="20"/>
                <w:szCs w:val="20"/>
              </w:rPr>
              <w:t xml:space="preserve"> what they “see” and “hear” when reading the text to what they perceive when they listen or watch.</w:t>
            </w:r>
          </w:p>
        </w:tc>
        <w:tc>
          <w:tcPr>
            <w:tcW w:w="4699" w:type="dxa"/>
          </w:tcPr>
          <w:p w14:paraId="2D57934D"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Integrate</w:t>
            </w:r>
            <w:r w:rsidRPr="0047436D">
              <w:rPr>
                <w:rFonts w:cs="Helvetica"/>
                <w:sz w:val="20"/>
                <w:szCs w:val="20"/>
              </w:rPr>
              <w:t xml:space="preserve"> information presented in different media or formats (e.g., </w:t>
            </w:r>
            <w:r w:rsidRPr="0047436D">
              <w:rPr>
                <w:rFonts w:cs="Helvetica"/>
                <w:b/>
                <w:sz w:val="20"/>
                <w:szCs w:val="20"/>
              </w:rPr>
              <w:t>visually</w:t>
            </w:r>
            <w:r w:rsidRPr="0047436D">
              <w:rPr>
                <w:rFonts w:cs="Helvetica"/>
                <w:sz w:val="20"/>
                <w:szCs w:val="20"/>
              </w:rPr>
              <w:t xml:space="preserve">, quantitatively) as well as in words to develop a coherent understanding of a </w:t>
            </w:r>
            <w:r w:rsidRPr="0047436D">
              <w:rPr>
                <w:rFonts w:cs="Helvetica"/>
                <w:b/>
                <w:sz w:val="20"/>
                <w:szCs w:val="20"/>
              </w:rPr>
              <w:t>topic</w:t>
            </w:r>
            <w:r w:rsidRPr="0047436D">
              <w:rPr>
                <w:rFonts w:cs="Helvetica"/>
                <w:sz w:val="20"/>
                <w:szCs w:val="20"/>
              </w:rPr>
              <w:t xml:space="preserve"> or issue.</w:t>
            </w:r>
          </w:p>
        </w:tc>
      </w:tr>
      <w:tr w:rsidR="000D0AAB" w:rsidRPr="0047436D" w14:paraId="512EB1AF" w14:textId="77777777" w:rsidTr="009B198A">
        <w:tc>
          <w:tcPr>
            <w:tcW w:w="596" w:type="dxa"/>
          </w:tcPr>
          <w:p w14:paraId="7C2F2B55" w14:textId="77777777" w:rsidR="000D0AAB" w:rsidRPr="0047436D" w:rsidRDefault="000D0AAB" w:rsidP="009B198A">
            <w:pPr>
              <w:rPr>
                <w:sz w:val="20"/>
                <w:szCs w:val="20"/>
                <w:lang w:bidi="x-none"/>
              </w:rPr>
            </w:pPr>
            <w:r w:rsidRPr="0047436D">
              <w:rPr>
                <w:sz w:val="20"/>
                <w:szCs w:val="20"/>
                <w:lang w:bidi="x-none"/>
              </w:rPr>
              <w:t>7</w:t>
            </w:r>
          </w:p>
        </w:tc>
        <w:tc>
          <w:tcPr>
            <w:tcW w:w="4534" w:type="dxa"/>
          </w:tcPr>
          <w:p w14:paraId="389E4D79"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written story, drama, or poem to its audio, filmed, staged, or multimedia version, analyzing the effects of techniques unique to each medium (e.g., lighting, sound, color, or camera </w:t>
            </w:r>
            <w:r w:rsidRPr="0047436D">
              <w:rPr>
                <w:rFonts w:cs="Helvetica"/>
                <w:b/>
                <w:sz w:val="20"/>
                <w:szCs w:val="20"/>
              </w:rPr>
              <w:t>focus</w:t>
            </w:r>
            <w:r w:rsidRPr="0047436D">
              <w:rPr>
                <w:rFonts w:cs="Helvetica"/>
                <w:sz w:val="20"/>
                <w:szCs w:val="20"/>
              </w:rPr>
              <w:t xml:space="preserve"> and angles in a film).</w:t>
            </w:r>
          </w:p>
        </w:tc>
        <w:tc>
          <w:tcPr>
            <w:tcW w:w="4699" w:type="dxa"/>
          </w:tcPr>
          <w:p w14:paraId="2C0EDC85" w14:textId="77777777" w:rsidR="000D0AAB" w:rsidRPr="0047436D" w:rsidRDefault="000D0AAB" w:rsidP="009B198A">
            <w:pPr>
              <w:widowControl w:val="0"/>
              <w:autoSpaceDE w:val="0"/>
              <w:autoSpaceDN w:val="0"/>
              <w:adjustRightInd w:val="0"/>
              <w:rPr>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text to an audio, video, or multimedia version of the text, analyzing each medium’s portrayal of the subject (e.g., how the delivery of a speech affects the impact of the words).</w:t>
            </w:r>
          </w:p>
        </w:tc>
      </w:tr>
      <w:tr w:rsidR="000D0AAB" w:rsidRPr="0047436D" w14:paraId="3035B82E" w14:textId="77777777" w:rsidTr="009B198A">
        <w:tc>
          <w:tcPr>
            <w:tcW w:w="596" w:type="dxa"/>
          </w:tcPr>
          <w:p w14:paraId="0763587A" w14:textId="77777777" w:rsidR="000D0AAB" w:rsidRPr="0047436D" w:rsidRDefault="000D0AAB" w:rsidP="009B198A">
            <w:pPr>
              <w:rPr>
                <w:sz w:val="20"/>
                <w:szCs w:val="20"/>
                <w:lang w:bidi="x-none"/>
              </w:rPr>
            </w:pPr>
            <w:r w:rsidRPr="0047436D">
              <w:rPr>
                <w:sz w:val="20"/>
                <w:szCs w:val="20"/>
                <w:lang w:bidi="x-none"/>
              </w:rPr>
              <w:t>8</w:t>
            </w:r>
          </w:p>
        </w:tc>
        <w:tc>
          <w:tcPr>
            <w:tcW w:w="4534" w:type="dxa"/>
          </w:tcPr>
          <w:p w14:paraId="0945E1E4" w14:textId="77777777" w:rsidR="000D0AAB" w:rsidRPr="0047436D" w:rsidRDefault="000D0AAB" w:rsidP="009B198A">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14:paraId="58F7A9B0" w14:textId="77777777" w:rsidR="000D0AAB" w:rsidRPr="0047436D" w:rsidRDefault="000D0AAB" w:rsidP="009B198A">
            <w:pPr>
              <w:widowControl w:val="0"/>
              <w:autoSpaceDE w:val="0"/>
              <w:autoSpaceDN w:val="0"/>
              <w:adjustRightInd w:val="0"/>
              <w:rPr>
                <w:sz w:val="20"/>
                <w:szCs w:val="20"/>
                <w:lang w:bidi="x-none"/>
              </w:rPr>
            </w:pPr>
            <w:r w:rsidRPr="0047436D">
              <w:rPr>
                <w:rFonts w:cs="Helvetica"/>
                <w:sz w:val="20"/>
                <w:szCs w:val="20"/>
              </w:rPr>
              <w:t xml:space="preserve">Evaluate the advantages and disadvantages of using different mediums (e.g., print or digital text, video, multimedia) to present a particular </w:t>
            </w:r>
            <w:r w:rsidRPr="0047436D">
              <w:rPr>
                <w:rFonts w:cs="Helvetica"/>
                <w:b/>
                <w:sz w:val="20"/>
                <w:szCs w:val="20"/>
              </w:rPr>
              <w:t>topic</w:t>
            </w:r>
            <w:r w:rsidRPr="0047436D">
              <w:rPr>
                <w:rFonts w:cs="Helvetica"/>
                <w:sz w:val="20"/>
                <w:szCs w:val="20"/>
              </w:rPr>
              <w:t xml:space="preserve"> or </w:t>
            </w:r>
            <w:r w:rsidRPr="0047436D">
              <w:rPr>
                <w:rFonts w:cs="Helvetica"/>
                <w:b/>
                <w:sz w:val="20"/>
                <w:szCs w:val="20"/>
              </w:rPr>
              <w:t>idea</w:t>
            </w:r>
            <w:r w:rsidRPr="0047436D">
              <w:rPr>
                <w:rFonts w:cs="Helvetica"/>
                <w:sz w:val="20"/>
                <w:szCs w:val="20"/>
              </w:rPr>
              <w:t>.</w:t>
            </w:r>
            <w:r w:rsidRPr="0047436D">
              <w:rPr>
                <w:sz w:val="20"/>
                <w:szCs w:val="20"/>
                <w:lang w:bidi="x-none"/>
              </w:rPr>
              <w:tab/>
              <w:t xml:space="preserve"> </w:t>
            </w:r>
          </w:p>
        </w:tc>
      </w:tr>
    </w:tbl>
    <w:p w14:paraId="17E77E20" w14:textId="77777777" w:rsidR="000D0AAB" w:rsidRPr="0047436D" w:rsidRDefault="000D0AAB" w:rsidP="000D0AAB">
      <w:pPr>
        <w:rPr>
          <w:b/>
          <w:sz w:val="20"/>
          <w:szCs w:val="20"/>
        </w:rPr>
      </w:pPr>
    </w:p>
    <w:p w14:paraId="26DE5B0E" w14:textId="77777777" w:rsidR="000D0AAB" w:rsidRPr="0047436D" w:rsidRDefault="000D0AAB" w:rsidP="000D0AAB">
      <w:pPr>
        <w:rPr>
          <w:b/>
          <w:sz w:val="20"/>
          <w:szCs w:val="20"/>
        </w:rPr>
      </w:pPr>
    </w:p>
    <w:p w14:paraId="3B58023A" w14:textId="0876A1F7" w:rsidR="000D0AAB" w:rsidRPr="0047436D" w:rsidRDefault="0070102B" w:rsidP="000D0AAB">
      <w:pPr>
        <w:outlineLvl w:val="0"/>
        <w:rPr>
          <w:sz w:val="20"/>
          <w:szCs w:val="20"/>
        </w:rPr>
      </w:pPr>
      <w:r>
        <w:rPr>
          <w:b/>
          <w:sz w:val="20"/>
          <w:szCs w:val="20"/>
        </w:rPr>
        <w:t xml:space="preserve">NONFICTION </w:t>
      </w:r>
      <w:r w:rsidR="000D0AAB" w:rsidRPr="0047436D">
        <w:rPr>
          <w:b/>
          <w:sz w:val="20"/>
          <w:szCs w:val="20"/>
        </w:rPr>
        <w:t>Reading Anchor Standard 8:</w:t>
      </w:r>
      <w:r w:rsidR="000D0AAB" w:rsidRPr="0047436D">
        <w:rPr>
          <w:sz w:val="20"/>
          <w:szCs w:val="20"/>
        </w:rPr>
        <w:t xml:space="preserve"> </w:t>
      </w:r>
      <w:r w:rsidR="000D0AAB" w:rsidRPr="0047436D">
        <w:rPr>
          <w:b/>
          <w:sz w:val="20"/>
          <w:szCs w:val="20"/>
        </w:rPr>
        <w:t>Delineate</w:t>
      </w:r>
      <w:r w:rsidR="000D0AAB" w:rsidRPr="0047436D">
        <w:rPr>
          <w:sz w:val="20"/>
          <w:szCs w:val="20"/>
        </w:rPr>
        <w:t xml:space="preserve"> </w:t>
      </w:r>
      <w:r w:rsidR="000D0AAB" w:rsidRPr="0047436D">
        <w:rPr>
          <w:b/>
          <w:sz w:val="20"/>
          <w:szCs w:val="20"/>
        </w:rPr>
        <w:t>and evaluate</w:t>
      </w:r>
      <w:r w:rsidR="000D0AAB" w:rsidRPr="0047436D">
        <w:rPr>
          <w:sz w:val="20"/>
          <w:szCs w:val="20"/>
        </w:rPr>
        <w:t xml:space="preserve"> the </w:t>
      </w:r>
      <w:r w:rsidR="000D0AAB" w:rsidRPr="0047436D">
        <w:rPr>
          <w:b/>
          <w:sz w:val="20"/>
          <w:szCs w:val="20"/>
        </w:rPr>
        <w:t>argument</w:t>
      </w:r>
      <w:r w:rsidR="000D0AAB" w:rsidRPr="0047436D">
        <w:rPr>
          <w:sz w:val="20"/>
          <w:szCs w:val="20"/>
        </w:rPr>
        <w:t xml:space="preserve"> and </w:t>
      </w:r>
      <w:r w:rsidR="000D0AAB" w:rsidRPr="0047436D">
        <w:rPr>
          <w:b/>
          <w:sz w:val="20"/>
          <w:szCs w:val="20"/>
        </w:rPr>
        <w:t>specific claims</w:t>
      </w:r>
      <w:r w:rsidR="000D0AAB" w:rsidRPr="0047436D">
        <w:rPr>
          <w:sz w:val="20"/>
          <w:szCs w:val="20"/>
        </w:rPr>
        <w:t xml:space="preserve"> in a text, including the </w:t>
      </w:r>
      <w:r w:rsidR="000D0AAB" w:rsidRPr="0047436D">
        <w:rPr>
          <w:b/>
          <w:sz w:val="20"/>
          <w:szCs w:val="20"/>
        </w:rPr>
        <w:t xml:space="preserve">validity of </w:t>
      </w:r>
      <w:r w:rsidR="000D0AAB" w:rsidRPr="0047436D">
        <w:rPr>
          <w:sz w:val="20"/>
          <w:szCs w:val="20"/>
        </w:rPr>
        <w:t>the</w:t>
      </w:r>
      <w:r w:rsidR="000D0AAB" w:rsidRPr="0047436D">
        <w:rPr>
          <w:b/>
          <w:sz w:val="20"/>
          <w:szCs w:val="20"/>
        </w:rPr>
        <w:t xml:space="preserve"> reasoning</w:t>
      </w:r>
      <w:r w:rsidR="000D0AAB" w:rsidRPr="0047436D">
        <w:rPr>
          <w:sz w:val="20"/>
          <w:szCs w:val="20"/>
        </w:rPr>
        <w:t xml:space="preserve"> as well as the </w:t>
      </w:r>
      <w:r w:rsidR="000D0AAB" w:rsidRPr="0047436D">
        <w:rPr>
          <w:b/>
          <w:sz w:val="20"/>
          <w:szCs w:val="20"/>
        </w:rPr>
        <w:t xml:space="preserve">relevance </w:t>
      </w:r>
      <w:r w:rsidR="000D0AAB" w:rsidRPr="0047436D">
        <w:rPr>
          <w:sz w:val="20"/>
          <w:szCs w:val="20"/>
        </w:rPr>
        <w:t xml:space="preserve">and </w:t>
      </w:r>
      <w:r w:rsidR="000D0AAB" w:rsidRPr="0047436D">
        <w:rPr>
          <w:b/>
          <w:sz w:val="20"/>
          <w:szCs w:val="20"/>
        </w:rPr>
        <w:t>sufficiency</w:t>
      </w:r>
      <w:r w:rsidR="000D0AAB" w:rsidRPr="0047436D">
        <w:rPr>
          <w:sz w:val="20"/>
          <w:szCs w:val="20"/>
        </w:rPr>
        <w:t xml:space="preserve"> of the </w:t>
      </w:r>
      <w:r w:rsidR="000D0AAB" w:rsidRPr="0047436D">
        <w:rPr>
          <w:b/>
          <w:sz w:val="20"/>
          <w:szCs w:val="20"/>
        </w:rPr>
        <w:t>evidence</w:t>
      </w:r>
      <w:r w:rsidR="000D0AAB" w:rsidRPr="0047436D">
        <w:rPr>
          <w:sz w:val="20"/>
          <w:szCs w:val="20"/>
        </w:rPr>
        <w:t>.  Note: Standard 8 does not apply to literature.</w:t>
      </w:r>
    </w:p>
    <w:p w14:paraId="3A5A3241" w14:textId="77777777" w:rsidR="000D0AAB" w:rsidRPr="0047436D" w:rsidRDefault="000D0AAB" w:rsidP="000D0AAB">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0D0AAB" w:rsidRPr="0047436D" w14:paraId="0CEED51E" w14:textId="77777777" w:rsidTr="009B198A">
        <w:trPr>
          <w:jc w:val="center"/>
        </w:trPr>
        <w:tc>
          <w:tcPr>
            <w:tcW w:w="576" w:type="dxa"/>
          </w:tcPr>
          <w:p w14:paraId="3146B085" w14:textId="77777777" w:rsidR="000D0AAB" w:rsidRPr="0047436D" w:rsidRDefault="000D0AAB" w:rsidP="009B198A">
            <w:pPr>
              <w:rPr>
                <w:sz w:val="20"/>
                <w:szCs w:val="20"/>
              </w:rPr>
            </w:pPr>
            <w:r w:rsidRPr="0047436D">
              <w:rPr>
                <w:sz w:val="20"/>
                <w:szCs w:val="20"/>
              </w:rPr>
              <w:t>6</w:t>
            </w:r>
          </w:p>
        </w:tc>
        <w:tc>
          <w:tcPr>
            <w:tcW w:w="9828" w:type="dxa"/>
          </w:tcPr>
          <w:p w14:paraId="7FEEAE09" w14:textId="77777777" w:rsidR="000D0AAB" w:rsidRPr="0047436D" w:rsidRDefault="000D0AAB" w:rsidP="009B198A">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distinguishing </w:t>
            </w:r>
            <w:r w:rsidRPr="0047436D">
              <w:rPr>
                <w:rFonts w:cs="Helvetica"/>
                <w:b/>
                <w:sz w:val="20"/>
                <w:szCs w:val="20"/>
              </w:rPr>
              <w:t>claims</w:t>
            </w:r>
            <w:r w:rsidRPr="0047436D">
              <w:rPr>
                <w:rFonts w:cs="Helvetica"/>
                <w:sz w:val="20"/>
                <w:szCs w:val="20"/>
              </w:rPr>
              <w:t xml:space="preserve"> that are </w:t>
            </w:r>
            <w:r w:rsidRPr="0047436D">
              <w:rPr>
                <w:rFonts w:cs="Helvetica"/>
                <w:b/>
                <w:sz w:val="20"/>
                <w:szCs w:val="20"/>
              </w:rPr>
              <w:t>supported</w:t>
            </w:r>
            <w:r w:rsidRPr="0047436D">
              <w:rPr>
                <w:rFonts w:cs="Helvetica"/>
                <w:sz w:val="20"/>
                <w:szCs w:val="20"/>
              </w:rPr>
              <w:t xml:space="preserve"> by </w:t>
            </w:r>
            <w:r w:rsidRPr="0047436D">
              <w:rPr>
                <w:rFonts w:cs="Helvetica"/>
                <w:b/>
                <w:sz w:val="20"/>
                <w:szCs w:val="20"/>
              </w:rPr>
              <w:t>reasons</w:t>
            </w:r>
            <w:r w:rsidRPr="0047436D">
              <w:rPr>
                <w:rFonts w:cs="Helvetica"/>
                <w:sz w:val="20"/>
                <w:szCs w:val="20"/>
              </w:rPr>
              <w:t xml:space="preserve"> and </w:t>
            </w:r>
            <w:r w:rsidRPr="0047436D">
              <w:rPr>
                <w:rFonts w:cs="Helvetica"/>
                <w:b/>
                <w:sz w:val="20"/>
                <w:szCs w:val="20"/>
              </w:rPr>
              <w:t>evidence</w:t>
            </w:r>
            <w:r w:rsidRPr="0047436D">
              <w:rPr>
                <w:rFonts w:cs="Helvetica"/>
                <w:sz w:val="20"/>
                <w:szCs w:val="20"/>
              </w:rPr>
              <w:t xml:space="preserve"> from </w:t>
            </w:r>
            <w:r w:rsidRPr="0047436D">
              <w:rPr>
                <w:rFonts w:cs="Helvetica"/>
                <w:b/>
                <w:sz w:val="20"/>
                <w:szCs w:val="20"/>
              </w:rPr>
              <w:t>claims</w:t>
            </w:r>
            <w:r w:rsidRPr="0047436D">
              <w:rPr>
                <w:rFonts w:cs="Helvetica"/>
                <w:sz w:val="20"/>
                <w:szCs w:val="20"/>
              </w:rPr>
              <w:t xml:space="preserve"> that are not. </w:t>
            </w:r>
          </w:p>
          <w:p w14:paraId="029799AB" w14:textId="77777777" w:rsidR="000D0AAB" w:rsidRPr="0047436D" w:rsidRDefault="000D0AAB" w:rsidP="009B198A">
            <w:pPr>
              <w:widowControl w:val="0"/>
              <w:autoSpaceDE w:val="0"/>
              <w:autoSpaceDN w:val="0"/>
              <w:adjustRightInd w:val="0"/>
              <w:rPr>
                <w:b/>
                <w:caps/>
                <w:sz w:val="20"/>
                <w:szCs w:val="20"/>
                <w:lang w:bidi="x-none"/>
              </w:rPr>
            </w:pPr>
          </w:p>
        </w:tc>
      </w:tr>
      <w:tr w:rsidR="000D0AAB" w:rsidRPr="0047436D" w14:paraId="7BE221E9" w14:textId="77777777" w:rsidTr="009B198A">
        <w:trPr>
          <w:jc w:val="center"/>
        </w:trPr>
        <w:tc>
          <w:tcPr>
            <w:tcW w:w="576" w:type="dxa"/>
          </w:tcPr>
          <w:p w14:paraId="4172A8E2" w14:textId="77777777" w:rsidR="000D0AAB" w:rsidRPr="0047436D" w:rsidRDefault="000D0AAB" w:rsidP="009B198A">
            <w:pPr>
              <w:rPr>
                <w:sz w:val="20"/>
                <w:szCs w:val="20"/>
              </w:rPr>
            </w:pPr>
            <w:r w:rsidRPr="0047436D">
              <w:rPr>
                <w:sz w:val="20"/>
                <w:szCs w:val="20"/>
              </w:rPr>
              <w:t>7</w:t>
            </w:r>
          </w:p>
        </w:tc>
        <w:tc>
          <w:tcPr>
            <w:tcW w:w="9828" w:type="dxa"/>
          </w:tcPr>
          <w:p w14:paraId="66C5AD6C" w14:textId="77777777" w:rsidR="000D0AAB" w:rsidRPr="0047436D" w:rsidRDefault="000D0AAB" w:rsidP="009B198A">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to </w:t>
            </w:r>
            <w:r w:rsidRPr="0047436D">
              <w:rPr>
                <w:rFonts w:cs="Helvetica"/>
                <w:b/>
                <w:sz w:val="20"/>
                <w:szCs w:val="20"/>
              </w:rPr>
              <w:t>support</w:t>
            </w:r>
            <w:r w:rsidRPr="0047436D">
              <w:rPr>
                <w:rFonts w:cs="Helvetica"/>
                <w:sz w:val="20"/>
                <w:szCs w:val="20"/>
              </w:rPr>
              <w:t xml:space="preserve"> the </w:t>
            </w:r>
            <w:r w:rsidRPr="0047436D">
              <w:rPr>
                <w:rFonts w:cs="Helvetica"/>
                <w:b/>
                <w:sz w:val="20"/>
                <w:szCs w:val="20"/>
              </w:rPr>
              <w:t>claims</w:t>
            </w:r>
            <w:r w:rsidRPr="0047436D">
              <w:rPr>
                <w:rFonts w:cs="Helvetica"/>
                <w:sz w:val="20"/>
                <w:szCs w:val="20"/>
              </w:rPr>
              <w:t>.</w:t>
            </w:r>
          </w:p>
          <w:p w14:paraId="489AF627" w14:textId="77777777" w:rsidR="000D0AAB" w:rsidRPr="0047436D" w:rsidRDefault="000D0AAB" w:rsidP="009B198A">
            <w:pPr>
              <w:widowControl w:val="0"/>
              <w:autoSpaceDE w:val="0"/>
              <w:autoSpaceDN w:val="0"/>
              <w:adjustRightInd w:val="0"/>
              <w:rPr>
                <w:b/>
                <w:caps/>
                <w:sz w:val="20"/>
                <w:szCs w:val="20"/>
                <w:lang w:bidi="x-none"/>
              </w:rPr>
            </w:pPr>
          </w:p>
        </w:tc>
      </w:tr>
      <w:tr w:rsidR="000D0AAB" w:rsidRPr="0047436D" w14:paraId="0803A96A" w14:textId="77777777" w:rsidTr="009B198A">
        <w:trPr>
          <w:jc w:val="center"/>
        </w:trPr>
        <w:tc>
          <w:tcPr>
            <w:tcW w:w="576" w:type="dxa"/>
          </w:tcPr>
          <w:p w14:paraId="2D3BEF7E" w14:textId="77777777" w:rsidR="000D0AAB" w:rsidRPr="0047436D" w:rsidRDefault="000D0AAB" w:rsidP="009B198A">
            <w:pPr>
              <w:rPr>
                <w:sz w:val="20"/>
                <w:szCs w:val="20"/>
              </w:rPr>
            </w:pPr>
            <w:r w:rsidRPr="0047436D">
              <w:rPr>
                <w:sz w:val="20"/>
                <w:szCs w:val="20"/>
              </w:rPr>
              <w:t>8</w:t>
            </w:r>
          </w:p>
        </w:tc>
        <w:tc>
          <w:tcPr>
            <w:tcW w:w="9828" w:type="dxa"/>
          </w:tcPr>
          <w:p w14:paraId="6F5F7463" w14:textId="77777777" w:rsidR="000D0AAB" w:rsidRPr="0047436D" w:rsidRDefault="000D0AAB" w:rsidP="009B198A">
            <w:pPr>
              <w:widowControl w:val="0"/>
              <w:autoSpaceDE w:val="0"/>
              <w:autoSpaceDN w:val="0"/>
              <w:adjustRightInd w:val="0"/>
              <w:rPr>
                <w:rFonts w:cs="Helvetica"/>
                <w:sz w:val="20"/>
                <w:szCs w:val="20"/>
              </w:rPr>
            </w:pPr>
            <w:r w:rsidRPr="0047436D">
              <w:rPr>
                <w:rFonts w:cs="Helvetica"/>
                <w:b/>
                <w:sz w:val="20"/>
                <w:szCs w:val="20"/>
              </w:rPr>
              <w:t>Delineate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recognize when irrelevant </w:t>
            </w:r>
            <w:r w:rsidRPr="0047436D">
              <w:rPr>
                <w:rFonts w:cs="Helvetica"/>
                <w:b/>
                <w:sz w:val="20"/>
                <w:szCs w:val="20"/>
              </w:rPr>
              <w:t>evidence</w:t>
            </w:r>
            <w:r w:rsidRPr="0047436D">
              <w:rPr>
                <w:rFonts w:cs="Helvetica"/>
                <w:sz w:val="20"/>
                <w:szCs w:val="20"/>
              </w:rPr>
              <w:t xml:space="preserve"> is introduced.</w:t>
            </w:r>
          </w:p>
          <w:p w14:paraId="3C00DBF9" w14:textId="77777777" w:rsidR="000D0AAB" w:rsidRPr="0047436D" w:rsidRDefault="000D0AAB" w:rsidP="009B198A">
            <w:pPr>
              <w:widowControl w:val="0"/>
              <w:autoSpaceDE w:val="0"/>
              <w:autoSpaceDN w:val="0"/>
              <w:adjustRightInd w:val="0"/>
              <w:rPr>
                <w:b/>
                <w:caps/>
                <w:sz w:val="20"/>
                <w:szCs w:val="20"/>
                <w:lang w:bidi="x-none"/>
              </w:rPr>
            </w:pPr>
          </w:p>
        </w:tc>
      </w:tr>
    </w:tbl>
    <w:p w14:paraId="0F8705B4" w14:textId="77777777" w:rsidR="000D0AAB" w:rsidRPr="0047436D" w:rsidRDefault="000D0AAB" w:rsidP="000D0AAB">
      <w:pPr>
        <w:jc w:val="center"/>
        <w:outlineLvl w:val="0"/>
        <w:rPr>
          <w:sz w:val="20"/>
          <w:szCs w:val="20"/>
        </w:rPr>
      </w:pPr>
    </w:p>
    <w:p w14:paraId="49F274BA" w14:textId="77777777" w:rsidR="000D0AAB" w:rsidRPr="00D71482" w:rsidRDefault="000D0AAB" w:rsidP="000D0AAB">
      <w:pPr>
        <w:jc w:val="center"/>
        <w:rPr>
          <w:sz w:val="20"/>
          <w:szCs w:val="20"/>
        </w:rPr>
      </w:pPr>
      <w:r w:rsidRPr="00D71482">
        <w:rPr>
          <w:b/>
          <w:sz w:val="20"/>
          <w:szCs w:val="20"/>
        </w:rPr>
        <w:t>Reading Anchor Standard 9: Analyze</w:t>
      </w:r>
      <w:r w:rsidRPr="00D71482">
        <w:rPr>
          <w:sz w:val="20"/>
          <w:szCs w:val="20"/>
        </w:rPr>
        <w:t xml:space="preserve"> how two or more </w:t>
      </w:r>
      <w:r w:rsidRPr="00D71482">
        <w:rPr>
          <w:b/>
          <w:sz w:val="20"/>
          <w:szCs w:val="20"/>
        </w:rPr>
        <w:t>texts address similar themes</w:t>
      </w:r>
      <w:r w:rsidRPr="00D71482">
        <w:rPr>
          <w:sz w:val="20"/>
          <w:szCs w:val="20"/>
        </w:rPr>
        <w:t xml:space="preserve"> or </w:t>
      </w:r>
      <w:r w:rsidRPr="00D71482">
        <w:rPr>
          <w:b/>
          <w:sz w:val="20"/>
          <w:szCs w:val="20"/>
        </w:rPr>
        <w:t>topics</w:t>
      </w:r>
      <w:r w:rsidRPr="00D71482">
        <w:rPr>
          <w:sz w:val="20"/>
          <w:szCs w:val="20"/>
        </w:rPr>
        <w:t xml:space="preserve"> in order to </w:t>
      </w:r>
      <w:r w:rsidRPr="00D71482">
        <w:rPr>
          <w:b/>
          <w:sz w:val="20"/>
          <w:szCs w:val="20"/>
        </w:rPr>
        <w:t>build knowledge</w:t>
      </w:r>
      <w:r w:rsidRPr="00D71482">
        <w:rPr>
          <w:sz w:val="20"/>
          <w:szCs w:val="20"/>
        </w:rPr>
        <w:t xml:space="preserve"> or to </w:t>
      </w:r>
      <w:r w:rsidRPr="00D71482">
        <w:rPr>
          <w:b/>
          <w:sz w:val="20"/>
          <w:szCs w:val="20"/>
        </w:rPr>
        <w:t>compare</w:t>
      </w:r>
      <w:r w:rsidRPr="00D71482">
        <w:rPr>
          <w:sz w:val="20"/>
          <w:szCs w:val="20"/>
        </w:rPr>
        <w:t xml:space="preserve"> the </w:t>
      </w:r>
      <w:r w:rsidRPr="00D71482">
        <w:rPr>
          <w:b/>
          <w:sz w:val="20"/>
          <w:szCs w:val="20"/>
        </w:rPr>
        <w:t>approaches</w:t>
      </w:r>
      <w:r w:rsidRPr="00D71482">
        <w:rPr>
          <w:sz w:val="20"/>
          <w:szCs w:val="20"/>
        </w:rPr>
        <w:t xml:space="preserve"> the authors take.</w:t>
      </w:r>
    </w:p>
    <w:p w14:paraId="7574CF18" w14:textId="77777777" w:rsidR="000D0AAB" w:rsidRPr="00D71482" w:rsidRDefault="000D0AAB" w:rsidP="000D0AAB">
      <w:pPr>
        <w:jc w:val="center"/>
        <w:rPr>
          <w:sz w:val="20"/>
          <w:szCs w:val="20"/>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4020"/>
        <w:gridCol w:w="4852"/>
      </w:tblGrid>
      <w:tr w:rsidR="000D0AAB" w:rsidRPr="00D71482" w14:paraId="3FB80AD5" w14:textId="77777777" w:rsidTr="009B198A">
        <w:trPr>
          <w:jc w:val="center"/>
        </w:trPr>
        <w:tc>
          <w:tcPr>
            <w:tcW w:w="532" w:type="dxa"/>
          </w:tcPr>
          <w:p w14:paraId="1D39CF85" w14:textId="77777777" w:rsidR="000D0AAB" w:rsidRPr="00D71482" w:rsidRDefault="000D0AAB" w:rsidP="009B198A">
            <w:pPr>
              <w:rPr>
                <w:sz w:val="20"/>
                <w:szCs w:val="20"/>
              </w:rPr>
            </w:pPr>
          </w:p>
        </w:tc>
        <w:tc>
          <w:tcPr>
            <w:tcW w:w="4020" w:type="dxa"/>
          </w:tcPr>
          <w:p w14:paraId="4DDAE846" w14:textId="77777777" w:rsidR="000D0AAB" w:rsidRPr="00D71482" w:rsidRDefault="000D0AAB" w:rsidP="009B198A">
            <w:pPr>
              <w:rPr>
                <w:b/>
                <w:sz w:val="20"/>
                <w:szCs w:val="20"/>
              </w:rPr>
            </w:pPr>
            <w:r w:rsidRPr="00D71482">
              <w:rPr>
                <w:b/>
                <w:sz w:val="20"/>
                <w:szCs w:val="20"/>
              </w:rPr>
              <w:t>LITERATURE</w:t>
            </w:r>
          </w:p>
        </w:tc>
        <w:tc>
          <w:tcPr>
            <w:tcW w:w="4852" w:type="dxa"/>
          </w:tcPr>
          <w:p w14:paraId="620D9FCB" w14:textId="77777777" w:rsidR="000D0AAB" w:rsidRPr="00D71482" w:rsidRDefault="000D0AAB" w:rsidP="009B198A">
            <w:pPr>
              <w:rPr>
                <w:b/>
                <w:sz w:val="20"/>
                <w:szCs w:val="20"/>
              </w:rPr>
            </w:pPr>
            <w:r w:rsidRPr="00D71482">
              <w:rPr>
                <w:b/>
                <w:sz w:val="20"/>
                <w:szCs w:val="20"/>
              </w:rPr>
              <w:t>NONFICTION/INFORMATIONAL TEXT</w:t>
            </w:r>
          </w:p>
        </w:tc>
      </w:tr>
      <w:tr w:rsidR="000D0AAB" w:rsidRPr="00D71482" w14:paraId="65A0E860" w14:textId="77777777" w:rsidTr="009B198A">
        <w:trPr>
          <w:jc w:val="center"/>
        </w:trPr>
        <w:tc>
          <w:tcPr>
            <w:tcW w:w="532" w:type="dxa"/>
          </w:tcPr>
          <w:p w14:paraId="1284704A" w14:textId="77777777" w:rsidR="000D0AAB" w:rsidRPr="00D71482" w:rsidRDefault="000D0AAB" w:rsidP="009B198A">
            <w:pPr>
              <w:rPr>
                <w:sz w:val="20"/>
                <w:szCs w:val="20"/>
              </w:rPr>
            </w:pPr>
            <w:r w:rsidRPr="00D71482">
              <w:rPr>
                <w:sz w:val="20"/>
                <w:szCs w:val="20"/>
              </w:rPr>
              <w:t>6</w:t>
            </w:r>
          </w:p>
        </w:tc>
        <w:tc>
          <w:tcPr>
            <w:tcW w:w="4020" w:type="dxa"/>
          </w:tcPr>
          <w:p w14:paraId="7DD4715D" w14:textId="77777777" w:rsidR="000D0AAB" w:rsidRPr="00D71482" w:rsidRDefault="000D0AAB" w:rsidP="009B198A">
            <w:pPr>
              <w:widowControl w:val="0"/>
              <w:autoSpaceDE w:val="0"/>
              <w:autoSpaceDN w:val="0"/>
              <w:adjustRightInd w:val="0"/>
              <w:rPr>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texts in different forms or genres (e.g., stories and poems; historical novels and fantasy stories) in terms of their approaches to similar </w:t>
            </w:r>
            <w:r w:rsidRPr="00D71482">
              <w:rPr>
                <w:rFonts w:cs="Helvetica"/>
                <w:b/>
                <w:sz w:val="20"/>
                <w:szCs w:val="20"/>
              </w:rPr>
              <w:t>themes</w:t>
            </w:r>
            <w:r w:rsidRPr="00D71482">
              <w:rPr>
                <w:rFonts w:cs="Helvetica"/>
                <w:sz w:val="20"/>
                <w:szCs w:val="20"/>
              </w:rPr>
              <w:t xml:space="preserve"> and </w:t>
            </w:r>
            <w:r w:rsidRPr="00D71482">
              <w:rPr>
                <w:rFonts w:cs="Helvetica"/>
                <w:b/>
                <w:sz w:val="20"/>
                <w:szCs w:val="20"/>
              </w:rPr>
              <w:t>topics</w:t>
            </w:r>
            <w:r w:rsidRPr="00D71482">
              <w:rPr>
                <w:rFonts w:cs="Helvetica"/>
                <w:sz w:val="20"/>
                <w:szCs w:val="20"/>
              </w:rPr>
              <w:t>.</w:t>
            </w:r>
          </w:p>
        </w:tc>
        <w:tc>
          <w:tcPr>
            <w:tcW w:w="4852" w:type="dxa"/>
          </w:tcPr>
          <w:p w14:paraId="5A0DFC9D" w14:textId="77777777" w:rsidR="000D0AAB" w:rsidRPr="00D71482" w:rsidRDefault="000D0AAB" w:rsidP="009B198A">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one </w:t>
            </w:r>
            <w:r w:rsidRPr="00D71482">
              <w:rPr>
                <w:rFonts w:cs="Helvetica"/>
                <w:b/>
                <w:sz w:val="20"/>
                <w:szCs w:val="20"/>
              </w:rPr>
              <w:t>author’s</w:t>
            </w:r>
            <w:r w:rsidRPr="00D71482">
              <w:rPr>
                <w:rFonts w:cs="Helvetica"/>
                <w:sz w:val="20"/>
                <w:szCs w:val="20"/>
              </w:rPr>
              <w:t xml:space="preserve"> </w:t>
            </w:r>
            <w:r w:rsidRPr="00D71482">
              <w:rPr>
                <w:rFonts w:cs="Helvetica"/>
                <w:b/>
                <w:sz w:val="20"/>
                <w:szCs w:val="20"/>
              </w:rPr>
              <w:t>presentation of</w:t>
            </w:r>
            <w:r w:rsidRPr="00D71482">
              <w:rPr>
                <w:rFonts w:cs="Helvetica"/>
                <w:sz w:val="20"/>
                <w:szCs w:val="20"/>
              </w:rPr>
              <w:t xml:space="preserve"> </w:t>
            </w:r>
            <w:r w:rsidRPr="00D71482">
              <w:rPr>
                <w:rFonts w:cs="Helvetica"/>
                <w:b/>
                <w:sz w:val="20"/>
                <w:szCs w:val="20"/>
              </w:rPr>
              <w:t>events</w:t>
            </w:r>
            <w:r w:rsidRPr="00D71482">
              <w:rPr>
                <w:rFonts w:cs="Helvetica"/>
                <w:sz w:val="20"/>
                <w:szCs w:val="20"/>
              </w:rPr>
              <w:t xml:space="preserve"> with that of another (e.g., a memoir written by and a biography on the same person).</w:t>
            </w:r>
          </w:p>
        </w:tc>
      </w:tr>
      <w:tr w:rsidR="000D0AAB" w:rsidRPr="00D71482" w14:paraId="5651576F" w14:textId="77777777" w:rsidTr="009B198A">
        <w:trPr>
          <w:jc w:val="center"/>
        </w:trPr>
        <w:tc>
          <w:tcPr>
            <w:tcW w:w="532" w:type="dxa"/>
          </w:tcPr>
          <w:p w14:paraId="68FFA6CE" w14:textId="77777777" w:rsidR="000D0AAB" w:rsidRPr="00D71482" w:rsidRDefault="000D0AAB" w:rsidP="009B198A">
            <w:pPr>
              <w:rPr>
                <w:sz w:val="20"/>
                <w:szCs w:val="20"/>
              </w:rPr>
            </w:pPr>
            <w:r w:rsidRPr="00D71482">
              <w:rPr>
                <w:sz w:val="20"/>
                <w:szCs w:val="20"/>
              </w:rPr>
              <w:t>7</w:t>
            </w:r>
          </w:p>
        </w:tc>
        <w:tc>
          <w:tcPr>
            <w:tcW w:w="4020" w:type="dxa"/>
          </w:tcPr>
          <w:p w14:paraId="32AF174F" w14:textId="77777777" w:rsidR="000D0AAB" w:rsidRPr="00D71482" w:rsidRDefault="000D0AAB" w:rsidP="009B198A">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a fictional portrayal of a time, place, or </w:t>
            </w:r>
            <w:r w:rsidRPr="00D71482">
              <w:rPr>
                <w:rFonts w:cs="Helvetica"/>
                <w:b/>
                <w:sz w:val="20"/>
                <w:szCs w:val="20"/>
              </w:rPr>
              <w:t>character</w:t>
            </w:r>
            <w:r w:rsidRPr="00D71482">
              <w:rPr>
                <w:rFonts w:cs="Helvetica"/>
                <w:sz w:val="20"/>
                <w:szCs w:val="20"/>
              </w:rPr>
              <w:t xml:space="preserve"> and a historical account of the same period as a means of understanding how </w:t>
            </w:r>
            <w:r w:rsidRPr="00D71482">
              <w:rPr>
                <w:rFonts w:cs="Helvetica"/>
                <w:b/>
                <w:sz w:val="20"/>
                <w:szCs w:val="20"/>
              </w:rPr>
              <w:t>authors</w:t>
            </w:r>
            <w:r w:rsidRPr="00D71482">
              <w:rPr>
                <w:rFonts w:cs="Helvetica"/>
                <w:sz w:val="20"/>
                <w:szCs w:val="20"/>
              </w:rPr>
              <w:t xml:space="preserve"> of fiction use or alter history.</w:t>
            </w:r>
          </w:p>
        </w:tc>
        <w:tc>
          <w:tcPr>
            <w:tcW w:w="4852" w:type="dxa"/>
          </w:tcPr>
          <w:p w14:paraId="021E0FD0" w14:textId="77777777" w:rsidR="000D0AAB" w:rsidRPr="00D71482" w:rsidRDefault="000D0AAB" w:rsidP="009B198A">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two or more </w:t>
            </w:r>
            <w:r w:rsidRPr="00D71482">
              <w:rPr>
                <w:rFonts w:cs="Helvetica"/>
                <w:b/>
                <w:sz w:val="20"/>
                <w:szCs w:val="20"/>
              </w:rPr>
              <w:t>authors</w:t>
            </w:r>
            <w:r w:rsidRPr="00D71482">
              <w:rPr>
                <w:rFonts w:cs="Helvetica"/>
                <w:sz w:val="20"/>
                <w:szCs w:val="20"/>
              </w:rPr>
              <w:t xml:space="preserve"> writing about the same </w:t>
            </w:r>
            <w:r w:rsidRPr="00D71482">
              <w:rPr>
                <w:rFonts w:cs="Helvetica"/>
                <w:b/>
                <w:sz w:val="20"/>
                <w:szCs w:val="20"/>
              </w:rPr>
              <w:t>topic</w:t>
            </w:r>
            <w:r w:rsidRPr="00D71482">
              <w:rPr>
                <w:rFonts w:cs="Helvetica"/>
                <w:sz w:val="20"/>
                <w:szCs w:val="20"/>
              </w:rPr>
              <w:t xml:space="preserve"> </w:t>
            </w:r>
            <w:r w:rsidRPr="00D71482">
              <w:rPr>
                <w:rFonts w:cs="Helvetica"/>
                <w:b/>
                <w:sz w:val="20"/>
                <w:szCs w:val="20"/>
              </w:rPr>
              <w:t>shape</w:t>
            </w:r>
            <w:r w:rsidRPr="00D71482">
              <w:rPr>
                <w:rFonts w:cs="Helvetica"/>
                <w:sz w:val="20"/>
                <w:szCs w:val="20"/>
              </w:rPr>
              <w:t xml:space="preserve"> their presentations of key information by emphasizing different </w:t>
            </w:r>
            <w:r w:rsidRPr="00D71482">
              <w:rPr>
                <w:rFonts w:cs="Helvetica"/>
                <w:b/>
                <w:sz w:val="20"/>
                <w:szCs w:val="20"/>
              </w:rPr>
              <w:t>evidence</w:t>
            </w:r>
            <w:r w:rsidRPr="00D71482">
              <w:rPr>
                <w:rFonts w:cs="Helvetica"/>
                <w:sz w:val="20"/>
                <w:szCs w:val="20"/>
              </w:rPr>
              <w:t xml:space="preserve"> or advancing different </w:t>
            </w:r>
            <w:r w:rsidRPr="00D71482">
              <w:rPr>
                <w:rFonts w:cs="Helvetica"/>
                <w:b/>
                <w:sz w:val="20"/>
                <w:szCs w:val="20"/>
              </w:rPr>
              <w:t>interpretations</w:t>
            </w:r>
            <w:r w:rsidRPr="00D71482">
              <w:rPr>
                <w:rFonts w:cs="Helvetica"/>
                <w:sz w:val="20"/>
                <w:szCs w:val="20"/>
              </w:rPr>
              <w:t xml:space="preserve"> of facts.</w:t>
            </w:r>
          </w:p>
        </w:tc>
      </w:tr>
      <w:tr w:rsidR="000D0AAB" w:rsidRPr="00D71482" w14:paraId="22A7DDDE" w14:textId="77777777" w:rsidTr="009B198A">
        <w:trPr>
          <w:jc w:val="center"/>
        </w:trPr>
        <w:tc>
          <w:tcPr>
            <w:tcW w:w="532" w:type="dxa"/>
          </w:tcPr>
          <w:p w14:paraId="09941200" w14:textId="77777777" w:rsidR="000D0AAB" w:rsidRPr="00D71482" w:rsidRDefault="000D0AAB" w:rsidP="009B198A">
            <w:pPr>
              <w:rPr>
                <w:sz w:val="20"/>
                <w:szCs w:val="20"/>
              </w:rPr>
            </w:pPr>
            <w:r w:rsidRPr="00D71482">
              <w:rPr>
                <w:sz w:val="20"/>
                <w:szCs w:val="20"/>
              </w:rPr>
              <w:t>8</w:t>
            </w:r>
          </w:p>
        </w:tc>
        <w:tc>
          <w:tcPr>
            <w:tcW w:w="4020" w:type="dxa"/>
          </w:tcPr>
          <w:p w14:paraId="108337DC" w14:textId="77777777" w:rsidR="000D0AAB" w:rsidRPr="00D71482" w:rsidRDefault="000D0AAB" w:rsidP="009B198A">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a modern work of fiction draws on </w:t>
            </w:r>
            <w:r w:rsidRPr="00D71482">
              <w:rPr>
                <w:rFonts w:cs="Helvetica"/>
                <w:b/>
                <w:sz w:val="20"/>
                <w:szCs w:val="20"/>
              </w:rPr>
              <w:t>themes</w:t>
            </w:r>
            <w:r w:rsidRPr="00D71482">
              <w:rPr>
                <w:rFonts w:cs="Helvetica"/>
                <w:sz w:val="20"/>
                <w:szCs w:val="20"/>
              </w:rPr>
              <w:t xml:space="preserve">, </w:t>
            </w:r>
            <w:r w:rsidRPr="00D71482">
              <w:rPr>
                <w:rFonts w:cs="Helvetica"/>
                <w:b/>
                <w:sz w:val="20"/>
                <w:szCs w:val="20"/>
              </w:rPr>
              <w:t>patterns</w:t>
            </w:r>
            <w:r w:rsidRPr="00D71482">
              <w:rPr>
                <w:rFonts w:cs="Helvetica"/>
                <w:sz w:val="20"/>
                <w:szCs w:val="20"/>
              </w:rPr>
              <w:t xml:space="preserve"> of </w:t>
            </w:r>
            <w:r w:rsidRPr="00D71482">
              <w:rPr>
                <w:rFonts w:cs="Helvetica"/>
                <w:b/>
                <w:sz w:val="20"/>
                <w:szCs w:val="20"/>
              </w:rPr>
              <w:t>events</w:t>
            </w:r>
            <w:r w:rsidRPr="00D71482">
              <w:rPr>
                <w:rFonts w:cs="Helvetica"/>
                <w:sz w:val="20"/>
                <w:szCs w:val="20"/>
              </w:rPr>
              <w:t xml:space="preserve">, or </w:t>
            </w:r>
            <w:r w:rsidRPr="00D71482">
              <w:rPr>
                <w:rFonts w:cs="Helvetica"/>
                <w:b/>
                <w:sz w:val="20"/>
                <w:szCs w:val="20"/>
              </w:rPr>
              <w:t>character</w:t>
            </w:r>
            <w:r w:rsidRPr="00D71482">
              <w:rPr>
                <w:rFonts w:cs="Helvetica"/>
                <w:sz w:val="20"/>
                <w:szCs w:val="20"/>
              </w:rPr>
              <w:t xml:space="preserve"> types from myths, traditional stories, or religious works such as the Bible, including describing how the material is rendered new.</w:t>
            </w:r>
          </w:p>
        </w:tc>
        <w:tc>
          <w:tcPr>
            <w:tcW w:w="4852" w:type="dxa"/>
          </w:tcPr>
          <w:p w14:paraId="1502ACB2" w14:textId="77777777" w:rsidR="000D0AAB" w:rsidRPr="00D71482" w:rsidRDefault="000D0AAB" w:rsidP="009B198A">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a case in which two or more texts provide </w:t>
            </w:r>
            <w:r w:rsidRPr="00D71482">
              <w:rPr>
                <w:rFonts w:cs="Helvetica"/>
                <w:b/>
                <w:sz w:val="20"/>
                <w:szCs w:val="20"/>
              </w:rPr>
              <w:t>conflicting information</w:t>
            </w:r>
            <w:r w:rsidRPr="00D71482">
              <w:rPr>
                <w:rFonts w:cs="Helvetica"/>
                <w:sz w:val="20"/>
                <w:szCs w:val="20"/>
              </w:rPr>
              <w:t xml:space="preserve"> on the same </w:t>
            </w:r>
            <w:r w:rsidRPr="00D71482">
              <w:rPr>
                <w:rFonts w:cs="Helvetica"/>
                <w:b/>
                <w:sz w:val="20"/>
                <w:szCs w:val="20"/>
              </w:rPr>
              <w:t>topic</w:t>
            </w:r>
            <w:r w:rsidRPr="00D71482">
              <w:rPr>
                <w:rFonts w:cs="Helvetica"/>
                <w:sz w:val="20"/>
                <w:szCs w:val="20"/>
              </w:rPr>
              <w:t xml:space="preserve"> and identify where the texts disagree on matters of fact or </w:t>
            </w:r>
            <w:r w:rsidRPr="00D71482">
              <w:rPr>
                <w:rFonts w:cs="Helvetica"/>
                <w:b/>
                <w:sz w:val="20"/>
                <w:szCs w:val="20"/>
              </w:rPr>
              <w:t>interpretation</w:t>
            </w:r>
            <w:r w:rsidRPr="00D71482">
              <w:rPr>
                <w:rFonts w:cs="Helvetica"/>
                <w:sz w:val="20"/>
                <w:szCs w:val="20"/>
              </w:rPr>
              <w:t>.</w:t>
            </w:r>
          </w:p>
        </w:tc>
      </w:tr>
    </w:tbl>
    <w:p w14:paraId="1CF73FC7" w14:textId="77777777" w:rsidR="000D0AAB" w:rsidRPr="0047436D" w:rsidRDefault="000D0AAB" w:rsidP="000D0AAB">
      <w:pPr>
        <w:outlineLvl w:val="0"/>
        <w:rPr>
          <w:b/>
          <w:sz w:val="20"/>
          <w:szCs w:val="20"/>
        </w:rPr>
      </w:pPr>
    </w:p>
    <w:p w14:paraId="54567CA0" w14:textId="77777777" w:rsidR="000D0AAB" w:rsidRPr="00436981" w:rsidRDefault="000D0AAB" w:rsidP="000D0AAB">
      <w:pPr>
        <w:ind w:right="18"/>
      </w:pPr>
    </w:p>
    <w:p w14:paraId="14F7DCF8" w14:textId="77777777" w:rsidR="000D0AAB" w:rsidRDefault="000D0AAB" w:rsidP="000D0AAB">
      <w:pPr>
        <w:jc w:val="center"/>
        <w:outlineLvl w:val="0"/>
        <w:rPr>
          <w:b/>
        </w:rPr>
      </w:pPr>
    </w:p>
    <w:p w14:paraId="2D4FB919" w14:textId="77777777" w:rsidR="000D0AAB" w:rsidRDefault="000D0AAB">
      <w:pPr>
        <w:rPr>
          <w:b/>
          <w:sz w:val="32"/>
          <w:szCs w:val="22"/>
        </w:rPr>
      </w:pPr>
      <w:r>
        <w:rPr>
          <w:b/>
          <w:sz w:val="32"/>
          <w:szCs w:val="22"/>
        </w:rPr>
        <w:br w:type="page"/>
      </w:r>
    </w:p>
    <w:p w14:paraId="03E4DD94" w14:textId="741A3AD3" w:rsidR="000D0AAB" w:rsidRPr="009B5EBF" w:rsidRDefault="000D0AAB" w:rsidP="002B396D">
      <w:pPr>
        <w:outlineLvl w:val="0"/>
        <w:rPr>
          <w:b/>
          <w:sz w:val="32"/>
          <w:szCs w:val="22"/>
        </w:rPr>
      </w:pPr>
      <w:r>
        <w:rPr>
          <w:b/>
          <w:sz w:val="32"/>
          <w:szCs w:val="22"/>
        </w:rPr>
        <w:lastRenderedPageBreak/>
        <w:t>Start a Glossary of Literature Interpretation</w:t>
      </w:r>
      <w:r w:rsidRPr="009B5EBF">
        <w:rPr>
          <w:b/>
          <w:sz w:val="32"/>
          <w:szCs w:val="22"/>
        </w:rPr>
        <w:t xml:space="preserve"> Vocabulary</w:t>
      </w:r>
    </w:p>
    <w:p w14:paraId="7E15352D" w14:textId="77777777" w:rsidR="000D0AAB" w:rsidRPr="00F65870" w:rsidRDefault="000D0AAB" w:rsidP="000D0AAB">
      <w:pPr>
        <w:rPr>
          <w:szCs w:val="22"/>
        </w:rPr>
      </w:pPr>
      <w:r>
        <w:rPr>
          <w:szCs w:val="22"/>
        </w:rPr>
        <w:t>CCSSR4—expand academic vocabulary.</w:t>
      </w:r>
    </w:p>
    <w:tbl>
      <w:tblPr>
        <w:tblStyle w:val="TableGrid"/>
        <w:tblW w:w="5000" w:type="pct"/>
        <w:tblLook w:val="04A0" w:firstRow="1" w:lastRow="0" w:firstColumn="1" w:lastColumn="0" w:noHBand="0" w:noVBand="1"/>
      </w:tblPr>
      <w:tblGrid>
        <w:gridCol w:w="3192"/>
        <w:gridCol w:w="3192"/>
        <w:gridCol w:w="3192"/>
      </w:tblGrid>
      <w:tr w:rsidR="000D0AAB" w:rsidRPr="00927A79" w14:paraId="12159131" w14:textId="77777777" w:rsidTr="009B198A">
        <w:tc>
          <w:tcPr>
            <w:tcW w:w="2394" w:type="dxa"/>
          </w:tcPr>
          <w:p w14:paraId="0EA60B51" w14:textId="77777777" w:rsidR="000D0AAB" w:rsidRPr="00927A79" w:rsidRDefault="000D0AAB" w:rsidP="009B198A">
            <w:pPr>
              <w:rPr>
                <w:rFonts w:cs="Arial"/>
              </w:rPr>
            </w:pPr>
            <w:r w:rsidRPr="00927A79">
              <w:rPr>
                <w:rFonts w:cs="Arial"/>
              </w:rPr>
              <w:t xml:space="preserve">alliteration </w:t>
            </w:r>
          </w:p>
        </w:tc>
        <w:tc>
          <w:tcPr>
            <w:tcW w:w="2394" w:type="dxa"/>
          </w:tcPr>
          <w:p w14:paraId="130CE198" w14:textId="77777777" w:rsidR="000D0AAB" w:rsidRPr="00927A79" w:rsidRDefault="000D0AAB" w:rsidP="009B198A">
            <w:pPr>
              <w:rPr>
                <w:rFonts w:cs="Arial"/>
              </w:rPr>
            </w:pPr>
            <w:r w:rsidRPr="00927A79">
              <w:rPr>
                <w:rFonts w:cs="Arial"/>
              </w:rPr>
              <w:t>analogy</w:t>
            </w:r>
          </w:p>
        </w:tc>
        <w:tc>
          <w:tcPr>
            <w:tcW w:w="2394" w:type="dxa"/>
          </w:tcPr>
          <w:p w14:paraId="70373C6A" w14:textId="77777777" w:rsidR="000D0AAB" w:rsidRPr="00927A79" w:rsidRDefault="000D0AAB" w:rsidP="009B198A">
            <w:pPr>
              <w:rPr>
                <w:rFonts w:cs="Arial"/>
              </w:rPr>
            </w:pPr>
            <w:r w:rsidRPr="00927A79">
              <w:rPr>
                <w:rFonts w:cs="Arial"/>
              </w:rPr>
              <w:t>anecdote</w:t>
            </w:r>
          </w:p>
        </w:tc>
      </w:tr>
      <w:tr w:rsidR="000D0AAB" w:rsidRPr="00927A79" w14:paraId="2ED4041B" w14:textId="77777777" w:rsidTr="009B198A">
        <w:tc>
          <w:tcPr>
            <w:tcW w:w="2394" w:type="dxa"/>
          </w:tcPr>
          <w:p w14:paraId="606FC0D1" w14:textId="77777777" w:rsidR="000D0AAB" w:rsidRPr="00927A79" w:rsidRDefault="000D0AAB" w:rsidP="009B198A">
            <w:pPr>
              <w:rPr>
                <w:rFonts w:cs="Arial"/>
              </w:rPr>
            </w:pPr>
            <w:r w:rsidRPr="00927A79">
              <w:rPr>
                <w:rFonts w:cs="Arial"/>
              </w:rPr>
              <w:t>anthology</w:t>
            </w:r>
          </w:p>
        </w:tc>
        <w:tc>
          <w:tcPr>
            <w:tcW w:w="2394" w:type="dxa"/>
          </w:tcPr>
          <w:p w14:paraId="3A44FEB9" w14:textId="77777777" w:rsidR="000D0AAB" w:rsidRPr="00927A79" w:rsidRDefault="000D0AAB" w:rsidP="009B198A">
            <w:pPr>
              <w:rPr>
                <w:rFonts w:cs="Arial"/>
              </w:rPr>
            </w:pPr>
            <w:r w:rsidRPr="00927A79">
              <w:rPr>
                <w:rFonts w:cs="Arial"/>
              </w:rPr>
              <w:t>antithesis</w:t>
            </w:r>
          </w:p>
        </w:tc>
        <w:tc>
          <w:tcPr>
            <w:tcW w:w="2394" w:type="dxa"/>
          </w:tcPr>
          <w:p w14:paraId="03ECCF29" w14:textId="77777777" w:rsidR="000D0AAB" w:rsidRPr="00927A79" w:rsidRDefault="000D0AAB" w:rsidP="009B198A">
            <w:pPr>
              <w:rPr>
                <w:rFonts w:cs="Arial"/>
              </w:rPr>
            </w:pPr>
            <w:r w:rsidRPr="00927A79">
              <w:rPr>
                <w:rFonts w:cs="Arial"/>
              </w:rPr>
              <w:t>aphorism</w:t>
            </w:r>
          </w:p>
        </w:tc>
      </w:tr>
      <w:tr w:rsidR="000D0AAB" w:rsidRPr="00927A79" w14:paraId="2C733577" w14:textId="77777777" w:rsidTr="009B198A">
        <w:tc>
          <w:tcPr>
            <w:tcW w:w="2394" w:type="dxa"/>
          </w:tcPr>
          <w:p w14:paraId="16AE39BB" w14:textId="77777777" w:rsidR="000D0AAB" w:rsidRPr="00927A79" w:rsidRDefault="000D0AAB" w:rsidP="009B198A">
            <w:pPr>
              <w:rPr>
                <w:rFonts w:cs="Arial"/>
              </w:rPr>
            </w:pPr>
            <w:r w:rsidRPr="00927A79">
              <w:rPr>
                <w:rFonts w:cs="Arial"/>
              </w:rPr>
              <w:t>archetype</w:t>
            </w:r>
          </w:p>
        </w:tc>
        <w:tc>
          <w:tcPr>
            <w:tcW w:w="2394" w:type="dxa"/>
          </w:tcPr>
          <w:p w14:paraId="34E97E12" w14:textId="77777777" w:rsidR="000D0AAB" w:rsidRPr="00927A79" w:rsidRDefault="000D0AAB" w:rsidP="009B198A">
            <w:pPr>
              <w:rPr>
                <w:rFonts w:cs="Arial"/>
              </w:rPr>
            </w:pPr>
            <w:r w:rsidRPr="00927A79">
              <w:rPr>
                <w:rFonts w:cs="Arial"/>
              </w:rPr>
              <w:t>assonance</w:t>
            </w:r>
          </w:p>
        </w:tc>
        <w:tc>
          <w:tcPr>
            <w:tcW w:w="2394" w:type="dxa"/>
          </w:tcPr>
          <w:p w14:paraId="7C9648C9" w14:textId="77777777" w:rsidR="000D0AAB" w:rsidRPr="00927A79" w:rsidRDefault="000D0AAB" w:rsidP="009B198A">
            <w:pPr>
              <w:rPr>
                <w:rFonts w:cs="Arial"/>
              </w:rPr>
            </w:pPr>
            <w:r w:rsidRPr="00927A79">
              <w:rPr>
                <w:rFonts w:cs="Arial"/>
              </w:rPr>
              <w:t>author’s purpose</w:t>
            </w:r>
          </w:p>
        </w:tc>
      </w:tr>
      <w:tr w:rsidR="000D0AAB" w:rsidRPr="00927A79" w14:paraId="0B6AA131" w14:textId="77777777" w:rsidTr="009B198A">
        <w:tc>
          <w:tcPr>
            <w:tcW w:w="2394" w:type="dxa"/>
          </w:tcPr>
          <w:p w14:paraId="5AD6E62D" w14:textId="77777777" w:rsidR="000D0AAB" w:rsidRPr="00927A79" w:rsidRDefault="000D0AAB" w:rsidP="009B198A">
            <w:pPr>
              <w:rPr>
                <w:rFonts w:cs="Arial"/>
              </w:rPr>
            </w:pPr>
            <w:r w:rsidRPr="00927A79">
              <w:rPr>
                <w:rFonts w:cs="Arial"/>
              </w:rPr>
              <w:t>characteristics</w:t>
            </w:r>
          </w:p>
        </w:tc>
        <w:tc>
          <w:tcPr>
            <w:tcW w:w="2394" w:type="dxa"/>
          </w:tcPr>
          <w:p w14:paraId="01494549" w14:textId="77777777" w:rsidR="000D0AAB" w:rsidRPr="00927A79" w:rsidRDefault="000D0AAB" w:rsidP="009B198A">
            <w:pPr>
              <w:rPr>
                <w:rFonts w:cs="Arial"/>
              </w:rPr>
            </w:pPr>
            <w:r w:rsidRPr="00927A79">
              <w:rPr>
                <w:rFonts w:cs="Arial"/>
              </w:rPr>
              <w:t>characterization</w:t>
            </w:r>
          </w:p>
        </w:tc>
        <w:tc>
          <w:tcPr>
            <w:tcW w:w="2394" w:type="dxa"/>
          </w:tcPr>
          <w:p w14:paraId="72F3BB70" w14:textId="77777777" w:rsidR="000D0AAB" w:rsidRPr="00927A79" w:rsidRDefault="000D0AAB" w:rsidP="009B198A">
            <w:pPr>
              <w:rPr>
                <w:rFonts w:cs="Arial"/>
              </w:rPr>
            </w:pPr>
            <w:r w:rsidRPr="00927A79">
              <w:rPr>
                <w:rFonts w:cs="Arial"/>
              </w:rPr>
              <w:t>cliché</w:t>
            </w:r>
          </w:p>
        </w:tc>
      </w:tr>
      <w:tr w:rsidR="000D0AAB" w:rsidRPr="00927A79" w14:paraId="547A8242" w14:textId="77777777" w:rsidTr="009B198A">
        <w:tc>
          <w:tcPr>
            <w:tcW w:w="2394" w:type="dxa"/>
          </w:tcPr>
          <w:p w14:paraId="14B68A3A" w14:textId="77777777" w:rsidR="000D0AAB" w:rsidRPr="00927A79" w:rsidRDefault="000D0AAB" w:rsidP="009B198A">
            <w:pPr>
              <w:rPr>
                <w:rFonts w:cs="Arial"/>
              </w:rPr>
            </w:pPr>
            <w:r w:rsidRPr="00927A79">
              <w:rPr>
                <w:rFonts w:cs="Arial"/>
              </w:rPr>
              <w:t>climax</w:t>
            </w:r>
          </w:p>
        </w:tc>
        <w:tc>
          <w:tcPr>
            <w:tcW w:w="2394" w:type="dxa"/>
          </w:tcPr>
          <w:p w14:paraId="39E19A1A" w14:textId="77777777" w:rsidR="000D0AAB" w:rsidRPr="00927A79" w:rsidRDefault="000D0AAB" w:rsidP="009B198A">
            <w:pPr>
              <w:rPr>
                <w:rFonts w:cs="Arial"/>
              </w:rPr>
            </w:pPr>
            <w:r w:rsidRPr="00927A79">
              <w:rPr>
                <w:rFonts w:cs="Arial"/>
              </w:rPr>
              <w:t>colloquialism</w:t>
            </w:r>
          </w:p>
        </w:tc>
        <w:tc>
          <w:tcPr>
            <w:tcW w:w="2394" w:type="dxa"/>
          </w:tcPr>
          <w:p w14:paraId="1EE1B8C8" w14:textId="77777777" w:rsidR="000D0AAB" w:rsidRPr="00927A79" w:rsidRDefault="000D0AAB" w:rsidP="009B198A">
            <w:pPr>
              <w:rPr>
                <w:rFonts w:cs="Arial"/>
              </w:rPr>
            </w:pPr>
            <w:r w:rsidRPr="00927A79">
              <w:rPr>
                <w:rFonts w:cs="Arial"/>
              </w:rPr>
              <w:t>conclusion</w:t>
            </w:r>
          </w:p>
        </w:tc>
      </w:tr>
      <w:tr w:rsidR="000D0AAB" w:rsidRPr="00927A79" w14:paraId="030ED43C" w14:textId="77777777" w:rsidTr="009B198A">
        <w:tc>
          <w:tcPr>
            <w:tcW w:w="2394" w:type="dxa"/>
          </w:tcPr>
          <w:p w14:paraId="7AE40141" w14:textId="77777777" w:rsidR="000D0AAB" w:rsidRPr="00927A79" w:rsidRDefault="000D0AAB" w:rsidP="009B198A">
            <w:pPr>
              <w:rPr>
                <w:rFonts w:cs="Arial"/>
              </w:rPr>
            </w:pPr>
            <w:r w:rsidRPr="00927A79">
              <w:rPr>
                <w:rFonts w:cs="Arial"/>
              </w:rPr>
              <w:t>conflict</w:t>
            </w:r>
          </w:p>
        </w:tc>
        <w:tc>
          <w:tcPr>
            <w:tcW w:w="2394" w:type="dxa"/>
          </w:tcPr>
          <w:p w14:paraId="18110E4E" w14:textId="77777777" w:rsidR="000D0AAB" w:rsidRPr="00927A79" w:rsidRDefault="000D0AAB" w:rsidP="009B198A">
            <w:pPr>
              <w:rPr>
                <w:rFonts w:cs="Arial"/>
              </w:rPr>
            </w:pPr>
            <w:r w:rsidRPr="00927A79">
              <w:rPr>
                <w:rFonts w:cs="Arial"/>
              </w:rPr>
              <w:t>connotation</w:t>
            </w:r>
          </w:p>
        </w:tc>
        <w:tc>
          <w:tcPr>
            <w:tcW w:w="2394" w:type="dxa"/>
          </w:tcPr>
          <w:p w14:paraId="615E8B31" w14:textId="77777777" w:rsidR="000D0AAB" w:rsidRPr="00927A79" w:rsidRDefault="000D0AAB" w:rsidP="009B198A">
            <w:pPr>
              <w:rPr>
                <w:rFonts w:cs="Arial"/>
              </w:rPr>
            </w:pPr>
            <w:r w:rsidRPr="00927A79">
              <w:rPr>
                <w:rFonts w:cs="Arial"/>
              </w:rPr>
              <w:t>consonance</w:t>
            </w:r>
          </w:p>
        </w:tc>
      </w:tr>
      <w:tr w:rsidR="000D0AAB" w:rsidRPr="00927A79" w14:paraId="1EC97508" w14:textId="77777777" w:rsidTr="009B198A">
        <w:tc>
          <w:tcPr>
            <w:tcW w:w="2394" w:type="dxa"/>
          </w:tcPr>
          <w:p w14:paraId="6AF0B7D1" w14:textId="77777777" w:rsidR="000D0AAB" w:rsidRPr="00927A79" w:rsidRDefault="000D0AAB" w:rsidP="009B198A">
            <w:pPr>
              <w:rPr>
                <w:rFonts w:cs="Arial"/>
              </w:rPr>
            </w:pPr>
            <w:r w:rsidRPr="00927A79">
              <w:rPr>
                <w:rFonts w:cs="Arial"/>
              </w:rPr>
              <w:t>context</w:t>
            </w:r>
          </w:p>
        </w:tc>
        <w:tc>
          <w:tcPr>
            <w:tcW w:w="2394" w:type="dxa"/>
          </w:tcPr>
          <w:p w14:paraId="2FC8CBB5" w14:textId="77777777" w:rsidR="000D0AAB" w:rsidRPr="00927A79" w:rsidRDefault="000D0AAB" w:rsidP="009B198A">
            <w:pPr>
              <w:rPr>
                <w:rFonts w:cs="Arial"/>
              </w:rPr>
            </w:pPr>
            <w:r w:rsidRPr="00927A79">
              <w:rPr>
                <w:rFonts w:cs="Arial"/>
              </w:rPr>
              <w:t>detail</w:t>
            </w:r>
          </w:p>
        </w:tc>
        <w:tc>
          <w:tcPr>
            <w:tcW w:w="2394" w:type="dxa"/>
          </w:tcPr>
          <w:p w14:paraId="453BB632" w14:textId="77777777" w:rsidR="000D0AAB" w:rsidRPr="00927A79" w:rsidRDefault="000D0AAB" w:rsidP="009B198A">
            <w:pPr>
              <w:rPr>
                <w:rFonts w:cs="Arial"/>
              </w:rPr>
            </w:pPr>
            <w:r w:rsidRPr="00927A79">
              <w:rPr>
                <w:rFonts w:cs="Arial"/>
              </w:rPr>
              <w:t xml:space="preserve">dialogue </w:t>
            </w:r>
          </w:p>
        </w:tc>
      </w:tr>
      <w:tr w:rsidR="000D0AAB" w:rsidRPr="00927A79" w14:paraId="53BD1CB7" w14:textId="77777777" w:rsidTr="009B198A">
        <w:tc>
          <w:tcPr>
            <w:tcW w:w="2394" w:type="dxa"/>
          </w:tcPr>
          <w:p w14:paraId="319B77B8" w14:textId="77777777" w:rsidR="000D0AAB" w:rsidRPr="00927A79" w:rsidRDefault="000D0AAB" w:rsidP="009B198A">
            <w:pPr>
              <w:rPr>
                <w:rFonts w:cs="Arial"/>
              </w:rPr>
            </w:pPr>
            <w:r w:rsidRPr="00927A79">
              <w:rPr>
                <w:rFonts w:cs="Arial"/>
              </w:rPr>
              <w:t>diary</w:t>
            </w:r>
          </w:p>
        </w:tc>
        <w:tc>
          <w:tcPr>
            <w:tcW w:w="2394" w:type="dxa"/>
          </w:tcPr>
          <w:p w14:paraId="344C9015" w14:textId="77777777" w:rsidR="000D0AAB" w:rsidRPr="00927A79" w:rsidRDefault="000D0AAB" w:rsidP="009B198A">
            <w:pPr>
              <w:rPr>
                <w:rFonts w:cs="Arial"/>
              </w:rPr>
            </w:pPr>
            <w:r w:rsidRPr="00927A79">
              <w:rPr>
                <w:rFonts w:cs="Arial"/>
              </w:rPr>
              <w:t>drama</w:t>
            </w:r>
          </w:p>
        </w:tc>
        <w:tc>
          <w:tcPr>
            <w:tcW w:w="2394" w:type="dxa"/>
          </w:tcPr>
          <w:p w14:paraId="78403EFB" w14:textId="77777777" w:rsidR="000D0AAB" w:rsidRPr="00927A79" w:rsidRDefault="000D0AAB" w:rsidP="009B198A">
            <w:pPr>
              <w:rPr>
                <w:rFonts w:cs="Arial"/>
              </w:rPr>
            </w:pPr>
            <w:r w:rsidRPr="00927A79">
              <w:rPr>
                <w:rFonts w:cs="Arial"/>
              </w:rPr>
              <w:t>emotion</w:t>
            </w:r>
          </w:p>
        </w:tc>
      </w:tr>
      <w:tr w:rsidR="000D0AAB" w:rsidRPr="00927A79" w14:paraId="3588C817" w14:textId="77777777" w:rsidTr="009B198A">
        <w:tc>
          <w:tcPr>
            <w:tcW w:w="2394" w:type="dxa"/>
          </w:tcPr>
          <w:p w14:paraId="19038A4D" w14:textId="77777777" w:rsidR="000D0AAB" w:rsidRPr="00927A79" w:rsidRDefault="000D0AAB" w:rsidP="009B198A">
            <w:pPr>
              <w:rPr>
                <w:rFonts w:cs="Arial"/>
              </w:rPr>
            </w:pPr>
            <w:r w:rsidRPr="00927A79">
              <w:rPr>
                <w:rFonts w:cs="Arial"/>
              </w:rPr>
              <w:t>entertain</w:t>
            </w:r>
          </w:p>
        </w:tc>
        <w:tc>
          <w:tcPr>
            <w:tcW w:w="2394" w:type="dxa"/>
          </w:tcPr>
          <w:p w14:paraId="37DD5C14" w14:textId="77777777" w:rsidR="000D0AAB" w:rsidRPr="00927A79" w:rsidRDefault="000D0AAB" w:rsidP="009B198A">
            <w:pPr>
              <w:rPr>
                <w:rFonts w:cs="Arial"/>
              </w:rPr>
            </w:pPr>
            <w:r w:rsidRPr="00927A79">
              <w:rPr>
                <w:rFonts w:cs="Arial"/>
              </w:rPr>
              <w:t>evaluate</w:t>
            </w:r>
          </w:p>
        </w:tc>
        <w:tc>
          <w:tcPr>
            <w:tcW w:w="2394" w:type="dxa"/>
          </w:tcPr>
          <w:p w14:paraId="42223645" w14:textId="77777777" w:rsidR="000D0AAB" w:rsidRPr="00927A79" w:rsidRDefault="000D0AAB" w:rsidP="009B198A">
            <w:pPr>
              <w:rPr>
                <w:rFonts w:cs="Arial"/>
              </w:rPr>
            </w:pPr>
            <w:r w:rsidRPr="00927A79">
              <w:rPr>
                <w:rFonts w:cs="Arial"/>
              </w:rPr>
              <w:t xml:space="preserve">event </w:t>
            </w:r>
          </w:p>
        </w:tc>
      </w:tr>
      <w:tr w:rsidR="000D0AAB" w:rsidRPr="00927A79" w14:paraId="16180387" w14:textId="77777777" w:rsidTr="009B198A">
        <w:tc>
          <w:tcPr>
            <w:tcW w:w="2394" w:type="dxa"/>
          </w:tcPr>
          <w:p w14:paraId="5B70D7B8" w14:textId="77777777" w:rsidR="000D0AAB" w:rsidRPr="00927A79" w:rsidRDefault="000D0AAB" w:rsidP="009B198A">
            <w:pPr>
              <w:rPr>
                <w:rFonts w:cs="Arial"/>
              </w:rPr>
            </w:pPr>
            <w:r w:rsidRPr="00927A79">
              <w:rPr>
                <w:rFonts w:cs="Arial"/>
              </w:rPr>
              <w:t>evidence</w:t>
            </w:r>
          </w:p>
        </w:tc>
        <w:tc>
          <w:tcPr>
            <w:tcW w:w="2394" w:type="dxa"/>
          </w:tcPr>
          <w:p w14:paraId="1310A4FC" w14:textId="77777777" w:rsidR="000D0AAB" w:rsidRPr="00927A79" w:rsidRDefault="000D0AAB" w:rsidP="009B198A">
            <w:pPr>
              <w:rPr>
                <w:rFonts w:cs="Arial"/>
              </w:rPr>
            </w:pPr>
            <w:r w:rsidRPr="00927A79">
              <w:rPr>
                <w:rFonts w:cs="Arial"/>
              </w:rPr>
              <w:t>exaggeration</w:t>
            </w:r>
          </w:p>
        </w:tc>
        <w:tc>
          <w:tcPr>
            <w:tcW w:w="2394" w:type="dxa"/>
          </w:tcPr>
          <w:p w14:paraId="009603AF" w14:textId="77777777" w:rsidR="000D0AAB" w:rsidRPr="00927A79" w:rsidRDefault="000D0AAB" w:rsidP="009B198A">
            <w:pPr>
              <w:rPr>
                <w:rFonts w:cs="Arial"/>
              </w:rPr>
            </w:pPr>
            <w:r w:rsidRPr="00927A79">
              <w:rPr>
                <w:rFonts w:cs="Arial"/>
              </w:rPr>
              <w:t>example</w:t>
            </w:r>
          </w:p>
        </w:tc>
      </w:tr>
      <w:tr w:rsidR="000D0AAB" w:rsidRPr="00927A79" w14:paraId="048372F3" w14:textId="77777777" w:rsidTr="009B198A">
        <w:tc>
          <w:tcPr>
            <w:tcW w:w="2394" w:type="dxa"/>
          </w:tcPr>
          <w:p w14:paraId="324C194D" w14:textId="77777777" w:rsidR="000D0AAB" w:rsidRPr="00927A79" w:rsidRDefault="000D0AAB" w:rsidP="009B198A">
            <w:pPr>
              <w:rPr>
                <w:rFonts w:cs="Arial"/>
              </w:rPr>
            </w:pPr>
            <w:r w:rsidRPr="00927A79">
              <w:rPr>
                <w:rFonts w:cs="Arial"/>
              </w:rPr>
              <w:t>excerpt</w:t>
            </w:r>
          </w:p>
        </w:tc>
        <w:tc>
          <w:tcPr>
            <w:tcW w:w="2394" w:type="dxa"/>
          </w:tcPr>
          <w:p w14:paraId="2C737A59" w14:textId="77777777" w:rsidR="000D0AAB" w:rsidRPr="00927A79" w:rsidRDefault="000D0AAB" w:rsidP="009B198A">
            <w:pPr>
              <w:rPr>
                <w:rFonts w:cs="Arial"/>
              </w:rPr>
            </w:pPr>
            <w:r w:rsidRPr="00927A79">
              <w:rPr>
                <w:rFonts w:cs="Arial"/>
              </w:rPr>
              <w:t>exposition (fiction)</w:t>
            </w:r>
          </w:p>
        </w:tc>
        <w:tc>
          <w:tcPr>
            <w:tcW w:w="2394" w:type="dxa"/>
          </w:tcPr>
          <w:p w14:paraId="65298295" w14:textId="77777777" w:rsidR="000D0AAB" w:rsidRPr="00927A79" w:rsidRDefault="000D0AAB" w:rsidP="009B198A">
            <w:pPr>
              <w:rPr>
                <w:rFonts w:cs="Arial"/>
              </w:rPr>
            </w:pPr>
            <w:r w:rsidRPr="00927A79">
              <w:rPr>
                <w:rFonts w:cs="Arial"/>
              </w:rPr>
              <w:t>fable</w:t>
            </w:r>
          </w:p>
        </w:tc>
      </w:tr>
      <w:tr w:rsidR="000D0AAB" w:rsidRPr="00927A79" w14:paraId="72D60F9F" w14:textId="77777777" w:rsidTr="009B198A">
        <w:tc>
          <w:tcPr>
            <w:tcW w:w="2394" w:type="dxa"/>
          </w:tcPr>
          <w:p w14:paraId="41DD83C8" w14:textId="77777777" w:rsidR="000D0AAB" w:rsidRPr="00927A79" w:rsidRDefault="000D0AAB" w:rsidP="009B198A">
            <w:pPr>
              <w:rPr>
                <w:rFonts w:cs="Arial"/>
              </w:rPr>
            </w:pPr>
            <w:r w:rsidRPr="00927A79">
              <w:rPr>
                <w:rFonts w:cs="Arial"/>
              </w:rPr>
              <w:t>falling action</w:t>
            </w:r>
          </w:p>
        </w:tc>
        <w:tc>
          <w:tcPr>
            <w:tcW w:w="2394" w:type="dxa"/>
          </w:tcPr>
          <w:p w14:paraId="6A156FA3" w14:textId="77777777" w:rsidR="000D0AAB" w:rsidRPr="00927A79" w:rsidRDefault="000D0AAB" w:rsidP="009B198A">
            <w:pPr>
              <w:rPr>
                <w:rFonts w:cs="Arial"/>
              </w:rPr>
            </w:pPr>
            <w:r w:rsidRPr="00927A79">
              <w:rPr>
                <w:rFonts w:cs="Arial"/>
              </w:rPr>
              <w:t>fantasy</w:t>
            </w:r>
          </w:p>
        </w:tc>
        <w:tc>
          <w:tcPr>
            <w:tcW w:w="2394" w:type="dxa"/>
          </w:tcPr>
          <w:p w14:paraId="5368B434" w14:textId="77777777" w:rsidR="000D0AAB" w:rsidRPr="00927A79" w:rsidRDefault="000D0AAB" w:rsidP="009B198A">
            <w:pPr>
              <w:rPr>
                <w:rFonts w:cs="Arial"/>
              </w:rPr>
            </w:pPr>
            <w:r w:rsidRPr="00927A79">
              <w:rPr>
                <w:rFonts w:cs="Arial"/>
              </w:rPr>
              <w:t>feeling</w:t>
            </w:r>
          </w:p>
        </w:tc>
      </w:tr>
      <w:tr w:rsidR="000D0AAB" w:rsidRPr="00927A79" w14:paraId="39CEE618" w14:textId="77777777" w:rsidTr="009B198A">
        <w:tc>
          <w:tcPr>
            <w:tcW w:w="2394" w:type="dxa"/>
          </w:tcPr>
          <w:p w14:paraId="192233B6" w14:textId="77777777" w:rsidR="000D0AAB" w:rsidRPr="00927A79" w:rsidRDefault="000D0AAB" w:rsidP="009B198A">
            <w:pPr>
              <w:rPr>
                <w:rFonts w:cs="Arial"/>
              </w:rPr>
            </w:pPr>
            <w:r w:rsidRPr="00927A79">
              <w:rPr>
                <w:rFonts w:cs="Arial"/>
              </w:rPr>
              <w:t>fiction</w:t>
            </w:r>
          </w:p>
        </w:tc>
        <w:tc>
          <w:tcPr>
            <w:tcW w:w="2394" w:type="dxa"/>
          </w:tcPr>
          <w:p w14:paraId="502684CA" w14:textId="77777777" w:rsidR="000D0AAB" w:rsidRPr="00927A79" w:rsidRDefault="000D0AAB" w:rsidP="009B198A">
            <w:pPr>
              <w:rPr>
                <w:rFonts w:cs="Arial"/>
              </w:rPr>
            </w:pPr>
            <w:r w:rsidRPr="00927A79">
              <w:rPr>
                <w:rFonts w:cs="Arial"/>
              </w:rPr>
              <w:t xml:space="preserve">fictional </w:t>
            </w:r>
          </w:p>
        </w:tc>
        <w:tc>
          <w:tcPr>
            <w:tcW w:w="2394" w:type="dxa"/>
          </w:tcPr>
          <w:p w14:paraId="70C111A5" w14:textId="77777777" w:rsidR="000D0AAB" w:rsidRPr="00927A79" w:rsidRDefault="000D0AAB" w:rsidP="009B198A">
            <w:pPr>
              <w:rPr>
                <w:rFonts w:cs="Arial"/>
              </w:rPr>
            </w:pPr>
            <w:r w:rsidRPr="00927A79">
              <w:rPr>
                <w:rFonts w:cs="Arial"/>
              </w:rPr>
              <w:t>figurative language</w:t>
            </w:r>
          </w:p>
        </w:tc>
      </w:tr>
      <w:tr w:rsidR="000D0AAB" w:rsidRPr="00927A79" w14:paraId="26DF6FF2" w14:textId="77777777" w:rsidTr="009B198A">
        <w:tc>
          <w:tcPr>
            <w:tcW w:w="2394" w:type="dxa"/>
          </w:tcPr>
          <w:p w14:paraId="515E09FF" w14:textId="77777777" w:rsidR="000D0AAB" w:rsidRPr="00927A79" w:rsidRDefault="000D0AAB" w:rsidP="009B198A">
            <w:pPr>
              <w:rPr>
                <w:rFonts w:cs="Arial"/>
              </w:rPr>
            </w:pPr>
            <w:r w:rsidRPr="00927A79">
              <w:rPr>
                <w:rFonts w:cs="Arial"/>
              </w:rPr>
              <w:t>figure of speech</w:t>
            </w:r>
          </w:p>
        </w:tc>
        <w:tc>
          <w:tcPr>
            <w:tcW w:w="2394" w:type="dxa"/>
          </w:tcPr>
          <w:p w14:paraId="1FB26F54" w14:textId="77777777" w:rsidR="000D0AAB" w:rsidRPr="00927A79" w:rsidRDefault="000D0AAB" w:rsidP="009B198A">
            <w:pPr>
              <w:rPr>
                <w:rFonts w:cs="Arial"/>
              </w:rPr>
            </w:pPr>
            <w:r w:rsidRPr="00927A79">
              <w:rPr>
                <w:rFonts w:cs="Arial"/>
              </w:rPr>
              <w:t xml:space="preserve">first person </w:t>
            </w:r>
          </w:p>
        </w:tc>
        <w:tc>
          <w:tcPr>
            <w:tcW w:w="2394" w:type="dxa"/>
          </w:tcPr>
          <w:p w14:paraId="1B65AE61" w14:textId="77777777" w:rsidR="000D0AAB" w:rsidRPr="00927A79" w:rsidRDefault="000D0AAB" w:rsidP="009B198A">
            <w:pPr>
              <w:rPr>
                <w:rFonts w:cs="Arial"/>
              </w:rPr>
            </w:pPr>
            <w:r w:rsidRPr="00927A79">
              <w:rPr>
                <w:rFonts w:cs="Arial"/>
              </w:rPr>
              <w:t xml:space="preserve">flashback </w:t>
            </w:r>
          </w:p>
        </w:tc>
      </w:tr>
      <w:tr w:rsidR="000D0AAB" w:rsidRPr="00927A79" w14:paraId="29097673" w14:textId="77777777" w:rsidTr="009B198A">
        <w:tc>
          <w:tcPr>
            <w:tcW w:w="2394" w:type="dxa"/>
          </w:tcPr>
          <w:p w14:paraId="64D64CEF" w14:textId="77777777" w:rsidR="000D0AAB" w:rsidRPr="00927A79" w:rsidRDefault="000D0AAB" w:rsidP="009B198A">
            <w:pPr>
              <w:rPr>
                <w:rFonts w:cs="Arial"/>
              </w:rPr>
            </w:pPr>
            <w:r w:rsidRPr="00927A79">
              <w:rPr>
                <w:rFonts w:cs="Arial"/>
              </w:rPr>
              <w:t>folk tale</w:t>
            </w:r>
          </w:p>
        </w:tc>
        <w:tc>
          <w:tcPr>
            <w:tcW w:w="2394" w:type="dxa"/>
          </w:tcPr>
          <w:p w14:paraId="0C526B9B" w14:textId="77777777" w:rsidR="000D0AAB" w:rsidRPr="00927A79" w:rsidRDefault="000D0AAB" w:rsidP="009B198A">
            <w:pPr>
              <w:rPr>
                <w:rFonts w:cs="Arial"/>
              </w:rPr>
            </w:pPr>
            <w:r w:rsidRPr="00927A79">
              <w:rPr>
                <w:rFonts w:cs="Arial"/>
              </w:rPr>
              <w:t>foreshadowing</w:t>
            </w:r>
          </w:p>
        </w:tc>
        <w:tc>
          <w:tcPr>
            <w:tcW w:w="2394" w:type="dxa"/>
          </w:tcPr>
          <w:p w14:paraId="50F6D9AC" w14:textId="77777777" w:rsidR="000D0AAB" w:rsidRPr="00927A79" w:rsidRDefault="000D0AAB" w:rsidP="009B198A">
            <w:pPr>
              <w:rPr>
                <w:rFonts w:cs="Arial"/>
              </w:rPr>
            </w:pPr>
            <w:r w:rsidRPr="00927A79">
              <w:rPr>
                <w:rFonts w:cs="Arial"/>
              </w:rPr>
              <w:t>genre</w:t>
            </w:r>
          </w:p>
        </w:tc>
      </w:tr>
      <w:tr w:rsidR="000D0AAB" w:rsidRPr="00927A79" w14:paraId="6E8E1AFE" w14:textId="77777777" w:rsidTr="009B198A">
        <w:tc>
          <w:tcPr>
            <w:tcW w:w="2394" w:type="dxa"/>
          </w:tcPr>
          <w:p w14:paraId="6B11E0E2" w14:textId="77777777" w:rsidR="000D0AAB" w:rsidRPr="00927A79" w:rsidRDefault="000D0AAB" w:rsidP="009B198A">
            <w:pPr>
              <w:rPr>
                <w:rFonts w:cs="Arial"/>
              </w:rPr>
            </w:pPr>
            <w:r w:rsidRPr="00927A79">
              <w:rPr>
                <w:rFonts w:cs="Arial"/>
              </w:rPr>
              <w:t>historical fiction</w:t>
            </w:r>
          </w:p>
        </w:tc>
        <w:tc>
          <w:tcPr>
            <w:tcW w:w="2394" w:type="dxa"/>
          </w:tcPr>
          <w:p w14:paraId="27ED2667" w14:textId="77777777" w:rsidR="000D0AAB" w:rsidRPr="00927A79" w:rsidRDefault="000D0AAB" w:rsidP="009B198A">
            <w:pPr>
              <w:rPr>
                <w:rFonts w:cs="Arial"/>
              </w:rPr>
            </w:pPr>
            <w:r w:rsidRPr="00927A79">
              <w:rPr>
                <w:rFonts w:cs="Arial"/>
              </w:rPr>
              <w:t xml:space="preserve">humor </w:t>
            </w:r>
          </w:p>
        </w:tc>
        <w:tc>
          <w:tcPr>
            <w:tcW w:w="2394" w:type="dxa"/>
          </w:tcPr>
          <w:p w14:paraId="4FE71143" w14:textId="77777777" w:rsidR="000D0AAB" w:rsidRPr="00927A79" w:rsidRDefault="000D0AAB" w:rsidP="009B198A">
            <w:pPr>
              <w:rPr>
                <w:rFonts w:cs="Arial"/>
              </w:rPr>
            </w:pPr>
            <w:r w:rsidRPr="00927A79">
              <w:rPr>
                <w:rFonts w:cs="Arial"/>
              </w:rPr>
              <w:t>hyperbole</w:t>
            </w:r>
          </w:p>
        </w:tc>
      </w:tr>
      <w:tr w:rsidR="000D0AAB" w:rsidRPr="00927A79" w14:paraId="6A8E767B" w14:textId="77777777" w:rsidTr="009B198A">
        <w:tc>
          <w:tcPr>
            <w:tcW w:w="2394" w:type="dxa"/>
          </w:tcPr>
          <w:p w14:paraId="5CAE7271" w14:textId="77777777" w:rsidR="000D0AAB" w:rsidRPr="00927A79" w:rsidRDefault="000D0AAB" w:rsidP="009B198A">
            <w:pPr>
              <w:rPr>
                <w:rFonts w:cs="Arial"/>
              </w:rPr>
            </w:pPr>
            <w:r w:rsidRPr="00927A79">
              <w:rPr>
                <w:rFonts w:cs="Arial"/>
              </w:rPr>
              <w:t>iambic pentameter</w:t>
            </w:r>
          </w:p>
        </w:tc>
        <w:tc>
          <w:tcPr>
            <w:tcW w:w="2394" w:type="dxa"/>
          </w:tcPr>
          <w:p w14:paraId="2B692FBF" w14:textId="77777777" w:rsidR="000D0AAB" w:rsidRPr="00927A79" w:rsidRDefault="000D0AAB" w:rsidP="009B198A">
            <w:pPr>
              <w:rPr>
                <w:rFonts w:cs="Arial"/>
              </w:rPr>
            </w:pPr>
            <w:r w:rsidRPr="00927A79">
              <w:rPr>
                <w:rFonts w:cs="Arial"/>
              </w:rPr>
              <w:t xml:space="preserve">idiom </w:t>
            </w:r>
          </w:p>
        </w:tc>
        <w:tc>
          <w:tcPr>
            <w:tcW w:w="2394" w:type="dxa"/>
          </w:tcPr>
          <w:p w14:paraId="7D596BEE" w14:textId="77777777" w:rsidR="000D0AAB" w:rsidRPr="00927A79" w:rsidRDefault="000D0AAB" w:rsidP="009B198A">
            <w:pPr>
              <w:rPr>
                <w:rFonts w:cs="Arial"/>
              </w:rPr>
            </w:pPr>
            <w:r w:rsidRPr="00927A79">
              <w:rPr>
                <w:rFonts w:cs="Arial"/>
              </w:rPr>
              <w:t xml:space="preserve">illustration </w:t>
            </w:r>
          </w:p>
        </w:tc>
      </w:tr>
      <w:tr w:rsidR="000D0AAB" w:rsidRPr="00927A79" w14:paraId="54D0CA0B" w14:textId="77777777" w:rsidTr="009B198A">
        <w:tc>
          <w:tcPr>
            <w:tcW w:w="2394" w:type="dxa"/>
          </w:tcPr>
          <w:p w14:paraId="7664319C" w14:textId="77777777" w:rsidR="000D0AAB" w:rsidRPr="00927A79" w:rsidRDefault="000D0AAB" w:rsidP="009B198A">
            <w:pPr>
              <w:rPr>
                <w:rFonts w:cs="Arial"/>
              </w:rPr>
            </w:pPr>
            <w:r w:rsidRPr="00927A79">
              <w:rPr>
                <w:rFonts w:cs="Arial"/>
              </w:rPr>
              <w:t>image</w:t>
            </w:r>
          </w:p>
        </w:tc>
        <w:tc>
          <w:tcPr>
            <w:tcW w:w="2394" w:type="dxa"/>
          </w:tcPr>
          <w:p w14:paraId="7CD02135" w14:textId="77777777" w:rsidR="000D0AAB" w:rsidRPr="00927A79" w:rsidRDefault="000D0AAB" w:rsidP="009B198A">
            <w:pPr>
              <w:rPr>
                <w:rFonts w:cs="Arial"/>
              </w:rPr>
            </w:pPr>
            <w:r w:rsidRPr="00927A79">
              <w:rPr>
                <w:rFonts w:cs="Arial"/>
              </w:rPr>
              <w:t>imagery</w:t>
            </w:r>
          </w:p>
        </w:tc>
        <w:tc>
          <w:tcPr>
            <w:tcW w:w="2394" w:type="dxa"/>
          </w:tcPr>
          <w:p w14:paraId="5796F20D" w14:textId="77777777" w:rsidR="000D0AAB" w:rsidRPr="00927A79" w:rsidRDefault="000D0AAB" w:rsidP="009B198A">
            <w:pPr>
              <w:rPr>
                <w:rFonts w:cs="Arial"/>
              </w:rPr>
            </w:pPr>
            <w:r w:rsidRPr="00927A79">
              <w:rPr>
                <w:rFonts w:cs="Arial"/>
              </w:rPr>
              <w:t>irony</w:t>
            </w:r>
          </w:p>
        </w:tc>
      </w:tr>
      <w:tr w:rsidR="000D0AAB" w:rsidRPr="00927A79" w14:paraId="2D880633" w14:textId="77777777" w:rsidTr="009B198A">
        <w:tc>
          <w:tcPr>
            <w:tcW w:w="2394" w:type="dxa"/>
          </w:tcPr>
          <w:p w14:paraId="68E3E25C" w14:textId="77777777" w:rsidR="000D0AAB" w:rsidRPr="00927A79" w:rsidRDefault="000D0AAB" w:rsidP="009B198A">
            <w:pPr>
              <w:rPr>
                <w:rFonts w:cs="Arial"/>
              </w:rPr>
            </w:pPr>
            <w:r w:rsidRPr="00927A79">
              <w:rPr>
                <w:rFonts w:cs="Arial"/>
              </w:rPr>
              <w:t>legend</w:t>
            </w:r>
          </w:p>
        </w:tc>
        <w:tc>
          <w:tcPr>
            <w:tcW w:w="2394" w:type="dxa"/>
          </w:tcPr>
          <w:p w14:paraId="096FBF83" w14:textId="77777777" w:rsidR="000D0AAB" w:rsidRPr="00927A79" w:rsidRDefault="000D0AAB" w:rsidP="009B198A">
            <w:pPr>
              <w:rPr>
                <w:rFonts w:cs="Arial"/>
              </w:rPr>
            </w:pPr>
            <w:r w:rsidRPr="00927A79">
              <w:rPr>
                <w:rFonts w:cs="Arial"/>
              </w:rPr>
              <w:t xml:space="preserve">literary device </w:t>
            </w:r>
          </w:p>
        </w:tc>
        <w:tc>
          <w:tcPr>
            <w:tcW w:w="2394" w:type="dxa"/>
          </w:tcPr>
          <w:p w14:paraId="1F12C122" w14:textId="77777777" w:rsidR="000D0AAB" w:rsidRPr="00927A79" w:rsidRDefault="000D0AAB" w:rsidP="009B198A">
            <w:pPr>
              <w:rPr>
                <w:rFonts w:cs="Arial"/>
              </w:rPr>
            </w:pPr>
            <w:r w:rsidRPr="00927A79">
              <w:rPr>
                <w:rFonts w:cs="Arial"/>
              </w:rPr>
              <w:t>literary element</w:t>
            </w:r>
          </w:p>
        </w:tc>
      </w:tr>
      <w:tr w:rsidR="000D0AAB" w:rsidRPr="00927A79" w14:paraId="05C0786D" w14:textId="77777777" w:rsidTr="009B198A">
        <w:tc>
          <w:tcPr>
            <w:tcW w:w="2394" w:type="dxa"/>
          </w:tcPr>
          <w:p w14:paraId="5662ABFE" w14:textId="77777777" w:rsidR="000D0AAB" w:rsidRPr="00927A79" w:rsidRDefault="000D0AAB" w:rsidP="009B198A">
            <w:pPr>
              <w:rPr>
                <w:rFonts w:cs="Arial"/>
              </w:rPr>
            </w:pPr>
            <w:r w:rsidRPr="00927A79">
              <w:rPr>
                <w:rFonts w:cs="Arial"/>
              </w:rPr>
              <w:t>literature</w:t>
            </w:r>
          </w:p>
        </w:tc>
        <w:tc>
          <w:tcPr>
            <w:tcW w:w="2394" w:type="dxa"/>
          </w:tcPr>
          <w:p w14:paraId="226D0478" w14:textId="77777777" w:rsidR="000D0AAB" w:rsidRPr="00927A79" w:rsidRDefault="000D0AAB" w:rsidP="009B198A">
            <w:pPr>
              <w:rPr>
                <w:rFonts w:cs="Arial"/>
              </w:rPr>
            </w:pPr>
            <w:r w:rsidRPr="00927A79">
              <w:rPr>
                <w:rFonts w:cs="Arial"/>
              </w:rPr>
              <w:t>main character</w:t>
            </w:r>
          </w:p>
        </w:tc>
        <w:tc>
          <w:tcPr>
            <w:tcW w:w="2394" w:type="dxa"/>
          </w:tcPr>
          <w:p w14:paraId="4B51373A" w14:textId="77777777" w:rsidR="000D0AAB" w:rsidRPr="00927A79" w:rsidRDefault="000D0AAB" w:rsidP="009B198A">
            <w:pPr>
              <w:rPr>
                <w:rFonts w:cs="Arial"/>
              </w:rPr>
            </w:pPr>
            <w:r w:rsidRPr="00927A79">
              <w:rPr>
                <w:rFonts w:cs="Arial"/>
              </w:rPr>
              <w:t xml:space="preserve">metaphor </w:t>
            </w:r>
          </w:p>
        </w:tc>
      </w:tr>
      <w:tr w:rsidR="000D0AAB" w:rsidRPr="00927A79" w14:paraId="28EAF281" w14:textId="77777777" w:rsidTr="009B198A">
        <w:tc>
          <w:tcPr>
            <w:tcW w:w="2394" w:type="dxa"/>
          </w:tcPr>
          <w:p w14:paraId="43D8A498" w14:textId="77777777" w:rsidR="000D0AAB" w:rsidRPr="00927A79" w:rsidRDefault="000D0AAB" w:rsidP="009B198A">
            <w:pPr>
              <w:rPr>
                <w:rFonts w:cs="Arial"/>
              </w:rPr>
            </w:pPr>
            <w:r w:rsidRPr="00927A79">
              <w:rPr>
                <w:rFonts w:cs="Arial"/>
              </w:rPr>
              <w:t>meter</w:t>
            </w:r>
          </w:p>
        </w:tc>
        <w:tc>
          <w:tcPr>
            <w:tcW w:w="2394" w:type="dxa"/>
          </w:tcPr>
          <w:p w14:paraId="692F417E" w14:textId="77777777" w:rsidR="000D0AAB" w:rsidRPr="00927A79" w:rsidRDefault="000D0AAB" w:rsidP="009B198A">
            <w:pPr>
              <w:rPr>
                <w:rFonts w:cs="Arial"/>
              </w:rPr>
            </w:pPr>
            <w:r w:rsidRPr="00927A79">
              <w:rPr>
                <w:rFonts w:cs="Arial"/>
              </w:rPr>
              <w:t>minor detail</w:t>
            </w:r>
          </w:p>
        </w:tc>
        <w:tc>
          <w:tcPr>
            <w:tcW w:w="2394" w:type="dxa"/>
          </w:tcPr>
          <w:p w14:paraId="54F07CA7" w14:textId="77777777" w:rsidR="000D0AAB" w:rsidRPr="00927A79" w:rsidRDefault="000D0AAB" w:rsidP="009B198A">
            <w:pPr>
              <w:rPr>
                <w:rFonts w:cs="Arial"/>
              </w:rPr>
            </w:pPr>
            <w:r w:rsidRPr="00927A79">
              <w:rPr>
                <w:rFonts w:cs="Arial"/>
              </w:rPr>
              <w:t>mood</w:t>
            </w:r>
          </w:p>
        </w:tc>
      </w:tr>
      <w:tr w:rsidR="000D0AAB" w:rsidRPr="00927A79" w14:paraId="20CB005A" w14:textId="77777777" w:rsidTr="009B198A">
        <w:tc>
          <w:tcPr>
            <w:tcW w:w="2394" w:type="dxa"/>
          </w:tcPr>
          <w:p w14:paraId="5865FE8D" w14:textId="77777777" w:rsidR="000D0AAB" w:rsidRPr="00927A79" w:rsidRDefault="000D0AAB" w:rsidP="009B198A">
            <w:pPr>
              <w:rPr>
                <w:rFonts w:cs="Arial"/>
              </w:rPr>
            </w:pPr>
            <w:r w:rsidRPr="00927A79">
              <w:rPr>
                <w:rFonts w:cs="Arial"/>
              </w:rPr>
              <w:t>moral</w:t>
            </w:r>
          </w:p>
        </w:tc>
        <w:tc>
          <w:tcPr>
            <w:tcW w:w="2394" w:type="dxa"/>
          </w:tcPr>
          <w:p w14:paraId="5BE35032" w14:textId="77777777" w:rsidR="000D0AAB" w:rsidRPr="00927A79" w:rsidRDefault="000D0AAB" w:rsidP="009B198A">
            <w:pPr>
              <w:rPr>
                <w:rFonts w:cs="Arial"/>
              </w:rPr>
            </w:pPr>
            <w:r w:rsidRPr="00927A79">
              <w:rPr>
                <w:rFonts w:cs="Arial"/>
              </w:rPr>
              <w:t>myth</w:t>
            </w:r>
          </w:p>
        </w:tc>
        <w:tc>
          <w:tcPr>
            <w:tcW w:w="2394" w:type="dxa"/>
          </w:tcPr>
          <w:p w14:paraId="3A887A5C" w14:textId="77777777" w:rsidR="000D0AAB" w:rsidRPr="00927A79" w:rsidRDefault="000D0AAB" w:rsidP="009B198A">
            <w:pPr>
              <w:rPr>
                <w:rFonts w:cs="Arial"/>
              </w:rPr>
            </w:pPr>
            <w:r w:rsidRPr="00927A79">
              <w:rPr>
                <w:rFonts w:cs="Arial"/>
              </w:rPr>
              <w:t>narrate</w:t>
            </w:r>
          </w:p>
        </w:tc>
      </w:tr>
      <w:tr w:rsidR="000D0AAB" w:rsidRPr="00927A79" w14:paraId="75910201" w14:textId="77777777" w:rsidTr="009B198A">
        <w:tc>
          <w:tcPr>
            <w:tcW w:w="2394" w:type="dxa"/>
          </w:tcPr>
          <w:p w14:paraId="26D949E0" w14:textId="77777777" w:rsidR="000D0AAB" w:rsidRPr="00927A79" w:rsidRDefault="000D0AAB" w:rsidP="009B198A">
            <w:pPr>
              <w:rPr>
                <w:rFonts w:cs="Arial"/>
              </w:rPr>
            </w:pPr>
            <w:r w:rsidRPr="00927A79">
              <w:rPr>
                <w:rFonts w:cs="Arial"/>
              </w:rPr>
              <w:t xml:space="preserve">narrative </w:t>
            </w:r>
          </w:p>
        </w:tc>
        <w:tc>
          <w:tcPr>
            <w:tcW w:w="2394" w:type="dxa"/>
          </w:tcPr>
          <w:p w14:paraId="78F3CD4B" w14:textId="77777777" w:rsidR="000D0AAB" w:rsidRPr="00927A79" w:rsidRDefault="000D0AAB" w:rsidP="009B198A">
            <w:pPr>
              <w:rPr>
                <w:rFonts w:cs="Arial"/>
              </w:rPr>
            </w:pPr>
            <w:r w:rsidRPr="00927A79">
              <w:rPr>
                <w:rFonts w:cs="Arial"/>
              </w:rPr>
              <w:t xml:space="preserve">narrator </w:t>
            </w:r>
          </w:p>
        </w:tc>
        <w:tc>
          <w:tcPr>
            <w:tcW w:w="2394" w:type="dxa"/>
          </w:tcPr>
          <w:p w14:paraId="3C17BBEB" w14:textId="77777777" w:rsidR="000D0AAB" w:rsidRPr="00927A79" w:rsidRDefault="000D0AAB" w:rsidP="009B198A">
            <w:pPr>
              <w:rPr>
                <w:rFonts w:cs="Arial"/>
              </w:rPr>
            </w:pPr>
            <w:r w:rsidRPr="00927A79">
              <w:rPr>
                <w:rFonts w:cs="Arial"/>
              </w:rPr>
              <w:t>novel</w:t>
            </w:r>
          </w:p>
        </w:tc>
      </w:tr>
      <w:tr w:rsidR="000D0AAB" w:rsidRPr="00927A79" w14:paraId="202C396C" w14:textId="77777777" w:rsidTr="009B198A">
        <w:tc>
          <w:tcPr>
            <w:tcW w:w="2394" w:type="dxa"/>
          </w:tcPr>
          <w:p w14:paraId="5706E62F" w14:textId="77777777" w:rsidR="000D0AAB" w:rsidRPr="00927A79" w:rsidRDefault="000D0AAB" w:rsidP="009B198A">
            <w:pPr>
              <w:rPr>
                <w:rFonts w:cs="Arial"/>
              </w:rPr>
            </w:pPr>
            <w:r w:rsidRPr="00927A79">
              <w:rPr>
                <w:rFonts w:cs="Arial"/>
              </w:rPr>
              <w:t xml:space="preserve">omniscient </w:t>
            </w:r>
          </w:p>
        </w:tc>
        <w:tc>
          <w:tcPr>
            <w:tcW w:w="2394" w:type="dxa"/>
          </w:tcPr>
          <w:p w14:paraId="3EB982CC" w14:textId="77777777" w:rsidR="000D0AAB" w:rsidRPr="00927A79" w:rsidRDefault="000D0AAB" w:rsidP="009B198A">
            <w:pPr>
              <w:rPr>
                <w:rFonts w:cs="Arial"/>
              </w:rPr>
            </w:pPr>
            <w:r w:rsidRPr="00927A79">
              <w:rPr>
                <w:rFonts w:cs="Arial"/>
              </w:rPr>
              <w:t xml:space="preserve">onomatopoeia </w:t>
            </w:r>
          </w:p>
        </w:tc>
        <w:tc>
          <w:tcPr>
            <w:tcW w:w="2394" w:type="dxa"/>
          </w:tcPr>
          <w:p w14:paraId="6DDBB143" w14:textId="77777777" w:rsidR="000D0AAB" w:rsidRPr="00927A79" w:rsidRDefault="000D0AAB" w:rsidP="009B198A">
            <w:pPr>
              <w:rPr>
                <w:rFonts w:cs="Arial"/>
              </w:rPr>
            </w:pPr>
            <w:r w:rsidRPr="00927A79">
              <w:rPr>
                <w:rFonts w:cs="Arial"/>
              </w:rPr>
              <w:t>order of events</w:t>
            </w:r>
          </w:p>
        </w:tc>
      </w:tr>
      <w:tr w:rsidR="000D0AAB" w:rsidRPr="00927A79" w14:paraId="155AD20C" w14:textId="77777777" w:rsidTr="009B198A">
        <w:tc>
          <w:tcPr>
            <w:tcW w:w="2394" w:type="dxa"/>
          </w:tcPr>
          <w:p w14:paraId="5BA3B53B" w14:textId="77777777" w:rsidR="000D0AAB" w:rsidRPr="00927A79" w:rsidRDefault="000D0AAB" w:rsidP="009B198A">
            <w:pPr>
              <w:rPr>
                <w:rFonts w:cs="Arial"/>
              </w:rPr>
            </w:pPr>
            <w:r w:rsidRPr="00927A79">
              <w:rPr>
                <w:rFonts w:cs="Arial"/>
              </w:rPr>
              <w:t>oxymoron</w:t>
            </w:r>
          </w:p>
        </w:tc>
        <w:tc>
          <w:tcPr>
            <w:tcW w:w="2394" w:type="dxa"/>
          </w:tcPr>
          <w:p w14:paraId="326C7FD6" w14:textId="77777777" w:rsidR="000D0AAB" w:rsidRPr="00927A79" w:rsidRDefault="000D0AAB" w:rsidP="009B198A">
            <w:pPr>
              <w:rPr>
                <w:rFonts w:cs="Arial"/>
              </w:rPr>
            </w:pPr>
            <w:r w:rsidRPr="00927A79">
              <w:rPr>
                <w:rFonts w:cs="Arial"/>
              </w:rPr>
              <w:t>parable</w:t>
            </w:r>
          </w:p>
        </w:tc>
        <w:tc>
          <w:tcPr>
            <w:tcW w:w="2394" w:type="dxa"/>
          </w:tcPr>
          <w:p w14:paraId="077101B3" w14:textId="77777777" w:rsidR="000D0AAB" w:rsidRPr="00927A79" w:rsidRDefault="000D0AAB" w:rsidP="009B198A">
            <w:pPr>
              <w:rPr>
                <w:rFonts w:cs="Arial"/>
              </w:rPr>
            </w:pPr>
            <w:r w:rsidRPr="00927A79">
              <w:rPr>
                <w:rFonts w:cs="Arial"/>
              </w:rPr>
              <w:t>paradox</w:t>
            </w:r>
          </w:p>
        </w:tc>
      </w:tr>
      <w:tr w:rsidR="000D0AAB" w:rsidRPr="00927A79" w14:paraId="614CED09" w14:textId="77777777" w:rsidTr="009B198A">
        <w:tc>
          <w:tcPr>
            <w:tcW w:w="2394" w:type="dxa"/>
          </w:tcPr>
          <w:p w14:paraId="5838DBAB" w14:textId="3336E7B7" w:rsidR="000D0AAB" w:rsidRPr="00927A79" w:rsidRDefault="000D0AAB" w:rsidP="009B198A">
            <w:pPr>
              <w:rPr>
                <w:rFonts w:cs="Arial"/>
              </w:rPr>
            </w:pPr>
            <w:r w:rsidRPr="00927A79">
              <w:rPr>
                <w:rFonts w:cs="Arial"/>
              </w:rPr>
              <w:t xml:space="preserve">paragraph </w:t>
            </w:r>
            <w:r w:rsidR="0070102B">
              <w:rPr>
                <w:rFonts w:cs="Arial"/>
              </w:rPr>
              <w:t>structure</w:t>
            </w:r>
          </w:p>
        </w:tc>
        <w:tc>
          <w:tcPr>
            <w:tcW w:w="2394" w:type="dxa"/>
          </w:tcPr>
          <w:p w14:paraId="185009A3" w14:textId="77777777" w:rsidR="000D0AAB" w:rsidRPr="00927A79" w:rsidRDefault="000D0AAB" w:rsidP="009B198A">
            <w:pPr>
              <w:rPr>
                <w:rFonts w:cs="Arial"/>
              </w:rPr>
            </w:pPr>
            <w:r w:rsidRPr="00927A79">
              <w:rPr>
                <w:rFonts w:cs="Arial"/>
              </w:rPr>
              <w:t>parallelism</w:t>
            </w:r>
          </w:p>
        </w:tc>
        <w:tc>
          <w:tcPr>
            <w:tcW w:w="2394" w:type="dxa"/>
          </w:tcPr>
          <w:p w14:paraId="518E75E0" w14:textId="77777777" w:rsidR="000D0AAB" w:rsidRPr="00927A79" w:rsidRDefault="000D0AAB" w:rsidP="009B198A">
            <w:pPr>
              <w:rPr>
                <w:rFonts w:cs="Arial"/>
              </w:rPr>
            </w:pPr>
            <w:r w:rsidRPr="00927A79">
              <w:rPr>
                <w:rFonts w:cs="Arial"/>
              </w:rPr>
              <w:t xml:space="preserve">passage </w:t>
            </w:r>
          </w:p>
        </w:tc>
      </w:tr>
      <w:tr w:rsidR="000D0AAB" w:rsidRPr="00927A79" w14:paraId="167489A9" w14:textId="77777777" w:rsidTr="009B198A">
        <w:tc>
          <w:tcPr>
            <w:tcW w:w="2394" w:type="dxa"/>
          </w:tcPr>
          <w:p w14:paraId="5F2E6A3A" w14:textId="5B564513" w:rsidR="000D0AAB" w:rsidRPr="00927A79" w:rsidRDefault="00AA63DA" w:rsidP="009B198A">
            <w:pPr>
              <w:rPr>
                <w:rFonts w:cs="Arial"/>
              </w:rPr>
            </w:pPr>
            <w:r>
              <w:rPr>
                <w:rFonts w:cs="Arial"/>
              </w:rPr>
              <w:t>p</w:t>
            </w:r>
            <w:r w:rsidR="0070102B">
              <w:rPr>
                <w:rFonts w:cs="Arial"/>
              </w:rPr>
              <w:t>hrase</w:t>
            </w:r>
          </w:p>
        </w:tc>
        <w:tc>
          <w:tcPr>
            <w:tcW w:w="2394" w:type="dxa"/>
          </w:tcPr>
          <w:p w14:paraId="12AE2BDC" w14:textId="2712E067" w:rsidR="000D0AAB" w:rsidRPr="00927A79" w:rsidRDefault="00AA63DA" w:rsidP="009B198A">
            <w:pPr>
              <w:rPr>
                <w:rFonts w:cs="Arial"/>
              </w:rPr>
            </w:pPr>
            <w:r>
              <w:rPr>
                <w:rFonts w:cs="Arial"/>
              </w:rPr>
              <w:t>p</w:t>
            </w:r>
            <w:r w:rsidR="0070102B">
              <w:rPr>
                <w:rFonts w:cs="Arial"/>
              </w:rPr>
              <w:t>laywright</w:t>
            </w:r>
          </w:p>
        </w:tc>
        <w:tc>
          <w:tcPr>
            <w:tcW w:w="2394" w:type="dxa"/>
          </w:tcPr>
          <w:p w14:paraId="3ED542E8" w14:textId="7211D416" w:rsidR="000D0AAB" w:rsidRPr="00927A79" w:rsidRDefault="0070102B" w:rsidP="009B198A">
            <w:pPr>
              <w:rPr>
                <w:rFonts w:cs="Arial"/>
              </w:rPr>
            </w:pPr>
            <w:r>
              <w:rPr>
                <w:rFonts w:cs="Arial"/>
              </w:rPr>
              <w:t>plot</w:t>
            </w:r>
          </w:p>
        </w:tc>
      </w:tr>
      <w:tr w:rsidR="000D0AAB" w:rsidRPr="00927A79" w14:paraId="5AD69ACB" w14:textId="77777777" w:rsidTr="009B198A">
        <w:tc>
          <w:tcPr>
            <w:tcW w:w="2394" w:type="dxa"/>
          </w:tcPr>
          <w:p w14:paraId="0FD1E7E6" w14:textId="31024422" w:rsidR="000D0AAB" w:rsidRPr="00927A79" w:rsidRDefault="000D0AAB" w:rsidP="009B198A">
            <w:pPr>
              <w:rPr>
                <w:rFonts w:cs="Arial"/>
              </w:rPr>
            </w:pPr>
            <w:r w:rsidRPr="00927A79">
              <w:rPr>
                <w:rFonts w:cs="Arial"/>
              </w:rPr>
              <w:t xml:space="preserve">plot </w:t>
            </w:r>
            <w:r w:rsidR="0070102B">
              <w:rPr>
                <w:rFonts w:cs="Arial"/>
              </w:rPr>
              <w:t xml:space="preserve">twist </w:t>
            </w:r>
          </w:p>
        </w:tc>
        <w:tc>
          <w:tcPr>
            <w:tcW w:w="2394" w:type="dxa"/>
          </w:tcPr>
          <w:p w14:paraId="02BA0B52" w14:textId="77777777" w:rsidR="000D0AAB" w:rsidRPr="00927A79" w:rsidRDefault="000D0AAB" w:rsidP="009B198A">
            <w:pPr>
              <w:rPr>
                <w:rFonts w:cs="Arial"/>
              </w:rPr>
            </w:pPr>
            <w:r w:rsidRPr="00927A79">
              <w:rPr>
                <w:rFonts w:cs="Arial"/>
              </w:rPr>
              <w:t>poem</w:t>
            </w:r>
          </w:p>
        </w:tc>
        <w:tc>
          <w:tcPr>
            <w:tcW w:w="2394" w:type="dxa"/>
          </w:tcPr>
          <w:p w14:paraId="3650F513" w14:textId="77777777" w:rsidR="000D0AAB" w:rsidRPr="00927A79" w:rsidRDefault="000D0AAB" w:rsidP="009B198A">
            <w:pPr>
              <w:rPr>
                <w:rFonts w:cs="Arial"/>
              </w:rPr>
            </w:pPr>
            <w:r w:rsidRPr="00927A79">
              <w:rPr>
                <w:rFonts w:cs="Arial"/>
              </w:rPr>
              <w:t>poet</w:t>
            </w:r>
          </w:p>
        </w:tc>
      </w:tr>
      <w:tr w:rsidR="000D0AAB" w:rsidRPr="00927A79" w14:paraId="27FD6710" w14:textId="77777777" w:rsidTr="009B198A">
        <w:tc>
          <w:tcPr>
            <w:tcW w:w="2394" w:type="dxa"/>
          </w:tcPr>
          <w:p w14:paraId="75FD33C3" w14:textId="77777777" w:rsidR="000D0AAB" w:rsidRPr="00927A79" w:rsidRDefault="000D0AAB" w:rsidP="009B198A">
            <w:pPr>
              <w:rPr>
                <w:rFonts w:cs="Arial"/>
              </w:rPr>
            </w:pPr>
            <w:r w:rsidRPr="00927A79">
              <w:rPr>
                <w:rFonts w:cs="Arial"/>
              </w:rPr>
              <w:t>poetry</w:t>
            </w:r>
          </w:p>
        </w:tc>
        <w:tc>
          <w:tcPr>
            <w:tcW w:w="2394" w:type="dxa"/>
          </w:tcPr>
          <w:p w14:paraId="0DB7ADC3" w14:textId="77777777" w:rsidR="000D0AAB" w:rsidRPr="00927A79" w:rsidRDefault="000D0AAB" w:rsidP="009B198A">
            <w:pPr>
              <w:rPr>
                <w:rFonts w:cs="Arial"/>
              </w:rPr>
            </w:pPr>
            <w:r w:rsidRPr="00927A79">
              <w:rPr>
                <w:rFonts w:cs="Arial"/>
              </w:rPr>
              <w:t>point of view</w:t>
            </w:r>
          </w:p>
        </w:tc>
        <w:tc>
          <w:tcPr>
            <w:tcW w:w="2394" w:type="dxa"/>
          </w:tcPr>
          <w:p w14:paraId="5A91D74C" w14:textId="77777777" w:rsidR="000D0AAB" w:rsidRPr="00927A79" w:rsidRDefault="000D0AAB" w:rsidP="009B198A">
            <w:pPr>
              <w:rPr>
                <w:rFonts w:cs="Arial"/>
              </w:rPr>
            </w:pPr>
            <w:r w:rsidRPr="00927A79">
              <w:rPr>
                <w:rFonts w:cs="Arial"/>
              </w:rPr>
              <w:t>predict</w:t>
            </w:r>
          </w:p>
        </w:tc>
      </w:tr>
      <w:tr w:rsidR="000D0AAB" w:rsidRPr="00927A79" w14:paraId="5123D68A" w14:textId="77777777" w:rsidTr="009B198A">
        <w:tc>
          <w:tcPr>
            <w:tcW w:w="2394" w:type="dxa"/>
          </w:tcPr>
          <w:p w14:paraId="3F678C3B" w14:textId="77777777" w:rsidR="000D0AAB" w:rsidRPr="00927A79" w:rsidRDefault="000D0AAB" w:rsidP="009B198A">
            <w:pPr>
              <w:rPr>
                <w:rFonts w:cs="Arial"/>
              </w:rPr>
            </w:pPr>
            <w:r w:rsidRPr="00927A79">
              <w:rPr>
                <w:rFonts w:cs="Arial"/>
              </w:rPr>
              <w:t>problem and solution</w:t>
            </w:r>
          </w:p>
        </w:tc>
        <w:tc>
          <w:tcPr>
            <w:tcW w:w="2394" w:type="dxa"/>
          </w:tcPr>
          <w:p w14:paraId="027B8EDA" w14:textId="77777777" w:rsidR="000D0AAB" w:rsidRPr="00927A79" w:rsidRDefault="000D0AAB" w:rsidP="009B198A">
            <w:pPr>
              <w:rPr>
                <w:rFonts w:cs="Arial"/>
              </w:rPr>
            </w:pPr>
            <w:r w:rsidRPr="00927A79">
              <w:rPr>
                <w:rFonts w:cs="Arial"/>
              </w:rPr>
              <w:t>pun</w:t>
            </w:r>
          </w:p>
        </w:tc>
        <w:tc>
          <w:tcPr>
            <w:tcW w:w="2394" w:type="dxa"/>
          </w:tcPr>
          <w:p w14:paraId="5923E562" w14:textId="77777777" w:rsidR="000D0AAB" w:rsidRPr="00927A79" w:rsidRDefault="000D0AAB" w:rsidP="009B198A">
            <w:pPr>
              <w:rPr>
                <w:rFonts w:cs="Arial"/>
              </w:rPr>
            </w:pPr>
            <w:r w:rsidRPr="00927A79">
              <w:rPr>
                <w:rFonts w:cs="Arial"/>
              </w:rPr>
              <w:t>qualities</w:t>
            </w:r>
          </w:p>
        </w:tc>
      </w:tr>
      <w:tr w:rsidR="000D0AAB" w:rsidRPr="00927A79" w14:paraId="0742A594" w14:textId="77777777" w:rsidTr="009B198A">
        <w:tc>
          <w:tcPr>
            <w:tcW w:w="2394" w:type="dxa"/>
          </w:tcPr>
          <w:p w14:paraId="66EA593A" w14:textId="77777777" w:rsidR="000D0AAB" w:rsidRPr="00927A79" w:rsidRDefault="000D0AAB" w:rsidP="009B198A">
            <w:pPr>
              <w:rPr>
                <w:rFonts w:cs="Arial"/>
              </w:rPr>
            </w:pPr>
            <w:r w:rsidRPr="00927A79">
              <w:rPr>
                <w:rFonts w:cs="Arial"/>
              </w:rPr>
              <w:t>repetition</w:t>
            </w:r>
          </w:p>
        </w:tc>
        <w:tc>
          <w:tcPr>
            <w:tcW w:w="2394" w:type="dxa"/>
          </w:tcPr>
          <w:p w14:paraId="476DF1E4" w14:textId="77777777" w:rsidR="000D0AAB" w:rsidRPr="00927A79" w:rsidRDefault="000D0AAB" w:rsidP="009B198A">
            <w:pPr>
              <w:rPr>
                <w:rFonts w:cs="Arial"/>
              </w:rPr>
            </w:pPr>
            <w:r w:rsidRPr="00927A79">
              <w:rPr>
                <w:rFonts w:cs="Arial"/>
              </w:rPr>
              <w:t xml:space="preserve">resolution </w:t>
            </w:r>
          </w:p>
        </w:tc>
        <w:tc>
          <w:tcPr>
            <w:tcW w:w="2394" w:type="dxa"/>
          </w:tcPr>
          <w:p w14:paraId="5FE5A047" w14:textId="77777777" w:rsidR="000D0AAB" w:rsidRPr="00927A79" w:rsidRDefault="000D0AAB" w:rsidP="009B198A">
            <w:pPr>
              <w:rPr>
                <w:rFonts w:cs="Arial"/>
              </w:rPr>
            </w:pPr>
            <w:r w:rsidRPr="00927A79">
              <w:rPr>
                <w:rFonts w:cs="Arial"/>
              </w:rPr>
              <w:t>resolve</w:t>
            </w:r>
          </w:p>
        </w:tc>
      </w:tr>
      <w:tr w:rsidR="000D0AAB" w:rsidRPr="00927A79" w14:paraId="4EFC5B12" w14:textId="77777777" w:rsidTr="009B198A">
        <w:tc>
          <w:tcPr>
            <w:tcW w:w="2394" w:type="dxa"/>
          </w:tcPr>
          <w:p w14:paraId="22D6D3D1" w14:textId="77777777" w:rsidR="000D0AAB" w:rsidRPr="00927A79" w:rsidRDefault="000D0AAB" w:rsidP="009B198A">
            <w:pPr>
              <w:rPr>
                <w:rFonts w:cs="Arial"/>
              </w:rPr>
            </w:pPr>
            <w:r w:rsidRPr="00927A79">
              <w:rPr>
                <w:rFonts w:cs="Arial"/>
              </w:rPr>
              <w:t xml:space="preserve">rhyme </w:t>
            </w:r>
          </w:p>
        </w:tc>
        <w:tc>
          <w:tcPr>
            <w:tcW w:w="2394" w:type="dxa"/>
          </w:tcPr>
          <w:p w14:paraId="2688C37B" w14:textId="77777777" w:rsidR="000D0AAB" w:rsidRPr="00927A79" w:rsidRDefault="000D0AAB" w:rsidP="009B198A">
            <w:pPr>
              <w:rPr>
                <w:rFonts w:cs="Arial"/>
              </w:rPr>
            </w:pPr>
            <w:r w:rsidRPr="00927A79">
              <w:rPr>
                <w:rFonts w:cs="Arial"/>
              </w:rPr>
              <w:t>rhythm</w:t>
            </w:r>
          </w:p>
        </w:tc>
        <w:tc>
          <w:tcPr>
            <w:tcW w:w="2394" w:type="dxa"/>
          </w:tcPr>
          <w:p w14:paraId="67C01541" w14:textId="77777777" w:rsidR="000D0AAB" w:rsidRPr="00927A79" w:rsidRDefault="000D0AAB" w:rsidP="009B198A">
            <w:pPr>
              <w:rPr>
                <w:rFonts w:cs="Arial"/>
              </w:rPr>
            </w:pPr>
            <w:r w:rsidRPr="00927A79">
              <w:rPr>
                <w:rFonts w:cs="Arial"/>
              </w:rPr>
              <w:t>riddle</w:t>
            </w:r>
          </w:p>
        </w:tc>
      </w:tr>
      <w:tr w:rsidR="000D0AAB" w:rsidRPr="00927A79" w14:paraId="35B9BE07" w14:textId="77777777" w:rsidTr="009B198A">
        <w:tc>
          <w:tcPr>
            <w:tcW w:w="2394" w:type="dxa"/>
          </w:tcPr>
          <w:p w14:paraId="423E9010" w14:textId="77777777" w:rsidR="000D0AAB" w:rsidRPr="00927A79" w:rsidRDefault="000D0AAB" w:rsidP="009B198A">
            <w:pPr>
              <w:rPr>
                <w:rFonts w:cs="Arial"/>
              </w:rPr>
            </w:pPr>
            <w:r w:rsidRPr="00927A79">
              <w:rPr>
                <w:rFonts w:cs="Arial"/>
              </w:rPr>
              <w:t>rising action</w:t>
            </w:r>
          </w:p>
        </w:tc>
        <w:tc>
          <w:tcPr>
            <w:tcW w:w="2394" w:type="dxa"/>
          </w:tcPr>
          <w:p w14:paraId="75299D6F" w14:textId="77777777" w:rsidR="000D0AAB" w:rsidRPr="00927A79" w:rsidRDefault="000D0AAB" w:rsidP="009B198A">
            <w:pPr>
              <w:rPr>
                <w:rFonts w:cs="Arial"/>
              </w:rPr>
            </w:pPr>
            <w:r w:rsidRPr="00927A79">
              <w:rPr>
                <w:rFonts w:cs="Arial"/>
              </w:rPr>
              <w:t>satire</w:t>
            </w:r>
          </w:p>
        </w:tc>
        <w:tc>
          <w:tcPr>
            <w:tcW w:w="2394" w:type="dxa"/>
          </w:tcPr>
          <w:p w14:paraId="5889B38B" w14:textId="77777777" w:rsidR="000D0AAB" w:rsidRPr="00927A79" w:rsidRDefault="000D0AAB" w:rsidP="009B198A">
            <w:pPr>
              <w:rPr>
                <w:rFonts w:cs="Arial"/>
              </w:rPr>
            </w:pPr>
            <w:r w:rsidRPr="00927A79">
              <w:rPr>
                <w:rFonts w:cs="Arial"/>
              </w:rPr>
              <w:t>scansion</w:t>
            </w:r>
          </w:p>
        </w:tc>
      </w:tr>
      <w:tr w:rsidR="000D0AAB" w:rsidRPr="00927A79" w14:paraId="1B888AB7" w14:textId="77777777" w:rsidTr="009B198A">
        <w:tc>
          <w:tcPr>
            <w:tcW w:w="2394" w:type="dxa"/>
          </w:tcPr>
          <w:p w14:paraId="31BBE6EA" w14:textId="77777777" w:rsidR="000D0AAB" w:rsidRPr="00927A79" w:rsidRDefault="000D0AAB" w:rsidP="009B198A">
            <w:pPr>
              <w:rPr>
                <w:rFonts w:cs="Arial"/>
              </w:rPr>
            </w:pPr>
            <w:r w:rsidRPr="00927A79">
              <w:rPr>
                <w:rFonts w:cs="Arial"/>
              </w:rPr>
              <w:t>scene</w:t>
            </w:r>
          </w:p>
        </w:tc>
        <w:tc>
          <w:tcPr>
            <w:tcW w:w="2394" w:type="dxa"/>
          </w:tcPr>
          <w:p w14:paraId="109666B8" w14:textId="77777777" w:rsidR="000D0AAB" w:rsidRPr="00927A79" w:rsidRDefault="000D0AAB" w:rsidP="009B198A">
            <w:pPr>
              <w:rPr>
                <w:rFonts w:cs="Arial"/>
              </w:rPr>
            </w:pPr>
            <w:r w:rsidRPr="00927A79">
              <w:rPr>
                <w:rFonts w:cs="Arial"/>
              </w:rPr>
              <w:t>second person</w:t>
            </w:r>
          </w:p>
        </w:tc>
        <w:tc>
          <w:tcPr>
            <w:tcW w:w="2394" w:type="dxa"/>
          </w:tcPr>
          <w:p w14:paraId="74EF4DCC" w14:textId="77777777" w:rsidR="000D0AAB" w:rsidRPr="00927A79" w:rsidRDefault="000D0AAB" w:rsidP="009B198A">
            <w:pPr>
              <w:rPr>
                <w:rFonts w:cs="Arial"/>
              </w:rPr>
            </w:pPr>
            <w:r w:rsidRPr="00927A79">
              <w:rPr>
                <w:rFonts w:cs="Arial"/>
              </w:rPr>
              <w:t xml:space="preserve">selection </w:t>
            </w:r>
          </w:p>
        </w:tc>
      </w:tr>
      <w:tr w:rsidR="000D0AAB" w:rsidRPr="00927A79" w14:paraId="6B20D042" w14:textId="77777777" w:rsidTr="009B198A">
        <w:tc>
          <w:tcPr>
            <w:tcW w:w="2394" w:type="dxa"/>
          </w:tcPr>
          <w:p w14:paraId="603E4ED8" w14:textId="77777777" w:rsidR="000D0AAB" w:rsidRPr="00927A79" w:rsidRDefault="000D0AAB" w:rsidP="009B198A">
            <w:pPr>
              <w:rPr>
                <w:rFonts w:cs="Arial"/>
              </w:rPr>
            </w:pPr>
            <w:r w:rsidRPr="00927A79">
              <w:rPr>
                <w:rFonts w:cs="Arial"/>
              </w:rPr>
              <w:t xml:space="preserve">sensory detail </w:t>
            </w:r>
          </w:p>
        </w:tc>
        <w:tc>
          <w:tcPr>
            <w:tcW w:w="2394" w:type="dxa"/>
          </w:tcPr>
          <w:p w14:paraId="51638F6E" w14:textId="77777777" w:rsidR="000D0AAB" w:rsidRPr="00927A79" w:rsidRDefault="000D0AAB" w:rsidP="009B198A">
            <w:pPr>
              <w:rPr>
                <w:rFonts w:cs="Arial"/>
              </w:rPr>
            </w:pPr>
            <w:r w:rsidRPr="00927A79">
              <w:rPr>
                <w:rFonts w:cs="Arial"/>
              </w:rPr>
              <w:t>sequence</w:t>
            </w:r>
          </w:p>
        </w:tc>
        <w:tc>
          <w:tcPr>
            <w:tcW w:w="2394" w:type="dxa"/>
          </w:tcPr>
          <w:p w14:paraId="73825C6E" w14:textId="77777777" w:rsidR="000D0AAB" w:rsidRPr="00927A79" w:rsidRDefault="000D0AAB" w:rsidP="009B198A">
            <w:pPr>
              <w:rPr>
                <w:rFonts w:cs="Arial"/>
              </w:rPr>
            </w:pPr>
            <w:r w:rsidRPr="00927A79">
              <w:rPr>
                <w:rFonts w:cs="Arial"/>
              </w:rPr>
              <w:t xml:space="preserve">setting </w:t>
            </w:r>
          </w:p>
        </w:tc>
      </w:tr>
      <w:tr w:rsidR="000D0AAB" w:rsidRPr="00927A79" w14:paraId="09B4CA2C" w14:textId="77777777" w:rsidTr="009B198A">
        <w:tc>
          <w:tcPr>
            <w:tcW w:w="2394" w:type="dxa"/>
          </w:tcPr>
          <w:p w14:paraId="64E26E2F" w14:textId="77777777" w:rsidR="000D0AAB" w:rsidRPr="00927A79" w:rsidRDefault="000D0AAB" w:rsidP="009B198A">
            <w:pPr>
              <w:rPr>
                <w:rFonts w:cs="Arial"/>
              </w:rPr>
            </w:pPr>
            <w:r w:rsidRPr="00927A79">
              <w:rPr>
                <w:rFonts w:cs="Arial"/>
              </w:rPr>
              <w:t xml:space="preserve">short story </w:t>
            </w:r>
          </w:p>
        </w:tc>
        <w:tc>
          <w:tcPr>
            <w:tcW w:w="2394" w:type="dxa"/>
          </w:tcPr>
          <w:p w14:paraId="5DA9E4CD" w14:textId="77777777" w:rsidR="000D0AAB" w:rsidRPr="00927A79" w:rsidRDefault="000D0AAB" w:rsidP="009B198A">
            <w:pPr>
              <w:rPr>
                <w:rFonts w:cs="Arial"/>
              </w:rPr>
            </w:pPr>
            <w:r w:rsidRPr="00927A79">
              <w:rPr>
                <w:rFonts w:cs="Arial"/>
              </w:rPr>
              <w:t>simile</w:t>
            </w:r>
          </w:p>
        </w:tc>
        <w:tc>
          <w:tcPr>
            <w:tcW w:w="2394" w:type="dxa"/>
          </w:tcPr>
          <w:p w14:paraId="59BB839B" w14:textId="77777777" w:rsidR="000D0AAB" w:rsidRPr="00927A79" w:rsidRDefault="000D0AAB" w:rsidP="009B198A">
            <w:pPr>
              <w:rPr>
                <w:rFonts w:cs="Arial"/>
              </w:rPr>
            </w:pPr>
            <w:r w:rsidRPr="00927A79">
              <w:rPr>
                <w:rFonts w:cs="Arial"/>
              </w:rPr>
              <w:t>sonnet</w:t>
            </w:r>
          </w:p>
        </w:tc>
      </w:tr>
      <w:tr w:rsidR="000D0AAB" w:rsidRPr="00927A79" w14:paraId="7D8F7D5A" w14:textId="77777777" w:rsidTr="009B198A">
        <w:tc>
          <w:tcPr>
            <w:tcW w:w="2394" w:type="dxa"/>
          </w:tcPr>
          <w:p w14:paraId="77BCACEF" w14:textId="77777777" w:rsidR="000D0AAB" w:rsidRPr="00927A79" w:rsidRDefault="000D0AAB" w:rsidP="009B198A">
            <w:pPr>
              <w:rPr>
                <w:rFonts w:cs="Arial"/>
              </w:rPr>
            </w:pPr>
            <w:r w:rsidRPr="00927A79">
              <w:rPr>
                <w:rFonts w:cs="Arial"/>
              </w:rPr>
              <w:t>stanza</w:t>
            </w:r>
          </w:p>
        </w:tc>
        <w:tc>
          <w:tcPr>
            <w:tcW w:w="2394" w:type="dxa"/>
          </w:tcPr>
          <w:p w14:paraId="1C433A72" w14:textId="77777777" w:rsidR="000D0AAB" w:rsidRPr="00927A79" w:rsidRDefault="000D0AAB" w:rsidP="009B198A">
            <w:pPr>
              <w:rPr>
                <w:rFonts w:cs="Arial"/>
              </w:rPr>
            </w:pPr>
            <w:r w:rsidRPr="00927A79">
              <w:rPr>
                <w:rFonts w:cs="Arial"/>
              </w:rPr>
              <w:t>structure</w:t>
            </w:r>
          </w:p>
        </w:tc>
        <w:tc>
          <w:tcPr>
            <w:tcW w:w="2394" w:type="dxa"/>
          </w:tcPr>
          <w:p w14:paraId="5A25F75C" w14:textId="77777777" w:rsidR="000D0AAB" w:rsidRPr="00927A79" w:rsidRDefault="000D0AAB" w:rsidP="009B198A">
            <w:pPr>
              <w:rPr>
                <w:rFonts w:cs="Arial"/>
              </w:rPr>
            </w:pPr>
            <w:r w:rsidRPr="00927A79">
              <w:rPr>
                <w:rFonts w:cs="Arial"/>
              </w:rPr>
              <w:t>summarize</w:t>
            </w:r>
          </w:p>
        </w:tc>
      </w:tr>
      <w:tr w:rsidR="000D0AAB" w:rsidRPr="00927A79" w14:paraId="3030C46C" w14:textId="77777777" w:rsidTr="009B198A">
        <w:tc>
          <w:tcPr>
            <w:tcW w:w="2394" w:type="dxa"/>
          </w:tcPr>
          <w:p w14:paraId="04C8EC58" w14:textId="77777777" w:rsidR="000D0AAB" w:rsidRPr="00927A79" w:rsidRDefault="000D0AAB" w:rsidP="009B198A">
            <w:pPr>
              <w:rPr>
                <w:rFonts w:cs="Arial"/>
              </w:rPr>
            </w:pPr>
            <w:r w:rsidRPr="00927A79">
              <w:rPr>
                <w:rFonts w:cs="Arial"/>
              </w:rPr>
              <w:t xml:space="preserve">summary </w:t>
            </w:r>
          </w:p>
        </w:tc>
        <w:tc>
          <w:tcPr>
            <w:tcW w:w="2394" w:type="dxa"/>
          </w:tcPr>
          <w:p w14:paraId="2B1FAF2E" w14:textId="77777777" w:rsidR="000D0AAB" w:rsidRPr="00927A79" w:rsidRDefault="000D0AAB" w:rsidP="009B198A">
            <w:pPr>
              <w:rPr>
                <w:rFonts w:cs="Arial"/>
              </w:rPr>
            </w:pPr>
            <w:r w:rsidRPr="00927A79">
              <w:rPr>
                <w:rFonts w:cs="Arial"/>
              </w:rPr>
              <w:t xml:space="preserve">support </w:t>
            </w:r>
          </w:p>
        </w:tc>
        <w:tc>
          <w:tcPr>
            <w:tcW w:w="2394" w:type="dxa"/>
          </w:tcPr>
          <w:p w14:paraId="79904EED" w14:textId="77777777" w:rsidR="000D0AAB" w:rsidRPr="00927A79" w:rsidRDefault="000D0AAB" w:rsidP="009B198A">
            <w:pPr>
              <w:rPr>
                <w:rFonts w:cs="Arial"/>
              </w:rPr>
            </w:pPr>
            <w:r w:rsidRPr="00927A79">
              <w:rPr>
                <w:rFonts w:cs="Arial"/>
              </w:rPr>
              <w:t>suspense</w:t>
            </w:r>
          </w:p>
        </w:tc>
      </w:tr>
      <w:tr w:rsidR="000D0AAB" w:rsidRPr="00927A79" w14:paraId="3C022B05" w14:textId="77777777" w:rsidTr="009B198A">
        <w:tc>
          <w:tcPr>
            <w:tcW w:w="2394" w:type="dxa"/>
          </w:tcPr>
          <w:p w14:paraId="59EC337B" w14:textId="77777777" w:rsidR="000D0AAB" w:rsidRPr="00927A79" w:rsidRDefault="000D0AAB" w:rsidP="009B198A">
            <w:pPr>
              <w:rPr>
                <w:rFonts w:cs="Arial"/>
              </w:rPr>
            </w:pPr>
            <w:r w:rsidRPr="00927A79">
              <w:rPr>
                <w:rFonts w:cs="Arial"/>
              </w:rPr>
              <w:t>symbol</w:t>
            </w:r>
          </w:p>
        </w:tc>
        <w:tc>
          <w:tcPr>
            <w:tcW w:w="2394" w:type="dxa"/>
          </w:tcPr>
          <w:p w14:paraId="557FE420" w14:textId="77777777" w:rsidR="000D0AAB" w:rsidRPr="00927A79" w:rsidRDefault="000D0AAB" w:rsidP="009B198A">
            <w:pPr>
              <w:rPr>
                <w:rFonts w:cs="Arial"/>
              </w:rPr>
            </w:pPr>
            <w:r w:rsidRPr="00927A79">
              <w:rPr>
                <w:rFonts w:cs="Arial"/>
              </w:rPr>
              <w:t>symbolism</w:t>
            </w:r>
          </w:p>
        </w:tc>
        <w:tc>
          <w:tcPr>
            <w:tcW w:w="2394" w:type="dxa"/>
          </w:tcPr>
          <w:p w14:paraId="265F95CA" w14:textId="77777777" w:rsidR="000D0AAB" w:rsidRPr="00927A79" w:rsidRDefault="000D0AAB" w:rsidP="009B198A">
            <w:pPr>
              <w:rPr>
                <w:rFonts w:cs="Arial"/>
              </w:rPr>
            </w:pPr>
            <w:r w:rsidRPr="00927A79">
              <w:rPr>
                <w:rFonts w:cs="Arial"/>
              </w:rPr>
              <w:t>symbolize</w:t>
            </w:r>
          </w:p>
        </w:tc>
      </w:tr>
      <w:tr w:rsidR="000D0AAB" w:rsidRPr="00927A79" w14:paraId="2DD396CF" w14:textId="77777777" w:rsidTr="009B198A">
        <w:tc>
          <w:tcPr>
            <w:tcW w:w="2394" w:type="dxa"/>
          </w:tcPr>
          <w:p w14:paraId="3A3920FB" w14:textId="77777777" w:rsidR="000D0AAB" w:rsidRPr="00927A79" w:rsidRDefault="000D0AAB" w:rsidP="009B198A">
            <w:pPr>
              <w:rPr>
                <w:rFonts w:cs="Arial"/>
              </w:rPr>
            </w:pPr>
            <w:r w:rsidRPr="00927A79">
              <w:rPr>
                <w:rFonts w:cs="Arial"/>
              </w:rPr>
              <w:t>synecdoche</w:t>
            </w:r>
          </w:p>
        </w:tc>
        <w:tc>
          <w:tcPr>
            <w:tcW w:w="2394" w:type="dxa"/>
          </w:tcPr>
          <w:p w14:paraId="3CB2FF92" w14:textId="77777777" w:rsidR="000D0AAB" w:rsidRPr="00927A79" w:rsidRDefault="000D0AAB" w:rsidP="009B198A">
            <w:pPr>
              <w:rPr>
                <w:rFonts w:cs="Arial"/>
              </w:rPr>
            </w:pPr>
            <w:r w:rsidRPr="00927A79">
              <w:rPr>
                <w:rFonts w:cs="Arial"/>
              </w:rPr>
              <w:t>tale</w:t>
            </w:r>
          </w:p>
        </w:tc>
        <w:tc>
          <w:tcPr>
            <w:tcW w:w="2394" w:type="dxa"/>
          </w:tcPr>
          <w:p w14:paraId="3A035B55" w14:textId="77777777" w:rsidR="000D0AAB" w:rsidRPr="00927A79" w:rsidRDefault="000D0AAB" w:rsidP="009B198A">
            <w:pPr>
              <w:rPr>
                <w:rFonts w:cs="Arial"/>
              </w:rPr>
            </w:pPr>
            <w:r w:rsidRPr="00927A79">
              <w:rPr>
                <w:rFonts w:cs="Arial"/>
              </w:rPr>
              <w:t>tall tale</w:t>
            </w:r>
          </w:p>
        </w:tc>
      </w:tr>
      <w:tr w:rsidR="000D0AAB" w:rsidRPr="00927A79" w14:paraId="5DC4377C" w14:textId="77777777" w:rsidTr="009B198A">
        <w:tc>
          <w:tcPr>
            <w:tcW w:w="2394" w:type="dxa"/>
          </w:tcPr>
          <w:p w14:paraId="294D4F41" w14:textId="77777777" w:rsidR="000D0AAB" w:rsidRPr="00927A79" w:rsidRDefault="000D0AAB" w:rsidP="009B198A">
            <w:pPr>
              <w:rPr>
                <w:rFonts w:cs="Arial"/>
              </w:rPr>
            </w:pPr>
            <w:r w:rsidRPr="00927A79">
              <w:rPr>
                <w:rFonts w:cs="Arial"/>
              </w:rPr>
              <w:t>theme</w:t>
            </w:r>
          </w:p>
        </w:tc>
        <w:tc>
          <w:tcPr>
            <w:tcW w:w="2394" w:type="dxa"/>
          </w:tcPr>
          <w:p w14:paraId="15E6321A" w14:textId="77777777" w:rsidR="000D0AAB" w:rsidRPr="00927A79" w:rsidRDefault="000D0AAB" w:rsidP="009B198A">
            <w:pPr>
              <w:rPr>
                <w:rFonts w:cs="Arial"/>
              </w:rPr>
            </w:pPr>
            <w:r w:rsidRPr="00927A79">
              <w:rPr>
                <w:rFonts w:cs="Arial"/>
              </w:rPr>
              <w:t>third person</w:t>
            </w:r>
          </w:p>
        </w:tc>
        <w:tc>
          <w:tcPr>
            <w:tcW w:w="2394" w:type="dxa"/>
          </w:tcPr>
          <w:p w14:paraId="3B1CDFD8" w14:textId="77777777" w:rsidR="000D0AAB" w:rsidRPr="00927A79" w:rsidRDefault="000D0AAB" w:rsidP="009B198A">
            <w:pPr>
              <w:rPr>
                <w:rFonts w:cs="Arial"/>
              </w:rPr>
            </w:pPr>
            <w:r w:rsidRPr="00927A79">
              <w:rPr>
                <w:rFonts w:cs="Arial"/>
              </w:rPr>
              <w:t>third person objective</w:t>
            </w:r>
          </w:p>
        </w:tc>
      </w:tr>
      <w:tr w:rsidR="000D0AAB" w:rsidRPr="00927A79" w14:paraId="48BA9B60" w14:textId="77777777" w:rsidTr="009B198A">
        <w:tc>
          <w:tcPr>
            <w:tcW w:w="2394" w:type="dxa"/>
          </w:tcPr>
          <w:p w14:paraId="4B917DF7" w14:textId="77777777" w:rsidR="000D0AAB" w:rsidRPr="00927A79" w:rsidRDefault="000D0AAB" w:rsidP="009B198A">
            <w:pPr>
              <w:rPr>
                <w:rFonts w:cs="Arial"/>
              </w:rPr>
            </w:pPr>
            <w:r w:rsidRPr="00927A79">
              <w:rPr>
                <w:rFonts w:cs="Arial"/>
              </w:rPr>
              <w:t>third person omniscient</w:t>
            </w:r>
          </w:p>
        </w:tc>
        <w:tc>
          <w:tcPr>
            <w:tcW w:w="2394" w:type="dxa"/>
          </w:tcPr>
          <w:p w14:paraId="279A587B" w14:textId="77777777" w:rsidR="000D0AAB" w:rsidRPr="00927A79" w:rsidRDefault="000D0AAB" w:rsidP="009B198A">
            <w:pPr>
              <w:rPr>
                <w:rFonts w:cs="Arial"/>
              </w:rPr>
            </w:pPr>
            <w:r w:rsidRPr="00927A79">
              <w:rPr>
                <w:rFonts w:cs="Arial"/>
              </w:rPr>
              <w:t>title</w:t>
            </w:r>
          </w:p>
        </w:tc>
        <w:tc>
          <w:tcPr>
            <w:tcW w:w="2394" w:type="dxa"/>
          </w:tcPr>
          <w:p w14:paraId="674121CD" w14:textId="77777777" w:rsidR="000D0AAB" w:rsidRPr="00927A79" w:rsidRDefault="000D0AAB" w:rsidP="009B198A">
            <w:pPr>
              <w:rPr>
                <w:rFonts w:cs="Arial"/>
              </w:rPr>
            </w:pPr>
            <w:r w:rsidRPr="00927A79">
              <w:rPr>
                <w:rFonts w:cs="Arial"/>
              </w:rPr>
              <w:t>title page</w:t>
            </w:r>
          </w:p>
        </w:tc>
      </w:tr>
      <w:tr w:rsidR="000D0AAB" w:rsidRPr="00927A79" w14:paraId="4D73F16C" w14:textId="77777777" w:rsidTr="009B198A">
        <w:tc>
          <w:tcPr>
            <w:tcW w:w="2394" w:type="dxa"/>
          </w:tcPr>
          <w:p w14:paraId="39E78CEA" w14:textId="77777777" w:rsidR="000D0AAB" w:rsidRPr="00927A79" w:rsidRDefault="000D0AAB" w:rsidP="009B198A">
            <w:pPr>
              <w:rPr>
                <w:rFonts w:cs="Arial"/>
              </w:rPr>
            </w:pPr>
            <w:r w:rsidRPr="00927A79">
              <w:rPr>
                <w:rFonts w:cs="Arial"/>
              </w:rPr>
              <w:t>tone</w:t>
            </w:r>
          </w:p>
        </w:tc>
        <w:tc>
          <w:tcPr>
            <w:tcW w:w="2394" w:type="dxa"/>
          </w:tcPr>
          <w:p w14:paraId="0315BB16" w14:textId="77777777" w:rsidR="000D0AAB" w:rsidRPr="00927A79" w:rsidRDefault="000D0AAB" w:rsidP="009B198A">
            <w:pPr>
              <w:rPr>
                <w:rFonts w:cs="Arial"/>
              </w:rPr>
            </w:pPr>
            <w:r w:rsidRPr="00927A79">
              <w:rPr>
                <w:rFonts w:cs="Arial"/>
              </w:rPr>
              <w:t>trait</w:t>
            </w:r>
          </w:p>
        </w:tc>
        <w:tc>
          <w:tcPr>
            <w:tcW w:w="2394" w:type="dxa"/>
          </w:tcPr>
          <w:p w14:paraId="73B6F8CE" w14:textId="77777777" w:rsidR="000D0AAB" w:rsidRPr="00927A79" w:rsidRDefault="000D0AAB" w:rsidP="009B198A">
            <w:pPr>
              <w:rPr>
                <w:rFonts w:cs="Arial"/>
              </w:rPr>
            </w:pPr>
            <w:r w:rsidRPr="00927A79">
              <w:rPr>
                <w:rFonts w:cs="Arial"/>
              </w:rPr>
              <w:t>viewpoint</w:t>
            </w:r>
          </w:p>
        </w:tc>
      </w:tr>
      <w:tr w:rsidR="000D0AAB" w:rsidRPr="00927A79" w14:paraId="615D2974" w14:textId="77777777" w:rsidTr="009B198A">
        <w:tc>
          <w:tcPr>
            <w:tcW w:w="2394" w:type="dxa"/>
          </w:tcPr>
          <w:p w14:paraId="74018D14" w14:textId="77777777" w:rsidR="000D0AAB" w:rsidRPr="00927A79" w:rsidRDefault="000D0AAB" w:rsidP="009B198A">
            <w:pPr>
              <w:rPr>
                <w:rFonts w:cs="Arial"/>
              </w:rPr>
            </w:pPr>
            <w:r w:rsidRPr="00927A79">
              <w:rPr>
                <w:rFonts w:cs="Arial"/>
              </w:rPr>
              <w:t>voice</w:t>
            </w:r>
          </w:p>
        </w:tc>
        <w:tc>
          <w:tcPr>
            <w:tcW w:w="2394" w:type="dxa"/>
          </w:tcPr>
          <w:p w14:paraId="7A8E3817" w14:textId="77777777" w:rsidR="000D0AAB" w:rsidRPr="00927A79" w:rsidRDefault="000D0AAB" w:rsidP="009B198A">
            <w:pPr>
              <w:rPr>
                <w:rFonts w:cs="Arial"/>
              </w:rPr>
            </w:pPr>
            <w:r w:rsidRPr="00927A79">
              <w:rPr>
                <w:rFonts w:cs="Arial"/>
              </w:rPr>
              <w:t>word play</w:t>
            </w:r>
          </w:p>
        </w:tc>
        <w:tc>
          <w:tcPr>
            <w:tcW w:w="2394" w:type="dxa"/>
          </w:tcPr>
          <w:p w14:paraId="3D0AC610" w14:textId="77777777" w:rsidR="000D0AAB" w:rsidRPr="00927A79" w:rsidRDefault="000D0AAB" w:rsidP="009B198A">
            <w:pPr>
              <w:rPr>
                <w:rFonts w:cs="Arial"/>
              </w:rPr>
            </w:pPr>
            <w:r w:rsidRPr="00927A79">
              <w:rPr>
                <w:rFonts w:cs="Arial"/>
              </w:rPr>
              <w:t>world literature</w:t>
            </w:r>
          </w:p>
        </w:tc>
      </w:tr>
    </w:tbl>
    <w:p w14:paraId="4E0C3895" w14:textId="77777777" w:rsidR="000D0AAB" w:rsidRDefault="000D0AAB" w:rsidP="000D0AAB">
      <w:pPr>
        <w:rPr>
          <w:b/>
          <w:sz w:val="28"/>
        </w:rPr>
      </w:pPr>
    </w:p>
    <w:p w14:paraId="45E3861E" w14:textId="77777777" w:rsidR="000D0AAB" w:rsidRDefault="000D0AAB" w:rsidP="000D0AAB">
      <w:pPr>
        <w:rPr>
          <w:b/>
          <w:sz w:val="28"/>
        </w:rPr>
      </w:pPr>
      <w:r>
        <w:rPr>
          <w:b/>
          <w:sz w:val="28"/>
        </w:rPr>
        <w:br w:type="page"/>
      </w:r>
    </w:p>
    <w:p w14:paraId="4E22EB07" w14:textId="77777777" w:rsidR="00BE66DC" w:rsidRDefault="00BE66DC" w:rsidP="00BE66DC">
      <w:pPr>
        <w:rPr>
          <w:b/>
          <w:sz w:val="28"/>
          <w:szCs w:val="28"/>
        </w:rPr>
      </w:pPr>
      <w:r>
        <w:rPr>
          <w:b/>
          <w:sz w:val="28"/>
          <w:szCs w:val="28"/>
        </w:rPr>
        <w:lastRenderedPageBreak/>
        <w:t>Analyze Craft and Structure</w:t>
      </w:r>
    </w:p>
    <w:p w14:paraId="1F0CD10C" w14:textId="543CC28C" w:rsidR="00BE66DC" w:rsidRDefault="00BE66DC" w:rsidP="00BE66DC">
      <w:pPr>
        <w:rPr>
          <w:b/>
          <w:sz w:val="28"/>
          <w:szCs w:val="28"/>
        </w:rPr>
      </w:pPr>
      <w:r>
        <w:rPr>
          <w:b/>
          <w:sz w:val="28"/>
          <w:szCs w:val="28"/>
        </w:rPr>
        <w:t>Ask students to identify examples of these techniques when they read—and to use these techniques in their own writing.</w:t>
      </w:r>
    </w:p>
    <w:p w14:paraId="2C9F58DD" w14:textId="77777777" w:rsidR="00BE66DC" w:rsidRDefault="00BE66DC" w:rsidP="00BE66DC">
      <w:r>
        <w:t>CCSSR5 (writer’s choices) and CCSSR6 (purpose)</w:t>
      </w:r>
    </w:p>
    <w:p w14:paraId="7820F0A5" w14:textId="77777777" w:rsidR="00BE66DC" w:rsidRPr="003F76B3" w:rsidRDefault="00BE66DC" w:rsidP="00BE66DC">
      <w:r w:rsidRPr="003F76B3">
        <w:t xml:space="preserve">Students should be able to interpret the writer’s use of these techniques to communicate the theme of a story or central idea of nonfiction.  </w:t>
      </w:r>
    </w:p>
    <w:p w14:paraId="22BCEC65" w14:textId="77777777" w:rsidR="00BE66DC" w:rsidRDefault="00BE66DC" w:rsidP="00BE66DC"/>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BE66DC" w:rsidRPr="006F0B28" w14:paraId="52D8274A" w14:textId="77777777" w:rsidTr="007C0DBF">
        <w:tc>
          <w:tcPr>
            <w:tcW w:w="1325" w:type="pct"/>
            <w:shd w:val="clear" w:color="auto" w:fill="auto"/>
          </w:tcPr>
          <w:p w14:paraId="44C59B4F" w14:textId="77777777" w:rsidR="00BE66DC" w:rsidRPr="006F0B28" w:rsidRDefault="00BE66DC" w:rsidP="007C0DBF">
            <w:pPr>
              <w:rPr>
                <w:b/>
              </w:rPr>
            </w:pPr>
            <w:r w:rsidRPr="006F0B28">
              <w:rPr>
                <w:b/>
              </w:rPr>
              <w:t>Story Writers</w:t>
            </w:r>
          </w:p>
        </w:tc>
        <w:tc>
          <w:tcPr>
            <w:tcW w:w="1269" w:type="pct"/>
            <w:shd w:val="clear" w:color="auto" w:fill="auto"/>
          </w:tcPr>
          <w:p w14:paraId="6BE3FD83" w14:textId="77777777" w:rsidR="00BE66DC" w:rsidRPr="006F0B28" w:rsidRDefault="00BE66DC" w:rsidP="007C0DBF">
            <w:pPr>
              <w:rPr>
                <w:b/>
              </w:rPr>
            </w:pPr>
            <w:r w:rsidRPr="006F0B28">
              <w:rPr>
                <w:b/>
              </w:rPr>
              <w:t>Poets</w:t>
            </w:r>
          </w:p>
        </w:tc>
        <w:tc>
          <w:tcPr>
            <w:tcW w:w="1290" w:type="pct"/>
            <w:shd w:val="clear" w:color="auto" w:fill="auto"/>
          </w:tcPr>
          <w:p w14:paraId="2481864C" w14:textId="77777777" w:rsidR="00BE66DC" w:rsidRPr="006F0B28" w:rsidRDefault="00BE66DC" w:rsidP="007C0DBF">
            <w:pPr>
              <w:rPr>
                <w:b/>
              </w:rPr>
            </w:pPr>
            <w:r w:rsidRPr="006F0B28">
              <w:rPr>
                <w:b/>
              </w:rPr>
              <w:t>Nonfiction Writers</w:t>
            </w:r>
          </w:p>
        </w:tc>
        <w:tc>
          <w:tcPr>
            <w:tcW w:w="1116" w:type="pct"/>
            <w:shd w:val="clear" w:color="auto" w:fill="auto"/>
          </w:tcPr>
          <w:p w14:paraId="1809E741" w14:textId="77777777" w:rsidR="00BE66DC" w:rsidRDefault="00BE66DC" w:rsidP="007C0DBF">
            <w:pPr>
              <w:rPr>
                <w:b/>
              </w:rPr>
            </w:pPr>
            <w:r w:rsidRPr="006F0B28">
              <w:rPr>
                <w:b/>
              </w:rPr>
              <w:t>Biographers</w:t>
            </w:r>
          </w:p>
          <w:p w14:paraId="4EF973B1" w14:textId="77777777" w:rsidR="00BE66DC" w:rsidRPr="00065883" w:rsidRDefault="00BE66DC" w:rsidP="007C0DBF">
            <w:pPr>
              <w:rPr>
                <w:b/>
                <w:sz w:val="20"/>
              </w:rPr>
            </w:pPr>
          </w:p>
        </w:tc>
      </w:tr>
      <w:tr w:rsidR="00BE66DC" w:rsidRPr="006F0B28" w14:paraId="09C0FB60" w14:textId="77777777" w:rsidTr="007C0DBF">
        <w:tc>
          <w:tcPr>
            <w:tcW w:w="1325" w:type="pct"/>
            <w:shd w:val="clear" w:color="auto" w:fill="auto"/>
          </w:tcPr>
          <w:p w14:paraId="4968217E" w14:textId="77777777" w:rsidR="00BE66DC" w:rsidRDefault="00BE66DC" w:rsidP="007C0DBF">
            <w:pPr>
              <w:widowControl w:val="0"/>
              <w:autoSpaceDE w:val="0"/>
              <w:autoSpaceDN w:val="0"/>
              <w:adjustRightInd w:val="0"/>
              <w:ind w:left="144"/>
              <w:rPr>
                <w:rFonts w:cs="Arial"/>
              </w:rPr>
            </w:pPr>
            <w:r>
              <w:rPr>
                <w:rFonts w:cs="Arial"/>
              </w:rPr>
              <w:t xml:space="preserve">action </w:t>
            </w:r>
          </w:p>
          <w:p w14:paraId="3AD9AFEC" w14:textId="77777777" w:rsidR="00BE66DC" w:rsidRDefault="00BE66DC" w:rsidP="007C0DBF">
            <w:pPr>
              <w:widowControl w:val="0"/>
              <w:autoSpaceDE w:val="0"/>
              <w:autoSpaceDN w:val="0"/>
              <w:adjustRightInd w:val="0"/>
              <w:ind w:left="144"/>
              <w:rPr>
                <w:rFonts w:cs="Arial"/>
              </w:rPr>
            </w:pPr>
            <w:r>
              <w:rPr>
                <w:rFonts w:cs="Arial"/>
              </w:rPr>
              <w:t>colloquialism</w:t>
            </w:r>
          </w:p>
          <w:p w14:paraId="4C3EBFB5" w14:textId="77777777" w:rsidR="00BE66DC" w:rsidRPr="00BD3268" w:rsidRDefault="00BE66DC" w:rsidP="007C0DBF">
            <w:pPr>
              <w:widowControl w:val="0"/>
              <w:autoSpaceDE w:val="0"/>
              <w:autoSpaceDN w:val="0"/>
              <w:adjustRightInd w:val="0"/>
              <w:ind w:left="144"/>
              <w:rPr>
                <w:rFonts w:cs="Arial"/>
              </w:rPr>
            </w:pPr>
            <w:r>
              <w:rPr>
                <w:rFonts w:cs="Arial"/>
              </w:rPr>
              <w:t>descriptive details</w:t>
            </w:r>
          </w:p>
          <w:p w14:paraId="1E4D6DD4" w14:textId="77777777" w:rsidR="00BE66DC" w:rsidRPr="00BD3268" w:rsidRDefault="00BE66DC" w:rsidP="007C0DBF">
            <w:pPr>
              <w:widowControl w:val="0"/>
              <w:autoSpaceDE w:val="0"/>
              <w:autoSpaceDN w:val="0"/>
              <w:adjustRightInd w:val="0"/>
              <w:ind w:left="144"/>
              <w:rPr>
                <w:rFonts w:cs="Arial"/>
              </w:rPr>
            </w:pPr>
            <w:r w:rsidRPr="00BD3268">
              <w:rPr>
                <w:rFonts w:cs="Arial"/>
              </w:rPr>
              <w:t>dialogue</w:t>
            </w:r>
          </w:p>
          <w:p w14:paraId="1B7B2726" w14:textId="77777777" w:rsidR="00BE66DC" w:rsidRPr="00BD3268" w:rsidRDefault="00BE66DC" w:rsidP="007C0DBF">
            <w:pPr>
              <w:widowControl w:val="0"/>
              <w:autoSpaceDE w:val="0"/>
              <w:autoSpaceDN w:val="0"/>
              <w:adjustRightInd w:val="0"/>
              <w:ind w:left="144"/>
              <w:rPr>
                <w:rFonts w:cs="Arial"/>
              </w:rPr>
            </w:pPr>
            <w:r w:rsidRPr="00BD3268">
              <w:rPr>
                <w:rFonts w:cs="Arial"/>
              </w:rPr>
              <w:t>figurative language</w:t>
            </w:r>
          </w:p>
          <w:p w14:paraId="5E999B12" w14:textId="77777777" w:rsidR="00BE66DC" w:rsidRPr="00BD3268" w:rsidRDefault="00BE66DC" w:rsidP="007C0DBF">
            <w:pPr>
              <w:widowControl w:val="0"/>
              <w:autoSpaceDE w:val="0"/>
              <w:autoSpaceDN w:val="0"/>
              <w:adjustRightInd w:val="0"/>
              <w:ind w:left="144"/>
              <w:rPr>
                <w:rFonts w:cs="Arial"/>
              </w:rPr>
            </w:pPr>
            <w:r w:rsidRPr="00BD3268">
              <w:rPr>
                <w:rFonts w:cs="Arial"/>
              </w:rPr>
              <w:t>flashback</w:t>
            </w:r>
          </w:p>
          <w:p w14:paraId="45DED935" w14:textId="77777777" w:rsidR="00BE66DC" w:rsidRPr="00BD3268" w:rsidRDefault="00BE66DC" w:rsidP="007C0DBF">
            <w:pPr>
              <w:widowControl w:val="0"/>
              <w:autoSpaceDE w:val="0"/>
              <w:autoSpaceDN w:val="0"/>
              <w:adjustRightInd w:val="0"/>
              <w:ind w:left="144"/>
              <w:rPr>
                <w:rFonts w:cs="Arial"/>
              </w:rPr>
            </w:pPr>
            <w:r w:rsidRPr="00BD3268">
              <w:rPr>
                <w:rFonts w:cs="Arial"/>
              </w:rPr>
              <w:t>foreshadowing</w:t>
            </w:r>
          </w:p>
          <w:p w14:paraId="113F8DAA" w14:textId="77777777" w:rsidR="00BE66DC" w:rsidRDefault="00BE66DC" w:rsidP="007C0DBF">
            <w:pPr>
              <w:widowControl w:val="0"/>
              <w:autoSpaceDE w:val="0"/>
              <w:autoSpaceDN w:val="0"/>
              <w:adjustRightInd w:val="0"/>
              <w:ind w:left="144"/>
              <w:rPr>
                <w:rFonts w:cs="Arial"/>
              </w:rPr>
            </w:pPr>
            <w:r w:rsidRPr="00BD3268">
              <w:rPr>
                <w:rFonts w:cs="Arial"/>
              </w:rPr>
              <w:t>hyperbole</w:t>
            </w:r>
          </w:p>
          <w:p w14:paraId="4E2A6A34" w14:textId="77777777" w:rsidR="00BE66DC" w:rsidRPr="00BD3268" w:rsidRDefault="00BE66DC" w:rsidP="007C0DBF">
            <w:pPr>
              <w:widowControl w:val="0"/>
              <w:autoSpaceDE w:val="0"/>
              <w:autoSpaceDN w:val="0"/>
              <w:adjustRightInd w:val="0"/>
              <w:ind w:left="144"/>
              <w:rPr>
                <w:rFonts w:cs="Arial"/>
              </w:rPr>
            </w:pPr>
            <w:r>
              <w:rPr>
                <w:rFonts w:cs="Arial"/>
              </w:rPr>
              <w:t>idiom</w:t>
            </w:r>
          </w:p>
          <w:p w14:paraId="4C39369D" w14:textId="77777777" w:rsidR="00BE66DC" w:rsidRPr="00BD3268" w:rsidRDefault="00BE66DC" w:rsidP="007C0DBF">
            <w:pPr>
              <w:widowControl w:val="0"/>
              <w:autoSpaceDE w:val="0"/>
              <w:autoSpaceDN w:val="0"/>
              <w:adjustRightInd w:val="0"/>
              <w:ind w:left="144"/>
              <w:rPr>
                <w:rFonts w:cs="Arial"/>
              </w:rPr>
            </w:pPr>
            <w:r w:rsidRPr="00BD3268">
              <w:rPr>
                <w:rFonts w:cs="Arial"/>
              </w:rPr>
              <w:t>imagery</w:t>
            </w:r>
          </w:p>
          <w:p w14:paraId="49F10A30" w14:textId="77777777" w:rsidR="00BE66DC" w:rsidRPr="006F0B28" w:rsidRDefault="00BE66DC" w:rsidP="007C0DBF">
            <w:pPr>
              <w:ind w:left="144"/>
            </w:pPr>
            <w:r w:rsidRPr="00BD3268">
              <w:rPr>
                <w:rFonts w:cs="Arial"/>
              </w:rPr>
              <w:t>irony</w:t>
            </w:r>
          </w:p>
          <w:p w14:paraId="3F20B585" w14:textId="77777777" w:rsidR="00BE66DC" w:rsidRPr="00BD3268" w:rsidRDefault="00BE66DC" w:rsidP="007C0DBF">
            <w:pPr>
              <w:widowControl w:val="0"/>
              <w:autoSpaceDE w:val="0"/>
              <w:autoSpaceDN w:val="0"/>
              <w:adjustRightInd w:val="0"/>
              <w:ind w:left="144"/>
              <w:rPr>
                <w:rFonts w:cs="Arial"/>
              </w:rPr>
            </w:pPr>
            <w:r w:rsidRPr="00BD3268">
              <w:rPr>
                <w:rFonts w:cs="Arial"/>
              </w:rPr>
              <w:t>metaphor</w:t>
            </w:r>
          </w:p>
          <w:p w14:paraId="64E0803D" w14:textId="77777777" w:rsidR="00BE66DC" w:rsidRDefault="00BE66DC" w:rsidP="007C0DBF">
            <w:pPr>
              <w:widowControl w:val="0"/>
              <w:autoSpaceDE w:val="0"/>
              <w:autoSpaceDN w:val="0"/>
              <w:adjustRightInd w:val="0"/>
              <w:ind w:left="144"/>
              <w:rPr>
                <w:rFonts w:cs="Arial"/>
              </w:rPr>
            </w:pPr>
            <w:r w:rsidRPr="00BD3268">
              <w:rPr>
                <w:rFonts w:cs="Arial"/>
              </w:rPr>
              <w:t>mood</w:t>
            </w:r>
          </w:p>
          <w:p w14:paraId="13A48499" w14:textId="77777777" w:rsidR="00BE66DC" w:rsidRDefault="00BE66DC" w:rsidP="007C0DBF">
            <w:pPr>
              <w:widowControl w:val="0"/>
              <w:autoSpaceDE w:val="0"/>
              <w:autoSpaceDN w:val="0"/>
              <w:adjustRightInd w:val="0"/>
              <w:ind w:left="144"/>
              <w:rPr>
                <w:rFonts w:cs="Arial"/>
              </w:rPr>
            </w:pPr>
            <w:r>
              <w:rPr>
                <w:rFonts w:cs="Arial"/>
              </w:rPr>
              <w:t>narrator</w:t>
            </w:r>
          </w:p>
          <w:p w14:paraId="297F8C4B"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first person</w:t>
            </w:r>
          </w:p>
          <w:p w14:paraId="1D35E141"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second person</w:t>
            </w:r>
          </w:p>
          <w:p w14:paraId="370F4372" w14:textId="77777777" w:rsidR="00BE66DC"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third person</w:t>
            </w:r>
          </w:p>
          <w:p w14:paraId="5F9B352B"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Pr>
                <w:rFonts w:cs="Arial"/>
                <w:sz w:val="22"/>
                <w:szCs w:val="22"/>
              </w:rPr>
              <w:t xml:space="preserve">omniscient </w:t>
            </w:r>
          </w:p>
          <w:p w14:paraId="60539AC5" w14:textId="77777777" w:rsidR="00BE66DC" w:rsidRPr="00BD3268" w:rsidRDefault="00BE66DC" w:rsidP="007C0DBF">
            <w:pPr>
              <w:widowControl w:val="0"/>
              <w:autoSpaceDE w:val="0"/>
              <w:autoSpaceDN w:val="0"/>
              <w:adjustRightInd w:val="0"/>
              <w:ind w:left="144"/>
              <w:rPr>
                <w:rFonts w:cs="Arial"/>
              </w:rPr>
            </w:pPr>
            <w:r w:rsidRPr="00BD3268">
              <w:rPr>
                <w:rFonts w:cs="Arial"/>
              </w:rPr>
              <w:t>onomatopoeia</w:t>
            </w:r>
          </w:p>
          <w:p w14:paraId="026563D8" w14:textId="77777777" w:rsidR="00BE66DC" w:rsidRDefault="00BE66DC" w:rsidP="007C0DBF">
            <w:pPr>
              <w:widowControl w:val="0"/>
              <w:autoSpaceDE w:val="0"/>
              <w:autoSpaceDN w:val="0"/>
              <w:adjustRightInd w:val="0"/>
              <w:ind w:left="144"/>
              <w:rPr>
                <w:rFonts w:cs="Arial"/>
              </w:rPr>
            </w:pPr>
            <w:r w:rsidRPr="00BD3268">
              <w:rPr>
                <w:rFonts w:cs="Arial"/>
              </w:rPr>
              <w:t>plot twist</w:t>
            </w:r>
          </w:p>
          <w:p w14:paraId="06B3F4A5" w14:textId="77777777" w:rsidR="00BE66DC" w:rsidRPr="00BD3268" w:rsidRDefault="00BE66DC" w:rsidP="007C0DBF">
            <w:pPr>
              <w:widowControl w:val="0"/>
              <w:autoSpaceDE w:val="0"/>
              <w:autoSpaceDN w:val="0"/>
              <w:adjustRightInd w:val="0"/>
              <w:ind w:left="144"/>
              <w:rPr>
                <w:rFonts w:cs="Arial"/>
              </w:rPr>
            </w:pPr>
            <w:r>
              <w:rPr>
                <w:rFonts w:cs="Arial"/>
              </w:rPr>
              <w:t>point of view</w:t>
            </w:r>
          </w:p>
          <w:p w14:paraId="40BD00A3" w14:textId="77777777" w:rsidR="00BE66DC" w:rsidRPr="00BD3268" w:rsidRDefault="00BE66DC" w:rsidP="007C0DBF">
            <w:pPr>
              <w:widowControl w:val="0"/>
              <w:autoSpaceDE w:val="0"/>
              <w:autoSpaceDN w:val="0"/>
              <w:adjustRightInd w:val="0"/>
              <w:ind w:left="144"/>
              <w:rPr>
                <w:rFonts w:cs="Arial"/>
              </w:rPr>
            </w:pPr>
            <w:r w:rsidRPr="00BD3268">
              <w:rPr>
                <w:rFonts w:cs="Arial"/>
              </w:rPr>
              <w:t>repetition</w:t>
            </w:r>
          </w:p>
          <w:p w14:paraId="2DCE3B82" w14:textId="77777777" w:rsidR="00BE66DC" w:rsidRPr="00BD3268" w:rsidRDefault="00BE66DC" w:rsidP="007C0DBF">
            <w:pPr>
              <w:widowControl w:val="0"/>
              <w:autoSpaceDE w:val="0"/>
              <w:autoSpaceDN w:val="0"/>
              <w:adjustRightInd w:val="0"/>
              <w:ind w:left="144"/>
              <w:rPr>
                <w:rFonts w:cs="Arial"/>
              </w:rPr>
            </w:pPr>
            <w:r w:rsidRPr="00BD3268">
              <w:rPr>
                <w:rFonts w:cs="Arial"/>
              </w:rPr>
              <w:t>satire</w:t>
            </w:r>
          </w:p>
          <w:p w14:paraId="5BCDADA9" w14:textId="77777777" w:rsidR="00BE66DC" w:rsidRPr="00BD3268" w:rsidRDefault="00BE66DC" w:rsidP="007C0DBF">
            <w:pPr>
              <w:widowControl w:val="0"/>
              <w:autoSpaceDE w:val="0"/>
              <w:autoSpaceDN w:val="0"/>
              <w:adjustRightInd w:val="0"/>
              <w:ind w:left="144"/>
              <w:rPr>
                <w:rFonts w:cs="Arial"/>
              </w:rPr>
            </w:pPr>
            <w:r w:rsidRPr="00BD3268">
              <w:rPr>
                <w:rFonts w:cs="Arial"/>
              </w:rPr>
              <w:t>sensory detail</w:t>
            </w:r>
          </w:p>
          <w:p w14:paraId="7C8C1883" w14:textId="77777777" w:rsidR="00BE66DC" w:rsidRPr="00BD3268" w:rsidRDefault="00BE66DC" w:rsidP="007C0DBF">
            <w:pPr>
              <w:widowControl w:val="0"/>
              <w:autoSpaceDE w:val="0"/>
              <w:autoSpaceDN w:val="0"/>
              <w:adjustRightInd w:val="0"/>
              <w:ind w:left="144"/>
              <w:rPr>
                <w:rFonts w:cs="Arial"/>
              </w:rPr>
            </w:pPr>
            <w:r w:rsidRPr="00BD3268">
              <w:rPr>
                <w:rFonts w:cs="Arial"/>
              </w:rPr>
              <w:t>simile</w:t>
            </w:r>
          </w:p>
          <w:p w14:paraId="25955DEA" w14:textId="77777777" w:rsidR="00BE66DC" w:rsidRPr="00BD3268" w:rsidRDefault="00BE66DC" w:rsidP="007C0DBF">
            <w:pPr>
              <w:widowControl w:val="0"/>
              <w:autoSpaceDE w:val="0"/>
              <w:autoSpaceDN w:val="0"/>
              <w:adjustRightInd w:val="0"/>
              <w:ind w:left="144"/>
              <w:rPr>
                <w:rFonts w:cs="Arial"/>
              </w:rPr>
            </w:pPr>
            <w:r w:rsidRPr="00BD3268">
              <w:rPr>
                <w:rFonts w:cs="Arial"/>
              </w:rPr>
              <w:t>story within a story</w:t>
            </w:r>
          </w:p>
          <w:p w14:paraId="6E40AB74" w14:textId="77777777" w:rsidR="00BE66DC" w:rsidRPr="00BD3268" w:rsidRDefault="00BE66DC" w:rsidP="007C0DBF">
            <w:pPr>
              <w:widowControl w:val="0"/>
              <w:autoSpaceDE w:val="0"/>
              <w:autoSpaceDN w:val="0"/>
              <w:adjustRightInd w:val="0"/>
              <w:ind w:left="144"/>
              <w:rPr>
                <w:rFonts w:cs="Arial"/>
              </w:rPr>
            </w:pPr>
            <w:r w:rsidRPr="00BD3268">
              <w:rPr>
                <w:rFonts w:cs="Arial"/>
              </w:rPr>
              <w:t>suspense</w:t>
            </w:r>
          </w:p>
          <w:p w14:paraId="41FE6BFD" w14:textId="77777777" w:rsidR="00BE66DC" w:rsidRPr="00BD3268" w:rsidRDefault="00BE66DC" w:rsidP="007C0DBF">
            <w:pPr>
              <w:widowControl w:val="0"/>
              <w:autoSpaceDE w:val="0"/>
              <w:autoSpaceDN w:val="0"/>
              <w:adjustRightInd w:val="0"/>
              <w:ind w:left="144"/>
              <w:rPr>
                <w:rFonts w:cs="Arial"/>
              </w:rPr>
            </w:pPr>
            <w:r w:rsidRPr="00BD3268">
              <w:rPr>
                <w:rFonts w:cs="Arial"/>
              </w:rPr>
              <w:t>symbolism</w:t>
            </w:r>
          </w:p>
          <w:p w14:paraId="5881A3A6" w14:textId="77777777" w:rsidR="00BE66DC" w:rsidRPr="00BD3268" w:rsidRDefault="00BE66DC" w:rsidP="007C0DBF">
            <w:pPr>
              <w:widowControl w:val="0"/>
              <w:autoSpaceDE w:val="0"/>
              <w:autoSpaceDN w:val="0"/>
              <w:adjustRightInd w:val="0"/>
              <w:ind w:left="144"/>
              <w:rPr>
                <w:rFonts w:cs="Arial"/>
              </w:rPr>
            </w:pPr>
            <w:r w:rsidRPr="00BD3268">
              <w:rPr>
                <w:rFonts w:cs="Arial"/>
              </w:rPr>
              <w:t>narration</w:t>
            </w:r>
          </w:p>
          <w:p w14:paraId="006FEFE0" w14:textId="77777777" w:rsidR="00BE66DC" w:rsidRDefault="00BE66DC" w:rsidP="007C0DBF">
            <w:pPr>
              <w:tabs>
                <w:tab w:val="center" w:pos="1303"/>
              </w:tabs>
              <w:ind w:left="144"/>
              <w:rPr>
                <w:rFonts w:cs="Arial"/>
              </w:rPr>
            </w:pPr>
            <w:r w:rsidRPr="00BD3268">
              <w:rPr>
                <w:rFonts w:cs="Arial"/>
              </w:rPr>
              <w:t>tone</w:t>
            </w:r>
          </w:p>
          <w:p w14:paraId="61520C4F" w14:textId="77777777" w:rsidR="00BE66DC" w:rsidRDefault="00BE66DC" w:rsidP="007C0DBF">
            <w:pPr>
              <w:tabs>
                <w:tab w:val="center" w:pos="1303"/>
              </w:tabs>
              <w:ind w:left="144"/>
              <w:rPr>
                <w:rFonts w:cs="Arial"/>
              </w:rPr>
            </w:pPr>
            <w:r>
              <w:rPr>
                <w:rFonts w:cs="Arial"/>
              </w:rPr>
              <w:t xml:space="preserve">visual detail </w:t>
            </w:r>
          </w:p>
          <w:p w14:paraId="23AF2BC9" w14:textId="77777777" w:rsidR="00BE66DC" w:rsidRPr="00BD3268" w:rsidRDefault="00BE66DC" w:rsidP="007C0DBF">
            <w:pPr>
              <w:tabs>
                <w:tab w:val="center" w:pos="1303"/>
              </w:tabs>
              <w:ind w:left="144"/>
              <w:rPr>
                <w:rFonts w:cs="Arial"/>
              </w:rPr>
            </w:pPr>
            <w:r>
              <w:rPr>
                <w:rFonts w:cs="Arial"/>
              </w:rPr>
              <w:t xml:space="preserve">voice </w:t>
            </w:r>
            <w:r w:rsidRPr="00BD3268">
              <w:rPr>
                <w:rFonts w:cs="Arial"/>
              </w:rPr>
              <w:tab/>
            </w:r>
          </w:p>
          <w:p w14:paraId="122F9158" w14:textId="77777777" w:rsidR="00BE66DC" w:rsidRPr="006F0B28" w:rsidRDefault="00BE66DC" w:rsidP="007C0DBF">
            <w:pPr>
              <w:tabs>
                <w:tab w:val="center" w:pos="1303"/>
              </w:tabs>
            </w:pPr>
          </w:p>
        </w:tc>
        <w:tc>
          <w:tcPr>
            <w:tcW w:w="1269" w:type="pct"/>
            <w:shd w:val="clear" w:color="auto" w:fill="auto"/>
          </w:tcPr>
          <w:p w14:paraId="45E78FD8" w14:textId="77777777" w:rsidR="00BE66DC" w:rsidRDefault="00BE66DC" w:rsidP="007C0DBF">
            <w:pPr>
              <w:widowControl w:val="0"/>
              <w:autoSpaceDE w:val="0"/>
              <w:autoSpaceDN w:val="0"/>
              <w:adjustRightInd w:val="0"/>
              <w:rPr>
                <w:rFonts w:cs="Arial"/>
              </w:rPr>
            </w:pPr>
            <w:r>
              <w:rPr>
                <w:rFonts w:cs="Arial"/>
              </w:rPr>
              <w:t>alliteration</w:t>
            </w:r>
          </w:p>
          <w:p w14:paraId="5F86381E" w14:textId="77777777" w:rsidR="00BE66DC" w:rsidRPr="00BD3268" w:rsidRDefault="00BE66DC" w:rsidP="007C0DBF">
            <w:pPr>
              <w:widowControl w:val="0"/>
              <w:autoSpaceDE w:val="0"/>
              <w:autoSpaceDN w:val="0"/>
              <w:adjustRightInd w:val="0"/>
              <w:rPr>
                <w:rFonts w:cs="Arial"/>
              </w:rPr>
            </w:pPr>
            <w:r w:rsidRPr="00BD3268">
              <w:rPr>
                <w:rFonts w:cs="Arial"/>
              </w:rPr>
              <w:t>figurative language</w:t>
            </w:r>
          </w:p>
          <w:p w14:paraId="3B23D142" w14:textId="77777777" w:rsidR="00BE66DC" w:rsidRPr="00BD3268" w:rsidRDefault="00BE66DC" w:rsidP="007C0DBF">
            <w:pPr>
              <w:widowControl w:val="0"/>
              <w:autoSpaceDE w:val="0"/>
              <w:autoSpaceDN w:val="0"/>
              <w:adjustRightInd w:val="0"/>
              <w:rPr>
                <w:rFonts w:cs="Arial"/>
              </w:rPr>
            </w:pPr>
            <w:r w:rsidRPr="00BD3268">
              <w:rPr>
                <w:rFonts w:cs="Arial"/>
              </w:rPr>
              <w:t>hyperbole</w:t>
            </w:r>
          </w:p>
          <w:p w14:paraId="681F9C34" w14:textId="77777777" w:rsidR="00BE66DC" w:rsidRPr="00BD3268" w:rsidRDefault="00BE66DC" w:rsidP="007C0DBF">
            <w:pPr>
              <w:widowControl w:val="0"/>
              <w:autoSpaceDE w:val="0"/>
              <w:autoSpaceDN w:val="0"/>
              <w:adjustRightInd w:val="0"/>
              <w:rPr>
                <w:rFonts w:cs="Arial"/>
              </w:rPr>
            </w:pPr>
            <w:r w:rsidRPr="00BD3268">
              <w:rPr>
                <w:rFonts w:cs="Arial"/>
              </w:rPr>
              <w:t>imagery</w:t>
            </w:r>
          </w:p>
          <w:p w14:paraId="1FB85ED2" w14:textId="77777777" w:rsidR="00BE66DC" w:rsidRPr="006F0B28" w:rsidRDefault="00BE66DC" w:rsidP="007C0DBF">
            <w:r w:rsidRPr="00BD3268">
              <w:rPr>
                <w:rFonts w:cs="Arial"/>
              </w:rPr>
              <w:t>irony</w:t>
            </w:r>
          </w:p>
          <w:p w14:paraId="7F1A4F4A" w14:textId="77777777" w:rsidR="00BE66DC" w:rsidRPr="00BD3268" w:rsidRDefault="00BE66DC" w:rsidP="007C0DBF">
            <w:pPr>
              <w:widowControl w:val="0"/>
              <w:autoSpaceDE w:val="0"/>
              <w:autoSpaceDN w:val="0"/>
              <w:adjustRightInd w:val="0"/>
              <w:rPr>
                <w:rFonts w:cs="Arial"/>
              </w:rPr>
            </w:pPr>
            <w:r w:rsidRPr="00BD3268">
              <w:rPr>
                <w:rFonts w:cs="Arial"/>
              </w:rPr>
              <w:t>metaphor</w:t>
            </w:r>
          </w:p>
          <w:p w14:paraId="2F60C225" w14:textId="77777777" w:rsidR="00BE66DC" w:rsidRPr="00BD3268" w:rsidRDefault="00BE66DC" w:rsidP="007C0DBF">
            <w:pPr>
              <w:widowControl w:val="0"/>
              <w:autoSpaceDE w:val="0"/>
              <w:autoSpaceDN w:val="0"/>
              <w:adjustRightInd w:val="0"/>
              <w:rPr>
                <w:rFonts w:cs="Arial"/>
              </w:rPr>
            </w:pPr>
            <w:r w:rsidRPr="00BD3268">
              <w:rPr>
                <w:rFonts w:cs="Arial"/>
              </w:rPr>
              <w:t>meter</w:t>
            </w:r>
          </w:p>
          <w:p w14:paraId="2E04CD73" w14:textId="77777777" w:rsidR="00BE66DC" w:rsidRDefault="00BE66DC" w:rsidP="007C0DBF">
            <w:pPr>
              <w:widowControl w:val="0"/>
              <w:autoSpaceDE w:val="0"/>
              <w:autoSpaceDN w:val="0"/>
              <w:adjustRightInd w:val="0"/>
              <w:rPr>
                <w:rFonts w:cs="Arial"/>
              </w:rPr>
            </w:pPr>
            <w:r w:rsidRPr="00BD3268">
              <w:rPr>
                <w:rFonts w:cs="Arial"/>
              </w:rPr>
              <w:t>mood</w:t>
            </w:r>
          </w:p>
          <w:p w14:paraId="094A7D9C" w14:textId="77777777" w:rsidR="00BE66DC" w:rsidRPr="00BD3268" w:rsidRDefault="00BE66DC" w:rsidP="007C0DBF">
            <w:pPr>
              <w:widowControl w:val="0"/>
              <w:autoSpaceDE w:val="0"/>
              <w:autoSpaceDN w:val="0"/>
              <w:adjustRightInd w:val="0"/>
              <w:rPr>
                <w:rFonts w:cs="Arial"/>
              </w:rPr>
            </w:pPr>
            <w:r>
              <w:rPr>
                <w:rFonts w:cs="Arial"/>
              </w:rPr>
              <w:t xml:space="preserve">narrator </w:t>
            </w:r>
          </w:p>
          <w:p w14:paraId="09C1926E" w14:textId="77777777" w:rsidR="00BE66DC" w:rsidRPr="00BD3268" w:rsidRDefault="00BE66DC" w:rsidP="007C0DBF">
            <w:pPr>
              <w:widowControl w:val="0"/>
              <w:autoSpaceDE w:val="0"/>
              <w:autoSpaceDN w:val="0"/>
              <w:adjustRightInd w:val="0"/>
              <w:rPr>
                <w:rFonts w:cs="Arial"/>
              </w:rPr>
            </w:pPr>
            <w:r w:rsidRPr="00BD3268">
              <w:rPr>
                <w:rFonts w:cs="Arial"/>
              </w:rPr>
              <w:t>onomatopoeia</w:t>
            </w:r>
          </w:p>
          <w:p w14:paraId="621B47BF" w14:textId="77777777" w:rsidR="00BE66DC" w:rsidRPr="00BD3268" w:rsidRDefault="00BE66DC" w:rsidP="007C0DBF">
            <w:pPr>
              <w:widowControl w:val="0"/>
              <w:autoSpaceDE w:val="0"/>
              <w:autoSpaceDN w:val="0"/>
              <w:adjustRightInd w:val="0"/>
              <w:rPr>
                <w:rFonts w:cs="Arial"/>
              </w:rPr>
            </w:pPr>
            <w:r w:rsidRPr="00BD3268">
              <w:rPr>
                <w:rFonts w:cs="Arial"/>
              </w:rPr>
              <w:t>paradox</w:t>
            </w:r>
          </w:p>
          <w:p w14:paraId="4B9C56A8" w14:textId="77777777" w:rsidR="00BE66DC" w:rsidRDefault="00BE66DC" w:rsidP="007C0DBF">
            <w:pPr>
              <w:widowControl w:val="0"/>
              <w:autoSpaceDE w:val="0"/>
              <w:autoSpaceDN w:val="0"/>
              <w:adjustRightInd w:val="0"/>
              <w:rPr>
                <w:rFonts w:cs="Arial"/>
              </w:rPr>
            </w:pPr>
            <w:r w:rsidRPr="00BD3268">
              <w:rPr>
                <w:rFonts w:cs="Arial"/>
              </w:rPr>
              <w:t>personification</w:t>
            </w:r>
          </w:p>
          <w:p w14:paraId="47B556EE" w14:textId="77777777" w:rsidR="00BE66DC" w:rsidRPr="006E6A48" w:rsidRDefault="00BE66DC" w:rsidP="007C0DBF">
            <w:pPr>
              <w:widowControl w:val="0"/>
              <w:autoSpaceDE w:val="0"/>
              <w:autoSpaceDN w:val="0"/>
              <w:adjustRightInd w:val="0"/>
              <w:rPr>
                <w:rFonts w:cs="Arial"/>
              </w:rPr>
            </w:pPr>
            <w:r w:rsidRPr="006E6A48">
              <w:rPr>
                <w:rFonts w:cs="Arial"/>
              </w:rPr>
              <w:t>point of view</w:t>
            </w:r>
          </w:p>
          <w:p w14:paraId="12D4B185" w14:textId="77777777" w:rsidR="00BE66DC" w:rsidRPr="00BD3268" w:rsidRDefault="00BE66DC" w:rsidP="007C0DBF">
            <w:pPr>
              <w:widowControl w:val="0"/>
              <w:autoSpaceDE w:val="0"/>
              <w:autoSpaceDN w:val="0"/>
              <w:adjustRightInd w:val="0"/>
              <w:rPr>
                <w:rFonts w:cs="Arial"/>
              </w:rPr>
            </w:pPr>
            <w:r w:rsidRPr="00BD3268">
              <w:rPr>
                <w:rFonts w:cs="Arial"/>
              </w:rPr>
              <w:t>repetition</w:t>
            </w:r>
          </w:p>
          <w:p w14:paraId="04AAF29E" w14:textId="77777777" w:rsidR="00BE66DC" w:rsidRPr="00BD3268" w:rsidRDefault="00BE66DC" w:rsidP="007C0DBF">
            <w:pPr>
              <w:widowControl w:val="0"/>
              <w:autoSpaceDE w:val="0"/>
              <w:autoSpaceDN w:val="0"/>
              <w:adjustRightInd w:val="0"/>
              <w:rPr>
                <w:rFonts w:cs="Arial"/>
              </w:rPr>
            </w:pPr>
            <w:r w:rsidRPr="00BD3268">
              <w:rPr>
                <w:rFonts w:cs="Arial"/>
              </w:rPr>
              <w:t>rhyme</w:t>
            </w:r>
          </w:p>
          <w:p w14:paraId="2D2A4CD3" w14:textId="77777777" w:rsidR="00BE66DC" w:rsidRPr="00BD3268" w:rsidRDefault="00BE66DC" w:rsidP="007C0DBF">
            <w:pPr>
              <w:widowControl w:val="0"/>
              <w:autoSpaceDE w:val="0"/>
              <w:autoSpaceDN w:val="0"/>
              <w:adjustRightInd w:val="0"/>
              <w:rPr>
                <w:rFonts w:cs="Arial"/>
              </w:rPr>
            </w:pPr>
            <w:r w:rsidRPr="00BD3268">
              <w:rPr>
                <w:rFonts w:cs="Arial"/>
              </w:rPr>
              <w:t>rhythm</w:t>
            </w:r>
          </w:p>
          <w:p w14:paraId="4AD201AF" w14:textId="77777777" w:rsidR="00BE66DC" w:rsidRPr="00BD3268" w:rsidRDefault="00BE66DC" w:rsidP="007C0DBF">
            <w:pPr>
              <w:widowControl w:val="0"/>
              <w:autoSpaceDE w:val="0"/>
              <w:autoSpaceDN w:val="0"/>
              <w:adjustRightInd w:val="0"/>
              <w:rPr>
                <w:rFonts w:cs="Arial"/>
              </w:rPr>
            </w:pPr>
            <w:r w:rsidRPr="00BD3268">
              <w:rPr>
                <w:rFonts w:cs="Arial"/>
              </w:rPr>
              <w:t>satire</w:t>
            </w:r>
          </w:p>
          <w:p w14:paraId="759777E7" w14:textId="77777777" w:rsidR="00BE66DC" w:rsidRPr="00BD3268" w:rsidRDefault="00BE66DC" w:rsidP="007C0DBF">
            <w:pPr>
              <w:widowControl w:val="0"/>
              <w:autoSpaceDE w:val="0"/>
              <w:autoSpaceDN w:val="0"/>
              <w:adjustRightInd w:val="0"/>
              <w:rPr>
                <w:rFonts w:cs="Arial"/>
              </w:rPr>
            </w:pPr>
            <w:r w:rsidRPr="00BD3268">
              <w:rPr>
                <w:rFonts w:cs="Arial"/>
              </w:rPr>
              <w:t>sensory detail</w:t>
            </w:r>
          </w:p>
          <w:p w14:paraId="4EDFD73F" w14:textId="77777777" w:rsidR="00BE66DC" w:rsidRPr="00BD3268" w:rsidRDefault="00BE66DC" w:rsidP="007C0DBF">
            <w:pPr>
              <w:widowControl w:val="0"/>
              <w:autoSpaceDE w:val="0"/>
              <w:autoSpaceDN w:val="0"/>
              <w:adjustRightInd w:val="0"/>
              <w:rPr>
                <w:rFonts w:cs="Arial"/>
              </w:rPr>
            </w:pPr>
            <w:r w:rsidRPr="00BD3268">
              <w:rPr>
                <w:rFonts w:cs="Arial"/>
              </w:rPr>
              <w:t>simile</w:t>
            </w:r>
          </w:p>
          <w:p w14:paraId="7C516F50" w14:textId="77777777" w:rsidR="00BE66DC" w:rsidRPr="00BD3268" w:rsidRDefault="00BE66DC" w:rsidP="007C0DBF">
            <w:pPr>
              <w:widowControl w:val="0"/>
              <w:autoSpaceDE w:val="0"/>
              <w:autoSpaceDN w:val="0"/>
              <w:adjustRightInd w:val="0"/>
              <w:rPr>
                <w:rFonts w:cs="Arial"/>
              </w:rPr>
            </w:pPr>
            <w:r w:rsidRPr="00BD3268">
              <w:rPr>
                <w:rFonts w:cs="Arial"/>
              </w:rPr>
              <w:t>symbolism</w:t>
            </w:r>
          </w:p>
          <w:p w14:paraId="5B2851B0" w14:textId="77777777" w:rsidR="00BE66DC" w:rsidRDefault="00BE66DC" w:rsidP="007C0DBF">
            <w:pPr>
              <w:rPr>
                <w:rFonts w:cs="Arial"/>
              </w:rPr>
            </w:pPr>
            <w:r w:rsidRPr="00BD3268">
              <w:rPr>
                <w:rFonts w:cs="Arial"/>
              </w:rPr>
              <w:t>tone</w:t>
            </w:r>
          </w:p>
          <w:p w14:paraId="34D2B012" w14:textId="77777777" w:rsidR="00BE66DC" w:rsidRPr="00BD3268" w:rsidRDefault="00BE66DC" w:rsidP="007C0DBF">
            <w:pPr>
              <w:rPr>
                <w:rFonts w:cs="Arial"/>
              </w:rPr>
            </w:pPr>
            <w:r>
              <w:rPr>
                <w:rFonts w:cs="Arial"/>
              </w:rPr>
              <w:t xml:space="preserve">visual detail </w:t>
            </w:r>
          </w:p>
          <w:p w14:paraId="11B961EE" w14:textId="77777777" w:rsidR="00BE66DC" w:rsidRPr="006F0B28" w:rsidRDefault="00BE66DC" w:rsidP="007C0DBF">
            <w:r w:rsidRPr="00BD3268">
              <w:rPr>
                <w:rFonts w:cs="Arial"/>
              </w:rPr>
              <w:t>voice</w:t>
            </w:r>
          </w:p>
        </w:tc>
        <w:tc>
          <w:tcPr>
            <w:tcW w:w="1290" w:type="pct"/>
            <w:shd w:val="clear" w:color="auto" w:fill="auto"/>
          </w:tcPr>
          <w:p w14:paraId="0FEEB491" w14:textId="77777777" w:rsidR="00BE66DC" w:rsidRPr="00BD3268" w:rsidRDefault="00BE66DC" w:rsidP="007C0DBF">
            <w:pPr>
              <w:widowControl w:val="0"/>
              <w:autoSpaceDE w:val="0"/>
              <w:autoSpaceDN w:val="0"/>
              <w:adjustRightInd w:val="0"/>
              <w:ind w:left="144"/>
              <w:rPr>
                <w:rFonts w:cs="Arial"/>
              </w:rPr>
            </w:pPr>
            <w:r>
              <w:rPr>
                <w:rFonts w:cs="Arial"/>
              </w:rPr>
              <w:t>allusion</w:t>
            </w:r>
          </w:p>
          <w:p w14:paraId="5391CEA1" w14:textId="77777777" w:rsidR="00BE66DC" w:rsidRPr="00BD3268" w:rsidRDefault="00BE66DC" w:rsidP="007C0DBF">
            <w:pPr>
              <w:widowControl w:val="0"/>
              <w:autoSpaceDE w:val="0"/>
              <w:autoSpaceDN w:val="0"/>
              <w:adjustRightInd w:val="0"/>
              <w:ind w:left="144"/>
              <w:rPr>
                <w:rFonts w:cs="Arial"/>
              </w:rPr>
            </w:pPr>
            <w:r>
              <w:rPr>
                <w:rFonts w:cs="Arial"/>
              </w:rPr>
              <w:t>analogy</w:t>
            </w:r>
          </w:p>
          <w:p w14:paraId="1BB0D9EC" w14:textId="77777777" w:rsidR="00BE66DC" w:rsidRPr="00BD3268" w:rsidRDefault="00BE66DC" w:rsidP="007C0DBF">
            <w:pPr>
              <w:widowControl w:val="0"/>
              <w:autoSpaceDE w:val="0"/>
              <w:autoSpaceDN w:val="0"/>
              <w:adjustRightInd w:val="0"/>
              <w:ind w:left="144"/>
              <w:rPr>
                <w:rFonts w:cs="Arial"/>
              </w:rPr>
            </w:pPr>
            <w:r w:rsidRPr="00BD3268">
              <w:rPr>
                <w:rFonts w:cs="Arial"/>
              </w:rPr>
              <w:t>anecdote</w:t>
            </w:r>
          </w:p>
          <w:p w14:paraId="6AA4E7A2" w14:textId="77777777" w:rsidR="00BE66DC" w:rsidRPr="00BD3268" w:rsidRDefault="00BE66DC" w:rsidP="007C0DBF">
            <w:pPr>
              <w:widowControl w:val="0"/>
              <w:autoSpaceDE w:val="0"/>
              <w:autoSpaceDN w:val="0"/>
              <w:adjustRightInd w:val="0"/>
              <w:ind w:left="144"/>
              <w:rPr>
                <w:rFonts w:cs="Arial"/>
              </w:rPr>
            </w:pPr>
            <w:r w:rsidRPr="00BD3268">
              <w:rPr>
                <w:rFonts w:cs="Arial"/>
              </w:rPr>
              <w:t>argument</w:t>
            </w:r>
          </w:p>
          <w:p w14:paraId="535714D5" w14:textId="77777777" w:rsidR="00BE66DC" w:rsidRDefault="00BE66DC" w:rsidP="007C0DBF">
            <w:pPr>
              <w:widowControl w:val="0"/>
              <w:autoSpaceDE w:val="0"/>
              <w:autoSpaceDN w:val="0"/>
              <w:adjustRightInd w:val="0"/>
              <w:ind w:left="144"/>
              <w:rPr>
                <w:rFonts w:cs="Arial"/>
              </w:rPr>
            </w:pPr>
            <w:r>
              <w:rPr>
                <w:rFonts w:cs="Arial"/>
              </w:rPr>
              <w:t xml:space="preserve">boldface </w:t>
            </w:r>
          </w:p>
          <w:p w14:paraId="4EC70732" w14:textId="77777777" w:rsidR="00BE66DC" w:rsidRPr="00BD3268" w:rsidRDefault="00BE66DC" w:rsidP="007C0DBF">
            <w:pPr>
              <w:widowControl w:val="0"/>
              <w:autoSpaceDE w:val="0"/>
              <w:autoSpaceDN w:val="0"/>
              <w:adjustRightInd w:val="0"/>
              <w:ind w:left="144"/>
              <w:rPr>
                <w:rFonts w:cs="Arial"/>
              </w:rPr>
            </w:pPr>
            <w:r w:rsidRPr="00BD3268">
              <w:rPr>
                <w:rFonts w:cs="Arial"/>
              </w:rPr>
              <w:t>captions</w:t>
            </w:r>
          </w:p>
          <w:p w14:paraId="446BDE82" w14:textId="77777777" w:rsidR="00BE66DC" w:rsidRDefault="00BE66DC" w:rsidP="007C0DBF">
            <w:pPr>
              <w:widowControl w:val="0"/>
              <w:autoSpaceDE w:val="0"/>
              <w:autoSpaceDN w:val="0"/>
              <w:adjustRightInd w:val="0"/>
              <w:ind w:left="144"/>
              <w:rPr>
                <w:rFonts w:cs="Arial"/>
              </w:rPr>
            </w:pPr>
            <w:r>
              <w:rPr>
                <w:rFonts w:cs="Arial"/>
              </w:rPr>
              <w:t>compare</w:t>
            </w:r>
          </w:p>
          <w:p w14:paraId="7943F6CB" w14:textId="77777777" w:rsidR="00BE66DC" w:rsidRDefault="00BE66DC" w:rsidP="007C0DBF">
            <w:pPr>
              <w:widowControl w:val="0"/>
              <w:autoSpaceDE w:val="0"/>
              <w:autoSpaceDN w:val="0"/>
              <w:adjustRightInd w:val="0"/>
              <w:ind w:left="144"/>
              <w:rPr>
                <w:rFonts w:cs="Arial"/>
              </w:rPr>
            </w:pPr>
            <w:r>
              <w:rPr>
                <w:rFonts w:cs="Arial"/>
              </w:rPr>
              <w:t xml:space="preserve">contrast </w:t>
            </w:r>
          </w:p>
          <w:p w14:paraId="3F5FB438" w14:textId="77777777" w:rsidR="00BE66DC" w:rsidRDefault="00BE66DC" w:rsidP="007C0DBF">
            <w:pPr>
              <w:widowControl w:val="0"/>
              <w:autoSpaceDE w:val="0"/>
              <w:autoSpaceDN w:val="0"/>
              <w:adjustRightInd w:val="0"/>
              <w:ind w:left="144"/>
              <w:rPr>
                <w:rFonts w:cs="Arial"/>
              </w:rPr>
            </w:pPr>
            <w:r w:rsidRPr="00BD3268">
              <w:rPr>
                <w:rFonts w:cs="Arial"/>
              </w:rPr>
              <w:t>data</w:t>
            </w:r>
          </w:p>
          <w:p w14:paraId="5591A687" w14:textId="77777777" w:rsidR="00BE66DC" w:rsidRPr="00BD3268" w:rsidRDefault="00BE66DC" w:rsidP="007C0DBF">
            <w:pPr>
              <w:widowControl w:val="0"/>
              <w:autoSpaceDE w:val="0"/>
              <w:autoSpaceDN w:val="0"/>
              <w:adjustRightInd w:val="0"/>
              <w:ind w:left="144"/>
              <w:rPr>
                <w:rFonts w:cs="Arial"/>
              </w:rPr>
            </w:pPr>
            <w:r>
              <w:rPr>
                <w:rFonts w:cs="Arial"/>
              </w:rPr>
              <w:t xml:space="preserve">debate </w:t>
            </w:r>
          </w:p>
          <w:p w14:paraId="4FAE6F3F" w14:textId="77777777" w:rsidR="00BE66DC" w:rsidRDefault="00BE66DC" w:rsidP="007C0DBF">
            <w:pPr>
              <w:widowControl w:val="0"/>
              <w:autoSpaceDE w:val="0"/>
              <w:autoSpaceDN w:val="0"/>
              <w:adjustRightInd w:val="0"/>
              <w:ind w:left="144"/>
              <w:rPr>
                <w:rFonts w:cs="Arial"/>
              </w:rPr>
            </w:pPr>
            <w:r>
              <w:rPr>
                <w:rFonts w:cs="Arial"/>
              </w:rPr>
              <w:t xml:space="preserve">description </w:t>
            </w:r>
          </w:p>
          <w:p w14:paraId="71EE946F" w14:textId="77777777" w:rsidR="00BE66DC" w:rsidRDefault="00BE66DC" w:rsidP="007C0DBF">
            <w:pPr>
              <w:widowControl w:val="0"/>
              <w:autoSpaceDE w:val="0"/>
              <w:autoSpaceDN w:val="0"/>
              <w:adjustRightInd w:val="0"/>
              <w:ind w:left="144"/>
              <w:rPr>
                <w:rFonts w:cs="Arial"/>
              </w:rPr>
            </w:pPr>
            <w:r>
              <w:rPr>
                <w:rFonts w:cs="Arial"/>
              </w:rPr>
              <w:t>details</w:t>
            </w:r>
          </w:p>
          <w:p w14:paraId="68C14A47" w14:textId="77777777" w:rsidR="00BE66DC" w:rsidRDefault="00BE66DC" w:rsidP="007C0DBF">
            <w:pPr>
              <w:widowControl w:val="0"/>
              <w:autoSpaceDE w:val="0"/>
              <w:autoSpaceDN w:val="0"/>
              <w:adjustRightInd w:val="0"/>
              <w:ind w:left="144"/>
              <w:rPr>
                <w:rFonts w:cs="Arial"/>
              </w:rPr>
            </w:pPr>
            <w:r w:rsidRPr="00BD3268">
              <w:rPr>
                <w:rFonts w:cs="Arial"/>
              </w:rPr>
              <w:t>dialogue</w:t>
            </w:r>
          </w:p>
          <w:p w14:paraId="5A4B6B9F" w14:textId="77777777" w:rsidR="00BE66DC" w:rsidRPr="00BD3268" w:rsidRDefault="00BE66DC" w:rsidP="007C0DBF">
            <w:pPr>
              <w:widowControl w:val="0"/>
              <w:autoSpaceDE w:val="0"/>
              <w:autoSpaceDN w:val="0"/>
              <w:adjustRightInd w:val="0"/>
              <w:ind w:left="144"/>
              <w:rPr>
                <w:rFonts w:cs="Arial"/>
              </w:rPr>
            </w:pPr>
            <w:r>
              <w:rPr>
                <w:rFonts w:cs="Arial"/>
              </w:rPr>
              <w:t>examples</w:t>
            </w:r>
          </w:p>
          <w:p w14:paraId="1A6C86D5" w14:textId="77777777" w:rsidR="00BE66DC" w:rsidRPr="00BD3268" w:rsidRDefault="00BE66DC" w:rsidP="007C0DBF">
            <w:pPr>
              <w:widowControl w:val="0"/>
              <w:autoSpaceDE w:val="0"/>
              <w:autoSpaceDN w:val="0"/>
              <w:adjustRightInd w:val="0"/>
              <w:ind w:left="144"/>
              <w:rPr>
                <w:rFonts w:cs="Arial"/>
              </w:rPr>
            </w:pPr>
            <w:r w:rsidRPr="00BD3268">
              <w:rPr>
                <w:rFonts w:cs="Arial"/>
              </w:rPr>
              <w:t>figurative language</w:t>
            </w:r>
          </w:p>
          <w:p w14:paraId="507D6B93" w14:textId="77777777" w:rsidR="00BE66DC" w:rsidRPr="00BD3268" w:rsidRDefault="00BE66DC" w:rsidP="007C0DBF">
            <w:pPr>
              <w:widowControl w:val="0"/>
              <w:autoSpaceDE w:val="0"/>
              <w:autoSpaceDN w:val="0"/>
              <w:adjustRightInd w:val="0"/>
              <w:ind w:left="144"/>
              <w:rPr>
                <w:rFonts w:cs="Arial"/>
              </w:rPr>
            </w:pPr>
            <w:r w:rsidRPr="00BD3268">
              <w:rPr>
                <w:rFonts w:cs="Arial"/>
              </w:rPr>
              <w:t>graph</w:t>
            </w:r>
          </w:p>
          <w:p w14:paraId="7694CA34" w14:textId="77777777" w:rsidR="00BE66DC" w:rsidRPr="00BD3268" w:rsidRDefault="00BE66DC" w:rsidP="007C0DBF">
            <w:pPr>
              <w:widowControl w:val="0"/>
              <w:autoSpaceDE w:val="0"/>
              <w:autoSpaceDN w:val="0"/>
              <w:adjustRightInd w:val="0"/>
              <w:ind w:left="144"/>
              <w:rPr>
                <w:rFonts w:cs="Arial"/>
              </w:rPr>
            </w:pPr>
            <w:r w:rsidRPr="00BD3268">
              <w:rPr>
                <w:rFonts w:cs="Arial"/>
              </w:rPr>
              <w:t>headings</w:t>
            </w:r>
          </w:p>
          <w:p w14:paraId="451E2AFF" w14:textId="77777777" w:rsidR="00BE66DC" w:rsidRDefault="00BE66DC" w:rsidP="007C0DBF">
            <w:pPr>
              <w:widowControl w:val="0"/>
              <w:autoSpaceDE w:val="0"/>
              <w:autoSpaceDN w:val="0"/>
              <w:adjustRightInd w:val="0"/>
              <w:ind w:left="144"/>
              <w:rPr>
                <w:rFonts w:cs="Arial"/>
              </w:rPr>
            </w:pPr>
            <w:r w:rsidRPr="00BD3268">
              <w:rPr>
                <w:rFonts w:cs="Arial"/>
              </w:rPr>
              <w:t>humor</w:t>
            </w:r>
          </w:p>
          <w:p w14:paraId="31644716" w14:textId="77777777" w:rsidR="00BE66DC" w:rsidRPr="00BD3268" w:rsidRDefault="00BE66DC" w:rsidP="007C0DBF">
            <w:pPr>
              <w:widowControl w:val="0"/>
              <w:autoSpaceDE w:val="0"/>
              <w:autoSpaceDN w:val="0"/>
              <w:adjustRightInd w:val="0"/>
              <w:ind w:left="144"/>
              <w:rPr>
                <w:rFonts w:cs="Arial"/>
              </w:rPr>
            </w:pPr>
            <w:r>
              <w:rPr>
                <w:rFonts w:cs="Arial"/>
              </w:rPr>
              <w:t xml:space="preserve">illustrations </w:t>
            </w:r>
          </w:p>
          <w:p w14:paraId="6F07F7A6" w14:textId="77777777" w:rsidR="00BE66DC" w:rsidRPr="00BD3268" w:rsidRDefault="00BE66DC" w:rsidP="007C0DBF">
            <w:pPr>
              <w:widowControl w:val="0"/>
              <w:autoSpaceDE w:val="0"/>
              <w:autoSpaceDN w:val="0"/>
              <w:adjustRightInd w:val="0"/>
              <w:ind w:left="144"/>
              <w:rPr>
                <w:rFonts w:cs="Arial"/>
              </w:rPr>
            </w:pPr>
            <w:r w:rsidRPr="00BD3268">
              <w:rPr>
                <w:rFonts w:cs="Arial"/>
              </w:rPr>
              <w:t>imagery</w:t>
            </w:r>
          </w:p>
          <w:p w14:paraId="1FB48149" w14:textId="77777777" w:rsidR="00BE66DC" w:rsidRPr="00BD3268" w:rsidRDefault="00BE66DC" w:rsidP="007C0DBF">
            <w:pPr>
              <w:widowControl w:val="0"/>
              <w:autoSpaceDE w:val="0"/>
              <w:autoSpaceDN w:val="0"/>
              <w:adjustRightInd w:val="0"/>
              <w:ind w:left="144"/>
              <w:rPr>
                <w:rFonts w:cs="Arial"/>
              </w:rPr>
            </w:pPr>
            <w:r w:rsidRPr="00BD3268">
              <w:rPr>
                <w:rFonts w:cs="Arial"/>
              </w:rPr>
              <w:t xml:space="preserve">narrative </w:t>
            </w:r>
          </w:p>
          <w:p w14:paraId="6AD0893C" w14:textId="77777777" w:rsidR="00BE66DC" w:rsidRDefault="00BE66DC" w:rsidP="007C0DBF">
            <w:pPr>
              <w:widowControl w:val="0"/>
              <w:autoSpaceDE w:val="0"/>
              <w:autoSpaceDN w:val="0"/>
              <w:adjustRightInd w:val="0"/>
              <w:ind w:left="144"/>
              <w:rPr>
                <w:rFonts w:cs="Arial"/>
              </w:rPr>
            </w:pPr>
            <w:r>
              <w:rPr>
                <w:rFonts w:cs="Arial"/>
              </w:rPr>
              <w:t>point of view</w:t>
            </w:r>
          </w:p>
          <w:p w14:paraId="5D2DBA15" w14:textId="77777777" w:rsidR="00BE66DC" w:rsidRPr="00BD3268" w:rsidRDefault="00BE66DC" w:rsidP="007C0DBF">
            <w:pPr>
              <w:widowControl w:val="0"/>
              <w:autoSpaceDE w:val="0"/>
              <w:autoSpaceDN w:val="0"/>
              <w:adjustRightInd w:val="0"/>
              <w:ind w:left="144"/>
              <w:rPr>
                <w:rFonts w:cs="Arial"/>
              </w:rPr>
            </w:pPr>
            <w:r w:rsidRPr="00BD3268">
              <w:rPr>
                <w:rFonts w:cs="Arial"/>
              </w:rPr>
              <w:t>quotations</w:t>
            </w:r>
          </w:p>
          <w:p w14:paraId="3E489810" w14:textId="77777777" w:rsidR="00BE66DC" w:rsidRDefault="00BE66DC" w:rsidP="007C0DBF">
            <w:pPr>
              <w:widowControl w:val="0"/>
              <w:autoSpaceDE w:val="0"/>
              <w:autoSpaceDN w:val="0"/>
              <w:adjustRightInd w:val="0"/>
              <w:ind w:left="144"/>
              <w:rPr>
                <w:rFonts w:cs="Arial"/>
              </w:rPr>
            </w:pPr>
            <w:r>
              <w:rPr>
                <w:rFonts w:cs="Arial"/>
              </w:rPr>
              <w:t>sarcasm</w:t>
            </w:r>
          </w:p>
          <w:p w14:paraId="01FE6EE4" w14:textId="77777777" w:rsidR="00BE66DC" w:rsidRDefault="00BE66DC" w:rsidP="007C0DBF">
            <w:pPr>
              <w:widowControl w:val="0"/>
              <w:autoSpaceDE w:val="0"/>
              <w:autoSpaceDN w:val="0"/>
              <w:adjustRightInd w:val="0"/>
              <w:ind w:left="144"/>
              <w:rPr>
                <w:rFonts w:cs="Arial"/>
              </w:rPr>
            </w:pPr>
            <w:r w:rsidRPr="00BD3268">
              <w:rPr>
                <w:rFonts w:cs="Arial"/>
              </w:rPr>
              <w:t>satire</w:t>
            </w:r>
          </w:p>
          <w:p w14:paraId="18F0C279" w14:textId="77777777" w:rsidR="00BE66DC" w:rsidRDefault="00BE66DC" w:rsidP="007C0DBF">
            <w:pPr>
              <w:widowControl w:val="0"/>
              <w:autoSpaceDE w:val="0"/>
              <w:autoSpaceDN w:val="0"/>
              <w:adjustRightInd w:val="0"/>
              <w:ind w:left="144"/>
              <w:rPr>
                <w:rFonts w:cs="Arial"/>
              </w:rPr>
            </w:pPr>
            <w:r>
              <w:rPr>
                <w:rFonts w:cs="Arial"/>
              </w:rPr>
              <w:t xml:space="preserve">sequence </w:t>
            </w:r>
          </w:p>
          <w:p w14:paraId="676164CA" w14:textId="77777777" w:rsidR="00BE66DC" w:rsidRDefault="00BE66DC" w:rsidP="007C0DBF">
            <w:pPr>
              <w:widowControl w:val="0"/>
              <w:autoSpaceDE w:val="0"/>
              <w:autoSpaceDN w:val="0"/>
              <w:adjustRightInd w:val="0"/>
              <w:ind w:left="144"/>
              <w:rPr>
                <w:rFonts w:cs="Arial"/>
              </w:rPr>
            </w:pPr>
            <w:r>
              <w:rPr>
                <w:rFonts w:cs="Arial"/>
              </w:rPr>
              <w:t xml:space="preserve">text structure: </w:t>
            </w:r>
          </w:p>
          <w:p w14:paraId="1E647925" w14:textId="77777777" w:rsidR="00BE66DC"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cause-effect</w:t>
            </w:r>
          </w:p>
          <w:p w14:paraId="0F88392A"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Pr>
                <w:rFonts w:cs="Arial"/>
                <w:sz w:val="22"/>
                <w:szCs w:val="22"/>
              </w:rPr>
              <w:t>compare/contrast</w:t>
            </w:r>
          </w:p>
          <w:p w14:paraId="7805C6FD"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description</w:t>
            </w:r>
          </w:p>
          <w:p w14:paraId="10AFC3BC"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problem-solution</w:t>
            </w:r>
          </w:p>
          <w:p w14:paraId="41F4C575" w14:textId="77777777" w:rsidR="00BE66DC" w:rsidRPr="000B1D61" w:rsidRDefault="00BE66DC" w:rsidP="00BE66DC">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 xml:space="preserve">sequence </w:t>
            </w:r>
          </w:p>
          <w:p w14:paraId="66480240" w14:textId="77777777" w:rsidR="00BE66DC" w:rsidRDefault="00BE66DC" w:rsidP="007C0DBF">
            <w:pPr>
              <w:widowControl w:val="0"/>
              <w:autoSpaceDE w:val="0"/>
              <w:autoSpaceDN w:val="0"/>
              <w:adjustRightInd w:val="0"/>
              <w:ind w:left="144"/>
              <w:rPr>
                <w:rFonts w:cs="Arial"/>
              </w:rPr>
            </w:pPr>
            <w:r>
              <w:rPr>
                <w:rFonts w:cs="Arial"/>
              </w:rPr>
              <w:t>table</w:t>
            </w:r>
          </w:p>
          <w:p w14:paraId="738B4EE7" w14:textId="77777777" w:rsidR="00BE66DC" w:rsidRDefault="00BE66DC" w:rsidP="007C0DBF">
            <w:pPr>
              <w:widowControl w:val="0"/>
              <w:autoSpaceDE w:val="0"/>
              <w:autoSpaceDN w:val="0"/>
              <w:adjustRightInd w:val="0"/>
              <w:ind w:left="144"/>
              <w:rPr>
                <w:rFonts w:cs="Arial"/>
              </w:rPr>
            </w:pPr>
            <w:r>
              <w:rPr>
                <w:rFonts w:cs="Arial"/>
              </w:rPr>
              <w:t>timeline</w:t>
            </w:r>
          </w:p>
          <w:p w14:paraId="425EE536" w14:textId="77777777" w:rsidR="00BE66DC" w:rsidRPr="00BD3268" w:rsidRDefault="00BE66DC" w:rsidP="007C0DBF">
            <w:pPr>
              <w:widowControl w:val="0"/>
              <w:autoSpaceDE w:val="0"/>
              <w:autoSpaceDN w:val="0"/>
              <w:adjustRightInd w:val="0"/>
              <w:ind w:left="144"/>
              <w:rPr>
                <w:rFonts w:cs="Arial"/>
              </w:rPr>
            </w:pPr>
            <w:r>
              <w:rPr>
                <w:rFonts w:cs="Arial"/>
              </w:rPr>
              <w:t>titles and subtitles</w:t>
            </w:r>
          </w:p>
          <w:p w14:paraId="4D8C14AB" w14:textId="77777777" w:rsidR="00BE66DC" w:rsidRDefault="00BE66DC" w:rsidP="007C0DBF">
            <w:pPr>
              <w:widowControl w:val="0"/>
              <w:autoSpaceDE w:val="0"/>
              <w:autoSpaceDN w:val="0"/>
              <w:adjustRightInd w:val="0"/>
              <w:ind w:left="144"/>
              <w:rPr>
                <w:rFonts w:cs="Arial"/>
              </w:rPr>
            </w:pPr>
            <w:r w:rsidRPr="00BD3268">
              <w:rPr>
                <w:rFonts w:cs="Arial"/>
              </w:rPr>
              <w:t>tone</w:t>
            </w:r>
          </w:p>
          <w:p w14:paraId="1201CBFA" w14:textId="77777777" w:rsidR="00BE66DC" w:rsidRPr="00BD3268" w:rsidRDefault="00BE66DC" w:rsidP="007C0DBF">
            <w:pPr>
              <w:widowControl w:val="0"/>
              <w:autoSpaceDE w:val="0"/>
              <w:autoSpaceDN w:val="0"/>
              <w:adjustRightInd w:val="0"/>
              <w:ind w:left="144"/>
              <w:rPr>
                <w:rFonts w:cs="Arial"/>
              </w:rPr>
            </w:pPr>
            <w:r>
              <w:rPr>
                <w:rFonts w:cs="Arial"/>
              </w:rPr>
              <w:t>transition</w:t>
            </w:r>
          </w:p>
          <w:p w14:paraId="69FADFDA" w14:textId="77777777" w:rsidR="00BE66DC" w:rsidRDefault="00BE66DC" w:rsidP="007C0DBF">
            <w:pPr>
              <w:ind w:left="144"/>
              <w:rPr>
                <w:rFonts w:cs="Arial"/>
              </w:rPr>
            </w:pPr>
            <w:r w:rsidRPr="00BD3268">
              <w:rPr>
                <w:rFonts w:cs="Arial"/>
              </w:rPr>
              <w:t>voice</w:t>
            </w:r>
          </w:p>
          <w:p w14:paraId="586AAA93" w14:textId="77777777" w:rsidR="00BE66DC" w:rsidRPr="00065883" w:rsidRDefault="00BE66DC" w:rsidP="007C0DBF">
            <w:pPr>
              <w:ind w:left="144"/>
              <w:rPr>
                <w:rFonts w:cs="Arial"/>
              </w:rPr>
            </w:pPr>
          </w:p>
        </w:tc>
        <w:tc>
          <w:tcPr>
            <w:tcW w:w="1116" w:type="pct"/>
            <w:shd w:val="clear" w:color="auto" w:fill="auto"/>
          </w:tcPr>
          <w:p w14:paraId="0F1EB753" w14:textId="77777777" w:rsidR="00BE66DC" w:rsidRDefault="00BE66DC" w:rsidP="007C0DBF">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286BB08A"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challenges</w:t>
            </w:r>
          </w:p>
          <w:p w14:paraId="46605940"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commentary</w:t>
            </w:r>
          </w:p>
          <w:p w14:paraId="794CD226"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conflict</w:t>
            </w:r>
          </w:p>
          <w:p w14:paraId="1326FD35"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 xml:space="preserve">conflict resolution </w:t>
            </w:r>
          </w:p>
          <w:p w14:paraId="59CCA867"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context details</w:t>
            </w:r>
          </w:p>
          <w:p w14:paraId="1B656291"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dialogue</w:t>
            </w:r>
          </w:p>
          <w:p w14:paraId="1B8324C7" w14:textId="77777777" w:rsidR="00BE66DC" w:rsidRDefault="00BE66DC" w:rsidP="00BE66DC">
            <w:pPr>
              <w:pStyle w:val="ListParagraph"/>
              <w:widowControl w:val="0"/>
              <w:numPr>
                <w:ilvl w:val="0"/>
                <w:numId w:val="130"/>
              </w:numPr>
              <w:autoSpaceDE w:val="0"/>
              <w:autoSpaceDN w:val="0"/>
              <w:adjustRightInd w:val="0"/>
              <w:rPr>
                <w:rFonts w:cs="Arial"/>
              </w:rPr>
            </w:pPr>
            <w:r w:rsidRPr="00165A8A">
              <w:rPr>
                <w:rFonts w:cs="Arial"/>
              </w:rPr>
              <w:t xml:space="preserve">mood </w:t>
            </w:r>
          </w:p>
          <w:p w14:paraId="1126A071" w14:textId="77777777" w:rsidR="00BE66DC" w:rsidRDefault="00BE66DC" w:rsidP="00BE66DC">
            <w:pPr>
              <w:pStyle w:val="ListParagraph"/>
              <w:widowControl w:val="0"/>
              <w:numPr>
                <w:ilvl w:val="0"/>
                <w:numId w:val="130"/>
              </w:numPr>
              <w:autoSpaceDE w:val="0"/>
              <w:autoSpaceDN w:val="0"/>
              <w:adjustRightInd w:val="0"/>
              <w:rPr>
                <w:rFonts w:cs="Arial"/>
              </w:rPr>
            </w:pPr>
            <w:r>
              <w:rPr>
                <w:rFonts w:cs="Arial"/>
              </w:rPr>
              <w:t>quotations</w:t>
            </w:r>
          </w:p>
          <w:p w14:paraId="11E5C0BB" w14:textId="77777777" w:rsidR="00BE66DC" w:rsidRPr="00165A8A" w:rsidRDefault="00BE66DC" w:rsidP="00BE66DC">
            <w:pPr>
              <w:pStyle w:val="ListParagraph"/>
              <w:widowControl w:val="0"/>
              <w:numPr>
                <w:ilvl w:val="0"/>
                <w:numId w:val="130"/>
              </w:numPr>
              <w:autoSpaceDE w:val="0"/>
              <w:autoSpaceDN w:val="0"/>
              <w:adjustRightInd w:val="0"/>
              <w:rPr>
                <w:rFonts w:cs="Arial"/>
              </w:rPr>
            </w:pPr>
            <w:r>
              <w:rPr>
                <w:rFonts w:cs="Arial"/>
              </w:rPr>
              <w:t>perspectives</w:t>
            </w:r>
          </w:p>
          <w:p w14:paraId="361F89D2" w14:textId="77777777" w:rsidR="00BE66DC" w:rsidRPr="00165A8A" w:rsidRDefault="00BE66DC" w:rsidP="00BE66DC">
            <w:pPr>
              <w:pStyle w:val="ListParagraph"/>
              <w:widowControl w:val="0"/>
              <w:numPr>
                <w:ilvl w:val="0"/>
                <w:numId w:val="130"/>
              </w:numPr>
              <w:autoSpaceDE w:val="0"/>
              <w:autoSpaceDN w:val="0"/>
              <w:adjustRightInd w:val="0"/>
              <w:rPr>
                <w:rFonts w:cs="Arial"/>
              </w:rPr>
            </w:pPr>
            <w:r w:rsidRPr="00165A8A">
              <w:rPr>
                <w:rFonts w:cs="Arial"/>
              </w:rPr>
              <w:t>tone</w:t>
            </w:r>
          </w:p>
          <w:p w14:paraId="72F7067E" w14:textId="77777777" w:rsidR="00BE66DC" w:rsidRPr="009C4BAF" w:rsidRDefault="00BE66DC" w:rsidP="007C0DBF">
            <w:pPr>
              <w:widowControl w:val="0"/>
              <w:autoSpaceDE w:val="0"/>
              <w:autoSpaceDN w:val="0"/>
              <w:adjustRightInd w:val="0"/>
              <w:ind w:left="144"/>
              <w:rPr>
                <w:rFonts w:cs="Arial"/>
                <w:i/>
              </w:rPr>
            </w:pPr>
          </w:p>
        </w:tc>
      </w:tr>
    </w:tbl>
    <w:p w14:paraId="4B783F0E" w14:textId="77777777" w:rsidR="00BE66DC" w:rsidRDefault="00BE66DC" w:rsidP="00BE66DC"/>
    <w:p w14:paraId="78B4AABA" w14:textId="77777777" w:rsidR="00BE66DC" w:rsidRDefault="00BE66DC" w:rsidP="0097512E">
      <w:pPr>
        <w:pStyle w:val="Caption"/>
        <w:ind w:left="360"/>
        <w:outlineLvl w:val="0"/>
        <w:rPr>
          <w:sz w:val="44"/>
          <w:szCs w:val="44"/>
        </w:rPr>
      </w:pPr>
    </w:p>
    <w:p w14:paraId="1EEEBC62" w14:textId="77777777" w:rsidR="0097512E" w:rsidRDefault="0097512E" w:rsidP="0097512E">
      <w:pPr>
        <w:pStyle w:val="Caption"/>
        <w:ind w:left="360"/>
        <w:outlineLvl w:val="0"/>
        <w:rPr>
          <w:sz w:val="44"/>
          <w:szCs w:val="44"/>
        </w:rPr>
      </w:pPr>
      <w:r w:rsidRPr="002C6664">
        <w:rPr>
          <w:sz w:val="44"/>
          <w:szCs w:val="44"/>
        </w:rPr>
        <w:lastRenderedPageBreak/>
        <w:t>Connect Reading and Writing to Learn More.</w:t>
      </w:r>
    </w:p>
    <w:p w14:paraId="47BDCFD2" w14:textId="77777777" w:rsidR="0097512E" w:rsidRPr="0097512E" w:rsidRDefault="0097512E" w:rsidP="0097512E"/>
    <w:p w14:paraId="57DA8B6C" w14:textId="77777777" w:rsidR="0097512E" w:rsidRPr="002C6664" w:rsidRDefault="0097512E" w:rsidP="0097512E">
      <w:pPr>
        <w:ind w:right="18"/>
        <w:rPr>
          <w:b/>
          <w:i/>
        </w:rPr>
      </w:pPr>
      <w:r w:rsidRPr="002C6664">
        <w:rPr>
          <w:b/>
          <w:i/>
        </w:rPr>
        <w:t>Each week integrates writing in response to fiction and nonfiction.</w:t>
      </w:r>
    </w:p>
    <w:p w14:paraId="762389CB" w14:textId="77777777" w:rsidR="0097512E" w:rsidRPr="002C6664" w:rsidRDefault="0097512E" w:rsidP="0097512E">
      <w:pPr>
        <w:ind w:right="18"/>
        <w:rPr>
          <w:b/>
          <w:i/>
        </w:rPr>
      </w:pPr>
      <w:r w:rsidRPr="002C6664">
        <w:rPr>
          <w:b/>
          <w:i/>
        </w:rPr>
        <w:t xml:space="preserve">PARCC emphasizes writing about reading so that students read thoughtfully.  </w:t>
      </w:r>
    </w:p>
    <w:p w14:paraId="4C6A2F99" w14:textId="77777777" w:rsidR="0097512E" w:rsidRDefault="00DC2230" w:rsidP="0097512E">
      <w:pPr>
        <w:pStyle w:val="style287"/>
        <w:rPr>
          <w:rStyle w:val="Hyperlink"/>
          <w:rFonts w:ascii="Arial" w:hAnsi="Arial" w:cs="Arial"/>
          <w:color w:val="auto"/>
        </w:rPr>
      </w:pPr>
      <w:hyperlink r:id="rId8" w:history="1">
        <w:r w:rsidR="0097512E" w:rsidRPr="002C6664">
          <w:rPr>
            <w:rStyle w:val="Hyperlink"/>
            <w:rFonts w:ascii="Arial" w:hAnsi="Arial" w:cs="Arial"/>
          </w:rPr>
          <w:t>PARCC-Based Constructed Response Challenges—The PCR</w:t>
        </w:r>
      </w:hyperlink>
    </w:p>
    <w:p w14:paraId="7F37DD05" w14:textId="6B178AE7" w:rsidR="0097512E" w:rsidRDefault="00DC2230" w:rsidP="0097512E">
      <w:pPr>
        <w:pStyle w:val="NormalWeb"/>
        <w:rPr>
          <w:rFonts w:ascii="Verdana" w:hAnsi="Verdana"/>
          <w:color w:val="000000"/>
        </w:rPr>
      </w:pPr>
      <w:hyperlink r:id="rId9" w:history="1">
        <w:r w:rsidR="0097512E">
          <w:rPr>
            <w:rStyle w:val="Hyperlink"/>
            <w:rFonts w:ascii="Verdana" w:eastAsia="Times" w:hAnsi="Verdana"/>
          </w:rPr>
          <w:t>Prose Constructed Response Guides</w:t>
        </w:r>
      </w:hyperlink>
      <w:r w:rsidR="0097512E">
        <w:rPr>
          <w:rFonts w:ascii="Verdana" w:hAnsi="Verdana"/>
          <w:color w:val="000000"/>
        </w:rPr>
        <w:t>  (The PCR)</w:t>
      </w:r>
    </w:p>
    <w:p w14:paraId="001FABB3" w14:textId="77777777" w:rsidR="0097512E" w:rsidRDefault="0097512E" w:rsidP="0097512E">
      <w:pPr>
        <w:pStyle w:val="NormalWeb"/>
        <w:rPr>
          <w:rFonts w:ascii="Verdana" w:hAnsi="Verdana"/>
          <w:color w:val="000000"/>
        </w:rPr>
      </w:pPr>
    </w:p>
    <w:p w14:paraId="1D27001B" w14:textId="77777777" w:rsidR="0097512E" w:rsidRDefault="00DC2230" w:rsidP="0097512E">
      <w:pPr>
        <w:pStyle w:val="NormalWeb"/>
        <w:rPr>
          <w:rFonts w:ascii="Verdana" w:hAnsi="Verdana"/>
          <w:color w:val="000000"/>
        </w:rPr>
      </w:pPr>
      <w:hyperlink r:id="rId10" w:history="1">
        <w:r w:rsidR="0097512E">
          <w:rPr>
            <w:rStyle w:val="Hyperlink"/>
            <w:rFonts w:ascii="Verdana" w:eastAsia="Times" w:hAnsi="Verdana"/>
            <w:b/>
            <w:bCs/>
          </w:rPr>
          <w:t>NONFICTION</w:t>
        </w:r>
      </w:hyperlink>
      <w:hyperlink r:id="rId11"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7C3BC5E0" w14:textId="77777777" w:rsidR="0097512E" w:rsidRDefault="00DC2230" w:rsidP="0097512E">
      <w:pPr>
        <w:pStyle w:val="NormalWeb"/>
        <w:rPr>
          <w:rFonts w:ascii="Verdana" w:hAnsi="Verdana"/>
          <w:color w:val="000000"/>
        </w:rPr>
      </w:pPr>
      <w:hyperlink r:id="rId12" w:history="1">
        <w:r w:rsidR="0097512E">
          <w:rPr>
            <w:rStyle w:val="Hyperlink"/>
            <w:rFonts w:ascii="Verdana" w:eastAsia="Times" w:hAnsi="Verdana"/>
            <w:b/>
            <w:bCs/>
          </w:rPr>
          <w:t>FICTION and Poetry</w:t>
        </w:r>
        <w:r w:rsidR="0097512E">
          <w:rPr>
            <w:rStyle w:val="apple-converted-space"/>
            <w:rFonts w:ascii="Verdana" w:hAnsi="Verdana"/>
            <w:b/>
            <w:bCs/>
            <w:color w:val="0000FF"/>
            <w:u w:val="single"/>
          </w:rPr>
          <w:t> </w:t>
        </w:r>
      </w:hyperlink>
      <w:hyperlink r:id="rId13" w:history="1">
        <w:r w:rsidR="0097512E">
          <w:rPr>
            <w:rStyle w:val="Hyperlink"/>
            <w:rFonts w:ascii="Verdana" w:eastAsia="Times" w:hAnsi="Verdana"/>
          </w:rPr>
          <w:t>Prose Constructed Response Organizers</w:t>
        </w:r>
      </w:hyperlink>
    </w:p>
    <w:p w14:paraId="1C2319D0" w14:textId="09D788E2" w:rsidR="0097512E" w:rsidRDefault="0097512E" w:rsidP="0097512E">
      <w:pPr>
        <w:pStyle w:val="Heading3"/>
        <w:spacing w:before="0"/>
        <w:rPr>
          <w:rFonts w:ascii="Trebuchet MS" w:hAnsi="Trebuchet MS"/>
          <w:color w:val="660033"/>
        </w:rPr>
      </w:pPr>
      <w:r>
        <w:rPr>
          <w:rFonts w:ascii="Trebuchet MS" w:hAnsi="Trebuchet MS"/>
          <w:color w:val="660033"/>
        </w:rPr>
        <w:t>PARCC rubrics for Prose Constructed Responses </w:t>
      </w:r>
      <w:r>
        <w:rPr>
          <w:rStyle w:val="apple-converted-space"/>
          <w:rFonts w:ascii="Trebuchet MS" w:hAnsi="Trebuchet MS"/>
          <w:color w:val="660033"/>
        </w:rPr>
        <w:t> </w:t>
      </w:r>
      <w:r>
        <w:rPr>
          <w:rStyle w:val="style116"/>
          <w:rFonts w:ascii="Trebuchet MS" w:hAnsi="Trebuchet MS"/>
          <w:color w:val="660033"/>
        </w:rPr>
        <w:t> </w:t>
      </w:r>
      <w:r>
        <w:rPr>
          <w:rStyle w:val="apple-converted-space"/>
          <w:rFonts w:ascii="Trebuchet MS" w:hAnsi="Trebuchet MS"/>
          <w:color w:val="660033"/>
        </w:rPr>
        <w:t> </w:t>
      </w:r>
      <w:r>
        <w:rPr>
          <w:rFonts w:ascii="Trebuchet MS" w:hAnsi="Trebuchet MS"/>
          <w:color w:val="660033"/>
        </w:rPr>
        <w:t xml:space="preserve"> </w:t>
      </w:r>
      <w:hyperlink r:id="rId14" w:history="1">
        <w:r>
          <w:rPr>
            <w:rStyle w:val="Hyperlink"/>
            <w:rFonts w:ascii="Trebuchet MS" w:eastAsia="Times" w:hAnsi="Trebuchet MS"/>
          </w:rPr>
          <w:t>grades 6-12</w:t>
        </w:r>
      </w:hyperlink>
    </w:p>
    <w:p w14:paraId="09A208B9" w14:textId="77777777" w:rsidR="0097512E" w:rsidRPr="0097512E" w:rsidRDefault="0097512E" w:rsidP="0097512E">
      <w:pPr>
        <w:rPr>
          <w:lang w:val="x-none" w:eastAsia="x-none"/>
        </w:rPr>
      </w:pPr>
    </w:p>
    <w:p w14:paraId="2835519D" w14:textId="77777777" w:rsidR="0097512E" w:rsidRPr="002C6664" w:rsidRDefault="0097512E" w:rsidP="0097512E">
      <w:r w:rsidRPr="002C6664">
        <w:rPr>
          <w:sz w:val="28"/>
          <w:szCs w:val="28"/>
        </w:rPr>
        <w:t xml:space="preserve">For the rubric for PARCC Constructed Response go to </w:t>
      </w:r>
    </w:p>
    <w:p w14:paraId="2088B48D" w14:textId="77777777" w:rsidR="0097512E" w:rsidRPr="002C6664" w:rsidRDefault="00DC2230" w:rsidP="0097512E">
      <w:pPr>
        <w:ind w:right="18"/>
        <w:rPr>
          <w:b/>
          <w:i/>
          <w:sz w:val="28"/>
          <w:szCs w:val="28"/>
        </w:rPr>
      </w:pPr>
      <w:hyperlink r:id="rId15" w:history="1">
        <w:r w:rsidR="0097512E" w:rsidRPr="002C6664">
          <w:rPr>
            <w:rStyle w:val="Hyperlink"/>
            <w:b/>
            <w:i/>
            <w:sz w:val="28"/>
            <w:szCs w:val="28"/>
          </w:rPr>
          <w:t>http://parcc.pearson.com/resources/practice-tests/english/Grade4-5-ELA-LiteracyScoringRubric-July2015.pdf</w:t>
        </w:r>
      </w:hyperlink>
    </w:p>
    <w:p w14:paraId="378347C3" w14:textId="77777777" w:rsidR="0097512E" w:rsidRPr="002C6664" w:rsidRDefault="0097512E" w:rsidP="0097512E">
      <w:pPr>
        <w:ind w:right="18"/>
        <w:rPr>
          <w:b/>
          <w:i/>
          <w:sz w:val="28"/>
          <w:szCs w:val="28"/>
        </w:rPr>
      </w:pPr>
    </w:p>
    <w:p w14:paraId="4264C2B4" w14:textId="77777777" w:rsidR="0097512E" w:rsidRPr="002C6664" w:rsidRDefault="0097512E" w:rsidP="0097512E">
      <w:pPr>
        <w:rPr>
          <w:sz w:val="28"/>
          <w:szCs w:val="28"/>
        </w:rPr>
      </w:pPr>
      <w:r w:rsidRPr="002C6664">
        <w:rPr>
          <w:sz w:val="28"/>
          <w:szCs w:val="28"/>
        </w:rPr>
        <w:t xml:space="preserve">Go to this link to see examples of PARCC Question sets, </w:t>
      </w:r>
    </w:p>
    <w:p w14:paraId="2E8E5C71" w14:textId="77777777" w:rsidR="0097512E" w:rsidRPr="002C6664" w:rsidRDefault="0097512E" w:rsidP="0097512E">
      <w:pPr>
        <w:rPr>
          <w:sz w:val="28"/>
          <w:szCs w:val="28"/>
        </w:rPr>
      </w:pPr>
      <w:r w:rsidRPr="002C6664">
        <w:rPr>
          <w:sz w:val="28"/>
          <w:szCs w:val="28"/>
        </w:rPr>
        <w:t xml:space="preserve">Student constructed responses: </w:t>
      </w:r>
      <w:hyperlink r:id="rId16" w:history="1">
        <w:r w:rsidRPr="002C6664">
          <w:rPr>
            <w:rStyle w:val="Hyperlink"/>
            <w:sz w:val="28"/>
            <w:szCs w:val="28"/>
          </w:rPr>
          <w:t>https://prc.parcconline.org</w:t>
        </w:r>
      </w:hyperlink>
    </w:p>
    <w:p w14:paraId="267D27DB" w14:textId="77777777" w:rsidR="0097512E" w:rsidRPr="002C6664" w:rsidRDefault="0097512E" w:rsidP="0097512E">
      <w:pPr>
        <w:rPr>
          <w:sz w:val="28"/>
          <w:szCs w:val="28"/>
        </w:rPr>
      </w:pPr>
      <w:r w:rsidRPr="002C6664">
        <w:rPr>
          <w:sz w:val="28"/>
          <w:szCs w:val="28"/>
        </w:rPr>
        <w:t>The writing tasks included this quarter require students to read at the comprehensive and thoughtful levels required by PARCC, so they increase their Common Core competence and increase their ability to respond correctly to NWEA questions.</w:t>
      </w:r>
    </w:p>
    <w:p w14:paraId="07EF8B4B" w14:textId="77777777" w:rsidR="0097512E" w:rsidRDefault="0097512E">
      <w:pPr>
        <w:rPr>
          <w:rFonts w:cs="Arial"/>
          <w:b/>
          <w:sz w:val="28"/>
        </w:rPr>
      </w:pPr>
      <w:r>
        <w:rPr>
          <w:rFonts w:cs="Arial"/>
          <w:b/>
          <w:sz w:val="28"/>
        </w:rPr>
        <w:br w:type="page"/>
      </w:r>
    </w:p>
    <w:p w14:paraId="5C6D2814" w14:textId="1399A22E" w:rsidR="00C922A0" w:rsidRDefault="00423EDF" w:rsidP="002B396D">
      <w:pPr>
        <w:outlineLvl w:val="0"/>
        <w:rPr>
          <w:rFonts w:cs="Arial"/>
          <w:b/>
          <w:sz w:val="28"/>
        </w:rPr>
      </w:pPr>
      <w:r w:rsidRPr="00D9155D">
        <w:rPr>
          <w:rFonts w:cs="Arial"/>
          <w:b/>
          <w:sz w:val="28"/>
        </w:rPr>
        <w:lastRenderedPageBreak/>
        <w:t>Grades 6-8</w:t>
      </w:r>
      <w:r w:rsidR="00C922A0" w:rsidRPr="00D9155D">
        <w:rPr>
          <w:rFonts w:cs="Arial"/>
          <w:b/>
          <w:sz w:val="28"/>
        </w:rPr>
        <w:t>:   THIRD QUARTER Learning Priorities Weeks 21-22</w:t>
      </w:r>
    </w:p>
    <w:p w14:paraId="7C76B82F" w14:textId="77777777" w:rsidR="0070102B" w:rsidRDefault="0070102B" w:rsidP="002B396D">
      <w:pPr>
        <w:outlineLvl w:val="0"/>
        <w:rPr>
          <w:rFonts w:cs="Arial"/>
          <w:b/>
          <w:sz w:val="28"/>
        </w:rPr>
      </w:pPr>
    </w:p>
    <w:p w14:paraId="6F3593F6" w14:textId="6DDF0FC8" w:rsidR="0070102B" w:rsidRDefault="0070102B" w:rsidP="002B396D">
      <w:pPr>
        <w:outlineLvl w:val="0"/>
        <w:rPr>
          <w:rFonts w:cs="Arial"/>
          <w:b/>
          <w:sz w:val="28"/>
        </w:rPr>
      </w:pPr>
      <w:r>
        <w:rPr>
          <w:rFonts w:cs="Arial"/>
          <w:b/>
          <w:sz w:val="28"/>
        </w:rPr>
        <w:t>LITERATURE AND NONFICTION</w:t>
      </w:r>
    </w:p>
    <w:p w14:paraId="216D62DF" w14:textId="7184E599" w:rsidR="0070102B" w:rsidRDefault="0070102B" w:rsidP="002B396D">
      <w:pPr>
        <w:outlineLvl w:val="0"/>
        <w:rPr>
          <w:rStyle w:val="Hyperlink"/>
          <w:rFonts w:ascii="Verdana" w:hAnsi="Verdana"/>
          <w:b/>
          <w:bCs/>
          <w:shd w:val="clear" w:color="auto" w:fill="FFFFFF"/>
        </w:rPr>
      </w:pPr>
      <w:r>
        <w:t xml:space="preserve">Enrich: </w:t>
      </w:r>
      <w:hyperlink r:id="rId17"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p w14:paraId="1269089C" w14:textId="77777777" w:rsidR="0070102B" w:rsidRPr="0070102B" w:rsidRDefault="0070102B" w:rsidP="002B396D">
      <w:pPr>
        <w:outlineLvl w:val="0"/>
        <w:rPr>
          <w:rFonts w:cs="Arial"/>
          <w:b/>
          <w:sz w:val="28"/>
        </w:rPr>
      </w:pPr>
    </w:p>
    <w:tbl>
      <w:tblPr>
        <w:tblW w:w="5000" w:type="pct"/>
        <w:tblCellMar>
          <w:left w:w="80" w:type="dxa"/>
          <w:right w:w="80" w:type="dxa"/>
        </w:tblCellMar>
        <w:tblLook w:val="0000" w:firstRow="0" w:lastRow="0" w:firstColumn="0" w:lastColumn="0" w:noHBand="0" w:noVBand="0"/>
      </w:tblPr>
      <w:tblGrid>
        <w:gridCol w:w="2323"/>
        <w:gridCol w:w="3583"/>
        <w:gridCol w:w="3614"/>
      </w:tblGrid>
      <w:tr w:rsidR="00C922A0" w:rsidRPr="00D9155D" w14:paraId="4D2C2826" w14:textId="77777777" w:rsidTr="00635153">
        <w:trPr>
          <w:trHeight w:val="200"/>
          <w:tblHeader/>
        </w:trPr>
        <w:tc>
          <w:tcPr>
            <w:tcW w:w="1220" w:type="pct"/>
            <w:tcBorders>
              <w:top w:val="single" w:sz="6" w:space="0" w:color="auto"/>
              <w:left w:val="single" w:sz="6" w:space="0" w:color="auto"/>
              <w:bottom w:val="double" w:sz="6" w:space="0" w:color="auto"/>
              <w:right w:val="single" w:sz="6" w:space="0" w:color="auto"/>
            </w:tcBorders>
          </w:tcPr>
          <w:p w14:paraId="62A76C91" w14:textId="77777777" w:rsidR="00C922A0" w:rsidRPr="00D9155D" w:rsidRDefault="00C922A0" w:rsidP="00635153">
            <w:pPr>
              <w:rPr>
                <w:rFonts w:cs="Arial"/>
                <w:b/>
                <w:sz w:val="20"/>
              </w:rPr>
            </w:pPr>
          </w:p>
        </w:tc>
        <w:tc>
          <w:tcPr>
            <w:tcW w:w="1882" w:type="pct"/>
            <w:tcBorders>
              <w:top w:val="single" w:sz="6" w:space="0" w:color="auto"/>
              <w:left w:val="single" w:sz="6" w:space="0" w:color="auto"/>
              <w:bottom w:val="double" w:sz="6" w:space="0" w:color="auto"/>
              <w:right w:val="single" w:sz="6" w:space="0" w:color="auto"/>
            </w:tcBorders>
          </w:tcPr>
          <w:p w14:paraId="4BFCE6B1" w14:textId="1441A5D6" w:rsidR="00C922A0" w:rsidRPr="00D9155D" w:rsidRDefault="005E0368" w:rsidP="00635153">
            <w:pPr>
              <w:rPr>
                <w:rFonts w:cs="Arial"/>
                <w:b/>
                <w:sz w:val="20"/>
              </w:rPr>
            </w:pPr>
            <w:r>
              <w:rPr>
                <w:rFonts w:cs="Arial"/>
                <w:b/>
                <w:sz w:val="20"/>
              </w:rPr>
              <w:t xml:space="preserve">Week of </w:t>
            </w:r>
            <w:r w:rsidR="002B396D">
              <w:rPr>
                <w:rFonts w:cs="Arial"/>
                <w:b/>
                <w:sz w:val="20"/>
              </w:rPr>
              <w:t>February 6</w:t>
            </w:r>
          </w:p>
        </w:tc>
        <w:tc>
          <w:tcPr>
            <w:tcW w:w="1898" w:type="pct"/>
            <w:tcBorders>
              <w:top w:val="single" w:sz="6" w:space="0" w:color="auto"/>
              <w:left w:val="single" w:sz="6" w:space="0" w:color="auto"/>
              <w:bottom w:val="double" w:sz="6" w:space="0" w:color="auto"/>
              <w:right w:val="single" w:sz="6" w:space="0" w:color="auto"/>
            </w:tcBorders>
          </w:tcPr>
          <w:p w14:paraId="402B0358" w14:textId="06CE3989" w:rsidR="00C922A0" w:rsidRPr="00D9155D" w:rsidRDefault="005E0368" w:rsidP="00635153">
            <w:pPr>
              <w:rPr>
                <w:rFonts w:cs="Arial"/>
                <w:b/>
                <w:sz w:val="20"/>
              </w:rPr>
            </w:pPr>
            <w:r>
              <w:rPr>
                <w:rFonts w:cs="Arial"/>
                <w:b/>
                <w:sz w:val="20"/>
              </w:rPr>
              <w:t xml:space="preserve">Week of </w:t>
            </w:r>
            <w:r w:rsidR="008318E0">
              <w:rPr>
                <w:rFonts w:cs="Arial"/>
                <w:b/>
                <w:sz w:val="20"/>
              </w:rPr>
              <w:t>February 13</w:t>
            </w:r>
          </w:p>
        </w:tc>
      </w:tr>
      <w:tr w:rsidR="00751628" w:rsidRPr="00D9155D" w14:paraId="50B64B91"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4D6D462D" w14:textId="77777777" w:rsidR="00751628" w:rsidRPr="00D9155D" w:rsidRDefault="00751628" w:rsidP="00B134FC">
            <w:pPr>
              <w:jc w:val="center"/>
              <w:rPr>
                <w:b/>
              </w:rPr>
            </w:pPr>
            <w:r w:rsidRPr="00D9155D">
              <w:rPr>
                <w:b/>
              </w:rPr>
              <w:t>Literature Genre</w:t>
            </w:r>
          </w:p>
          <w:p w14:paraId="2B52D18E" w14:textId="57F3D131" w:rsidR="00751628" w:rsidRPr="00D9155D" w:rsidRDefault="00751628" w:rsidP="00B134FC">
            <w:pPr>
              <w:jc w:val="center"/>
            </w:pPr>
          </w:p>
        </w:tc>
        <w:tc>
          <w:tcPr>
            <w:tcW w:w="1882" w:type="pct"/>
            <w:tcBorders>
              <w:top w:val="double" w:sz="6" w:space="0" w:color="auto"/>
              <w:left w:val="single" w:sz="6" w:space="0" w:color="auto"/>
              <w:bottom w:val="double" w:sz="6" w:space="0" w:color="auto"/>
              <w:right w:val="single" w:sz="6" w:space="0" w:color="auto"/>
            </w:tcBorders>
          </w:tcPr>
          <w:p w14:paraId="09A6E359" w14:textId="3EFC94CF" w:rsidR="00751628" w:rsidRPr="00924161" w:rsidRDefault="00751628" w:rsidP="00B134FC">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sidR="0070102B">
              <w:rPr>
                <w:sz w:val="20"/>
                <w:lang w:bidi="x-none"/>
              </w:rPr>
              <w:t xml:space="preserve">  __spiritual</w:t>
            </w:r>
          </w:p>
          <w:p w14:paraId="233DF70D" w14:textId="246BB25E" w:rsidR="00751628" w:rsidRPr="009F3E56" w:rsidRDefault="00751628" w:rsidP="00B134FC">
            <w:pPr>
              <w:jc w:val="center"/>
              <w:rPr>
                <w:sz w:val="20"/>
              </w:rPr>
            </w:pPr>
          </w:p>
        </w:tc>
        <w:tc>
          <w:tcPr>
            <w:tcW w:w="1898" w:type="pct"/>
            <w:tcBorders>
              <w:top w:val="double" w:sz="6" w:space="0" w:color="auto"/>
              <w:left w:val="single" w:sz="6" w:space="0" w:color="auto"/>
              <w:bottom w:val="double" w:sz="6" w:space="0" w:color="auto"/>
              <w:right w:val="single" w:sz="6" w:space="0" w:color="auto"/>
            </w:tcBorders>
          </w:tcPr>
          <w:p w14:paraId="785F8DD1" w14:textId="54A43FB6" w:rsidR="00751628" w:rsidRPr="00924161" w:rsidRDefault="00751628" w:rsidP="00B134FC">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sidR="0070102B">
              <w:rPr>
                <w:sz w:val="20"/>
                <w:lang w:bidi="x-none"/>
              </w:rPr>
              <w:t xml:space="preserve">  __spiritual</w:t>
            </w:r>
          </w:p>
          <w:p w14:paraId="1B3B659F" w14:textId="52A677D2" w:rsidR="00751628" w:rsidRPr="009F3E56" w:rsidRDefault="00751628" w:rsidP="00B134FC">
            <w:pPr>
              <w:jc w:val="center"/>
              <w:rPr>
                <w:sz w:val="20"/>
              </w:rPr>
            </w:pPr>
          </w:p>
        </w:tc>
      </w:tr>
      <w:bookmarkStart w:id="1" w:name="_Hlk272740755"/>
      <w:tr w:rsidR="00751628" w:rsidRPr="00D9155D" w14:paraId="175D74D9"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320D2A33" w14:textId="77777777" w:rsidR="00751628" w:rsidRPr="00D9155D" w:rsidRDefault="00751628" w:rsidP="00635153">
            <w:pPr>
              <w:rPr>
                <w:rFonts w:cs="Arial"/>
                <w:b/>
              </w:rPr>
            </w:pPr>
            <w:r w:rsidRPr="00D9155D">
              <w:rPr>
                <w:rFonts w:cs="Arial"/>
                <w:b/>
              </w:rPr>
              <w:fldChar w:fldCharType="begin"/>
            </w:r>
            <w:r w:rsidRPr="00D9155D">
              <w:rPr>
                <w:rFonts w:cs="Arial"/>
                <w:b/>
              </w:rPr>
              <w:instrText xml:space="preserve"> HYPERLINK "http://teacher.depaul.edu/html/Guide_Assess_Fiction.html" </w:instrText>
            </w:r>
            <w:r w:rsidRPr="00D9155D">
              <w:rPr>
                <w:rFonts w:cs="Arial"/>
                <w:b/>
              </w:rPr>
              <w:fldChar w:fldCharType="separate"/>
            </w:r>
            <w:r w:rsidRPr="00D9155D">
              <w:rPr>
                <w:rStyle w:val="Hyperlink"/>
                <w:rFonts w:cs="Arial"/>
                <w:b/>
                <w:color w:val="auto"/>
              </w:rPr>
              <w:t xml:space="preserve">Reading </w:t>
            </w:r>
            <w:r w:rsidRPr="00D9155D">
              <w:rPr>
                <w:rStyle w:val="Hyperlink"/>
                <w:rFonts w:cs="Arial"/>
                <w:b/>
                <w:i/>
                <w:color w:val="auto"/>
              </w:rPr>
              <w:t>Literature</w:t>
            </w:r>
            <w:r w:rsidRPr="00D9155D">
              <w:rPr>
                <w:rFonts w:cs="Arial"/>
                <w:b/>
              </w:rPr>
              <w:fldChar w:fldCharType="end"/>
            </w:r>
          </w:p>
          <w:p w14:paraId="0BD0DA10" w14:textId="77777777" w:rsidR="00751628" w:rsidRDefault="00751628" w:rsidP="00635153">
            <w:pPr>
              <w:rPr>
                <w:rFonts w:cs="Arial"/>
                <w:sz w:val="20"/>
              </w:rPr>
            </w:pPr>
            <w:r w:rsidRPr="00D9155D">
              <w:rPr>
                <w:rFonts w:cs="Arial"/>
                <w:sz w:val="20"/>
              </w:rPr>
              <w:t xml:space="preserve">CCSSR9  Compare and contrast texts </w:t>
            </w:r>
          </w:p>
          <w:p w14:paraId="664A4A50" w14:textId="77777777" w:rsidR="00B134FC" w:rsidRDefault="00B134FC" w:rsidP="00635153">
            <w:pPr>
              <w:rPr>
                <w:rFonts w:cs="Arial"/>
                <w:sz w:val="20"/>
              </w:rPr>
            </w:pPr>
          </w:p>
          <w:p w14:paraId="3E18ABB0" w14:textId="4D7254BA" w:rsidR="00B134FC" w:rsidRPr="00D9155D" w:rsidRDefault="00B134FC" w:rsidP="00635153">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14:paraId="5580D2DB" w14:textId="77777777" w:rsidR="00751628" w:rsidRPr="009F3E56" w:rsidRDefault="00751628" w:rsidP="0024588E">
            <w:pPr>
              <w:pStyle w:val="ListParagraph"/>
              <w:numPr>
                <w:ilvl w:val="0"/>
                <w:numId w:val="101"/>
              </w:numPr>
              <w:rPr>
                <w:sz w:val="20"/>
              </w:rPr>
            </w:pPr>
            <w:r w:rsidRPr="009F3E56">
              <w:rPr>
                <w:sz w:val="20"/>
              </w:rPr>
              <w:t>Compare two stories with same general message/theme.</w:t>
            </w:r>
          </w:p>
          <w:p w14:paraId="1DA5710C" w14:textId="77777777" w:rsidR="00751628" w:rsidRPr="009F3E56" w:rsidRDefault="00751628" w:rsidP="0024588E">
            <w:pPr>
              <w:pStyle w:val="ListParagraph"/>
              <w:numPr>
                <w:ilvl w:val="0"/>
                <w:numId w:val="101"/>
              </w:numPr>
              <w:rPr>
                <w:sz w:val="20"/>
              </w:rPr>
            </w:pPr>
            <w:r w:rsidRPr="009F3E56">
              <w:rPr>
                <w:sz w:val="20"/>
              </w:rPr>
              <w:t>How does the writer accomplish purpose—not simply to entertain but what is the message the writer wants you to gain from the story or poem?</w:t>
            </w:r>
          </w:p>
          <w:p w14:paraId="67567727" w14:textId="77777777" w:rsidR="00751628" w:rsidRPr="009F3E56" w:rsidRDefault="00751628" w:rsidP="0024588E">
            <w:pPr>
              <w:pStyle w:val="ListParagraph"/>
              <w:numPr>
                <w:ilvl w:val="0"/>
                <w:numId w:val="101"/>
              </w:numPr>
              <w:rPr>
                <w:sz w:val="20"/>
              </w:rPr>
            </w:pPr>
            <w:r w:rsidRPr="009F3E56">
              <w:rPr>
                <w:sz w:val="20"/>
              </w:rPr>
              <w:t>How does the narrator’s point of view influence how the events are described?</w:t>
            </w:r>
          </w:p>
          <w:p w14:paraId="56A50206" w14:textId="52429088" w:rsidR="00751628" w:rsidRPr="009F3E56" w:rsidRDefault="00751628" w:rsidP="0024588E">
            <w:pPr>
              <w:pStyle w:val="ListParagraph"/>
              <w:numPr>
                <w:ilvl w:val="0"/>
                <w:numId w:val="101"/>
              </w:numPr>
              <w:rPr>
                <w:sz w:val="20"/>
              </w:rPr>
            </w:pPr>
            <w:r w:rsidRPr="009F3E56">
              <w:rPr>
                <w:sz w:val="20"/>
              </w:rPr>
              <w:t xml:space="preserve">Which techniques do the writers use?  </w:t>
            </w:r>
          </w:p>
          <w:p w14:paraId="7F0106CB" w14:textId="134B8051" w:rsidR="00751628" w:rsidRPr="009F3E56" w:rsidRDefault="00751628" w:rsidP="0024588E">
            <w:pPr>
              <w:pStyle w:val="ListParagraph"/>
              <w:numPr>
                <w:ilvl w:val="0"/>
                <w:numId w:val="101"/>
              </w:numPr>
              <w:rPr>
                <w:sz w:val="20"/>
              </w:rPr>
            </w:pPr>
            <w:r w:rsidRPr="009F3E56">
              <w:rPr>
                <w:sz w:val="20"/>
              </w:rPr>
              <w:t>How are the stories alike/different?</w:t>
            </w:r>
          </w:p>
        </w:tc>
        <w:tc>
          <w:tcPr>
            <w:tcW w:w="1898" w:type="pct"/>
            <w:tcBorders>
              <w:top w:val="double" w:sz="6" w:space="0" w:color="auto"/>
              <w:left w:val="single" w:sz="6" w:space="0" w:color="auto"/>
              <w:bottom w:val="double" w:sz="6" w:space="0" w:color="auto"/>
              <w:right w:val="single" w:sz="6" w:space="0" w:color="auto"/>
            </w:tcBorders>
          </w:tcPr>
          <w:p w14:paraId="53A751BC" w14:textId="77777777" w:rsidR="00751628" w:rsidRPr="009F3E56" w:rsidRDefault="00751628" w:rsidP="0024588E">
            <w:pPr>
              <w:pStyle w:val="ListParagraph"/>
              <w:numPr>
                <w:ilvl w:val="0"/>
                <w:numId w:val="102"/>
              </w:numPr>
              <w:rPr>
                <w:sz w:val="20"/>
              </w:rPr>
            </w:pPr>
            <w:r w:rsidRPr="009F3E56">
              <w:rPr>
                <w:sz w:val="20"/>
              </w:rPr>
              <w:t>Compare two stories with same general message/theme.</w:t>
            </w:r>
          </w:p>
          <w:p w14:paraId="565F2C49" w14:textId="77777777" w:rsidR="00751628" w:rsidRPr="009F3E56" w:rsidRDefault="00751628" w:rsidP="0024588E">
            <w:pPr>
              <w:pStyle w:val="ListParagraph"/>
              <w:numPr>
                <w:ilvl w:val="0"/>
                <w:numId w:val="102"/>
              </w:numPr>
              <w:rPr>
                <w:sz w:val="20"/>
              </w:rPr>
            </w:pPr>
            <w:r w:rsidRPr="009F3E56">
              <w:rPr>
                <w:sz w:val="20"/>
              </w:rPr>
              <w:t>How does the writer accomplish purpose—not simply to entertain but what is the message the writer wants you to gain from the story or poem?</w:t>
            </w:r>
          </w:p>
          <w:p w14:paraId="3F50D707" w14:textId="77777777" w:rsidR="00751628" w:rsidRPr="009F3E56" w:rsidRDefault="00751628" w:rsidP="0024588E">
            <w:pPr>
              <w:pStyle w:val="ListParagraph"/>
              <w:numPr>
                <w:ilvl w:val="0"/>
                <w:numId w:val="102"/>
              </w:numPr>
              <w:rPr>
                <w:sz w:val="20"/>
              </w:rPr>
            </w:pPr>
            <w:r w:rsidRPr="009F3E56">
              <w:rPr>
                <w:sz w:val="20"/>
              </w:rPr>
              <w:t>How does the narrator’s point of view influence how the events are described?</w:t>
            </w:r>
          </w:p>
          <w:p w14:paraId="48CF47D2" w14:textId="77777777" w:rsidR="00751628" w:rsidRPr="009F3E56" w:rsidRDefault="00751628" w:rsidP="0024588E">
            <w:pPr>
              <w:pStyle w:val="ListParagraph"/>
              <w:numPr>
                <w:ilvl w:val="0"/>
                <w:numId w:val="102"/>
              </w:numPr>
              <w:rPr>
                <w:sz w:val="20"/>
              </w:rPr>
            </w:pPr>
            <w:r w:rsidRPr="009F3E56">
              <w:rPr>
                <w:sz w:val="20"/>
              </w:rPr>
              <w:t xml:space="preserve">Which techniques do the writers use?  </w:t>
            </w:r>
          </w:p>
          <w:p w14:paraId="5E199B08" w14:textId="53032957" w:rsidR="00751628" w:rsidRPr="009F3E56" w:rsidRDefault="00751628" w:rsidP="0024588E">
            <w:pPr>
              <w:pStyle w:val="ListParagraph"/>
              <w:numPr>
                <w:ilvl w:val="0"/>
                <w:numId w:val="102"/>
              </w:numPr>
              <w:rPr>
                <w:sz w:val="20"/>
              </w:rPr>
            </w:pPr>
            <w:r w:rsidRPr="009F3E56">
              <w:rPr>
                <w:sz w:val="20"/>
              </w:rPr>
              <w:t>How are the stories alike/different?</w:t>
            </w:r>
          </w:p>
        </w:tc>
      </w:tr>
      <w:tr w:rsidR="009B198A" w:rsidRPr="00D9155D" w14:paraId="103788AF"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11C90919" w14:textId="77777777" w:rsidR="009B198A" w:rsidRPr="00D9155D" w:rsidRDefault="00DC2230" w:rsidP="009B198A">
            <w:pPr>
              <w:rPr>
                <w:b/>
              </w:rPr>
            </w:pPr>
            <w:hyperlink r:id="rId18" w:history="1">
              <w:r w:rsidR="009B198A" w:rsidRPr="00D9155D">
                <w:rPr>
                  <w:rStyle w:val="Hyperlink"/>
                  <w:b/>
                  <w:color w:val="auto"/>
                </w:rPr>
                <w:t>Word Patterns and Grammar</w:t>
              </w:r>
            </w:hyperlink>
          </w:p>
          <w:p w14:paraId="686EB203" w14:textId="77777777" w:rsidR="009B198A" w:rsidRPr="00D9155D" w:rsidRDefault="009B198A" w:rsidP="009B198A">
            <w:pPr>
              <w:rPr>
                <w:sz w:val="20"/>
              </w:rPr>
            </w:pPr>
            <w:r w:rsidRPr="00D9155D">
              <w:rPr>
                <w:sz w:val="20"/>
              </w:rPr>
              <w:t xml:space="preserve">CCSSR4  </w:t>
            </w:r>
          </w:p>
          <w:p w14:paraId="79B00FB1" w14:textId="77777777" w:rsidR="009B198A" w:rsidRPr="00D9155D" w:rsidRDefault="009B198A" w:rsidP="009B198A">
            <w:pPr>
              <w:rPr>
                <w:sz w:val="20"/>
              </w:rPr>
            </w:pPr>
            <w:r w:rsidRPr="00D9155D">
              <w:rPr>
                <w:sz w:val="20"/>
              </w:rPr>
              <w:t>Structure and use</w:t>
            </w:r>
          </w:p>
          <w:p w14:paraId="1D0AC8D6" w14:textId="7256DF5A" w:rsidR="009B198A" w:rsidRDefault="009B198A" w:rsidP="00B134FC">
            <w:pPr>
              <w:jc w:val="center"/>
              <w:rPr>
                <w:b/>
              </w:rPr>
            </w:pPr>
            <w:r w:rsidRPr="00D9155D">
              <w:rPr>
                <w:sz w:val="20"/>
              </w:rPr>
              <w:t>Infer from context</w:t>
            </w:r>
          </w:p>
        </w:tc>
        <w:tc>
          <w:tcPr>
            <w:tcW w:w="1882" w:type="pct"/>
            <w:tcBorders>
              <w:top w:val="double" w:sz="6" w:space="0" w:color="auto"/>
              <w:left w:val="single" w:sz="6" w:space="0" w:color="auto"/>
              <w:bottom w:val="double" w:sz="6" w:space="0" w:color="auto"/>
              <w:right w:val="single" w:sz="6" w:space="0" w:color="auto"/>
            </w:tcBorders>
          </w:tcPr>
          <w:p w14:paraId="09C368D3" w14:textId="77777777" w:rsidR="009B198A" w:rsidRPr="009F3E56" w:rsidRDefault="009B198A" w:rsidP="0024588E">
            <w:pPr>
              <w:pStyle w:val="ListParagraph"/>
              <w:widowControl w:val="0"/>
              <w:numPr>
                <w:ilvl w:val="0"/>
                <w:numId w:val="106"/>
              </w:numPr>
              <w:rPr>
                <w:rFonts w:cs="Arial"/>
                <w:sz w:val="20"/>
              </w:rPr>
            </w:pPr>
            <w:r>
              <w:rPr>
                <w:rFonts w:cs="Arial"/>
                <w:sz w:val="20"/>
              </w:rPr>
              <w:t>Possessives and plurals</w:t>
            </w:r>
          </w:p>
          <w:p w14:paraId="28991423" w14:textId="77777777" w:rsidR="009B198A" w:rsidRPr="009F3E56" w:rsidRDefault="009B198A" w:rsidP="009B198A">
            <w:pPr>
              <w:widowControl w:val="0"/>
              <w:rPr>
                <w:rFonts w:cs="Arial"/>
                <w:sz w:val="20"/>
              </w:rPr>
            </w:pPr>
          </w:p>
          <w:p w14:paraId="13A64002" w14:textId="77777777" w:rsidR="009B198A" w:rsidRPr="009F3E56" w:rsidRDefault="009B198A" w:rsidP="009B198A">
            <w:pPr>
              <w:widowControl w:val="0"/>
              <w:rPr>
                <w:rFonts w:cs="Arial"/>
                <w:sz w:val="20"/>
              </w:rPr>
            </w:pPr>
          </w:p>
          <w:p w14:paraId="41C78293" w14:textId="77777777" w:rsidR="009B198A" w:rsidRPr="00D9155D" w:rsidRDefault="009B198A" w:rsidP="00B134FC">
            <w:pPr>
              <w:tabs>
                <w:tab w:val="left" w:pos="90"/>
              </w:tabs>
              <w:jc w:val="center"/>
              <w:rPr>
                <w:sz w:val="20"/>
              </w:rPr>
            </w:pPr>
          </w:p>
        </w:tc>
        <w:tc>
          <w:tcPr>
            <w:tcW w:w="1898" w:type="pct"/>
            <w:tcBorders>
              <w:top w:val="double" w:sz="6" w:space="0" w:color="auto"/>
              <w:left w:val="single" w:sz="6" w:space="0" w:color="auto"/>
              <w:bottom w:val="double" w:sz="6" w:space="0" w:color="auto"/>
              <w:right w:val="single" w:sz="6" w:space="0" w:color="auto"/>
            </w:tcBorders>
          </w:tcPr>
          <w:p w14:paraId="6BF25687" w14:textId="77777777" w:rsidR="009B198A" w:rsidRPr="009F3E56" w:rsidRDefault="009B198A" w:rsidP="0024588E">
            <w:pPr>
              <w:pStyle w:val="ListParagraph"/>
              <w:widowControl w:val="0"/>
              <w:numPr>
                <w:ilvl w:val="0"/>
                <w:numId w:val="106"/>
              </w:numPr>
              <w:rPr>
                <w:rFonts w:cs="Arial"/>
                <w:sz w:val="20"/>
              </w:rPr>
            </w:pPr>
            <w:r>
              <w:rPr>
                <w:rFonts w:cs="Arial"/>
                <w:sz w:val="20"/>
              </w:rPr>
              <w:t xml:space="preserve">Contractions </w:t>
            </w:r>
          </w:p>
          <w:p w14:paraId="1DE90A29" w14:textId="77777777" w:rsidR="009B198A" w:rsidRPr="00D9155D" w:rsidRDefault="009B198A" w:rsidP="00B134FC">
            <w:pPr>
              <w:tabs>
                <w:tab w:val="left" w:pos="90"/>
              </w:tabs>
              <w:jc w:val="center"/>
              <w:rPr>
                <w:sz w:val="20"/>
              </w:rPr>
            </w:pPr>
          </w:p>
        </w:tc>
      </w:tr>
      <w:tr w:rsidR="009B198A" w:rsidRPr="00D9155D" w14:paraId="61F80D27"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4AEE7606" w14:textId="77777777" w:rsidR="009B198A" w:rsidRPr="00D9155D" w:rsidRDefault="00DC2230" w:rsidP="009B198A">
            <w:pPr>
              <w:rPr>
                <w:rFonts w:cs="Arial"/>
                <w:b/>
              </w:rPr>
            </w:pPr>
            <w:hyperlink r:id="rId19" w:history="1">
              <w:r w:rsidR="009B198A" w:rsidRPr="00D9155D">
                <w:rPr>
                  <w:rStyle w:val="Hyperlink"/>
                  <w:rFonts w:cs="Arial"/>
                  <w:b/>
                  <w:color w:val="auto"/>
                </w:rPr>
                <w:t>Writing</w:t>
              </w:r>
            </w:hyperlink>
            <w:r w:rsidR="009B198A" w:rsidRPr="00D9155D">
              <w:rPr>
                <w:rFonts w:cs="Arial"/>
                <w:b/>
              </w:rPr>
              <w:t xml:space="preserve">  </w:t>
            </w:r>
          </w:p>
          <w:p w14:paraId="7160DBBB" w14:textId="4DCCA4DD" w:rsidR="009B198A" w:rsidRPr="0070102B" w:rsidRDefault="0070102B" w:rsidP="0070102B">
            <w:pPr>
              <w:rPr>
                <w:rFonts w:cs="Arial"/>
                <w:sz w:val="20"/>
              </w:rPr>
            </w:pPr>
            <w:r w:rsidRPr="00D9155D">
              <w:rPr>
                <w:rFonts w:cs="Arial"/>
                <w:sz w:val="20"/>
              </w:rPr>
              <w:t>A</w:t>
            </w:r>
            <w:r w:rsidR="009B198A" w:rsidRPr="00D9155D">
              <w:rPr>
                <w:rFonts w:cs="Arial"/>
                <w:sz w:val="20"/>
              </w:rPr>
              <w:t>rgumentative</w:t>
            </w:r>
            <w:r>
              <w:rPr>
                <w:rFonts w:cs="Arial"/>
                <w:sz w:val="20"/>
              </w:rPr>
              <w:t xml:space="preserve"> and Literary analysis CCSSW1 and CCSSR 5, 6 (aligns with PARCC)</w:t>
            </w:r>
          </w:p>
        </w:tc>
        <w:tc>
          <w:tcPr>
            <w:tcW w:w="1882" w:type="pct"/>
            <w:tcBorders>
              <w:top w:val="double" w:sz="6" w:space="0" w:color="auto"/>
              <w:left w:val="single" w:sz="6" w:space="0" w:color="auto"/>
              <w:bottom w:val="double" w:sz="6" w:space="0" w:color="auto"/>
              <w:right w:val="single" w:sz="6" w:space="0" w:color="auto"/>
            </w:tcBorders>
          </w:tcPr>
          <w:p w14:paraId="2BDA840E" w14:textId="65C2790A" w:rsidR="009B198A" w:rsidRPr="00D9155D" w:rsidRDefault="009B198A" w:rsidP="00B134FC">
            <w:pPr>
              <w:tabs>
                <w:tab w:val="left" w:pos="90"/>
              </w:tabs>
              <w:jc w:val="center"/>
              <w:rPr>
                <w:sz w:val="20"/>
              </w:rPr>
            </w:pPr>
            <w:r>
              <w:rPr>
                <w:rFonts w:cs="Arial"/>
                <w:sz w:val="20"/>
              </w:rPr>
              <w:t>Write a letter to the author of a passage; explain what you think are the best features of the passage.</w:t>
            </w:r>
          </w:p>
        </w:tc>
        <w:tc>
          <w:tcPr>
            <w:tcW w:w="1898" w:type="pct"/>
            <w:tcBorders>
              <w:top w:val="double" w:sz="6" w:space="0" w:color="auto"/>
              <w:left w:val="single" w:sz="6" w:space="0" w:color="auto"/>
              <w:bottom w:val="double" w:sz="6" w:space="0" w:color="auto"/>
              <w:right w:val="single" w:sz="6" w:space="0" w:color="auto"/>
            </w:tcBorders>
          </w:tcPr>
          <w:p w14:paraId="7908CEF2" w14:textId="70AA591C" w:rsidR="009B198A" w:rsidRPr="00D9155D" w:rsidRDefault="009B198A" w:rsidP="00B134FC">
            <w:pPr>
              <w:tabs>
                <w:tab w:val="left" w:pos="90"/>
              </w:tabs>
              <w:jc w:val="center"/>
              <w:rPr>
                <w:sz w:val="20"/>
              </w:rPr>
            </w:pPr>
            <w:r>
              <w:rPr>
                <w:rFonts w:cs="Arial"/>
                <w:sz w:val="20"/>
              </w:rPr>
              <w:t>Write a letter to the author of a passage that supports a position.  Tell how to strengthen the support for a claim the writer makes.</w:t>
            </w:r>
          </w:p>
        </w:tc>
      </w:tr>
      <w:tr w:rsidR="009B198A" w:rsidRPr="00D9155D" w14:paraId="25C0DB58"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253F7CF5" w14:textId="2BFB3EA8" w:rsidR="009B198A" w:rsidRDefault="009B198A" w:rsidP="00B134FC">
            <w:pPr>
              <w:jc w:val="center"/>
            </w:pPr>
            <w:r>
              <w:rPr>
                <w:b/>
              </w:rPr>
              <w:t>Nonfiction Sources</w:t>
            </w:r>
          </w:p>
        </w:tc>
        <w:tc>
          <w:tcPr>
            <w:tcW w:w="1882" w:type="pct"/>
            <w:tcBorders>
              <w:top w:val="double" w:sz="6" w:space="0" w:color="auto"/>
              <w:left w:val="single" w:sz="6" w:space="0" w:color="auto"/>
              <w:bottom w:val="double" w:sz="6" w:space="0" w:color="auto"/>
              <w:right w:val="single" w:sz="6" w:space="0" w:color="auto"/>
            </w:tcBorders>
          </w:tcPr>
          <w:p w14:paraId="609F7471" w14:textId="70D14E54" w:rsidR="009B198A" w:rsidRDefault="009B198A" w:rsidP="00B134FC">
            <w:pPr>
              <w:tabs>
                <w:tab w:val="left" w:pos="90"/>
              </w:tabs>
              <w:jc w:val="center"/>
              <w:rPr>
                <w:sz w:val="20"/>
              </w:rPr>
            </w:pPr>
            <w:r w:rsidRPr="00D9155D">
              <w:rPr>
                <w:sz w:val="20"/>
              </w:rPr>
              <w:t>__ topic/trade book _ biography</w:t>
            </w:r>
          </w:p>
          <w:p w14:paraId="0FA99C3F" w14:textId="604302D8" w:rsidR="009B198A" w:rsidRPr="009F3E56" w:rsidRDefault="009B198A" w:rsidP="00B134FC">
            <w:pPr>
              <w:jc w:val="center"/>
              <w:rPr>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98" w:type="pct"/>
            <w:tcBorders>
              <w:top w:val="double" w:sz="6" w:space="0" w:color="auto"/>
              <w:left w:val="single" w:sz="6" w:space="0" w:color="auto"/>
              <w:bottom w:val="double" w:sz="6" w:space="0" w:color="auto"/>
              <w:right w:val="single" w:sz="6" w:space="0" w:color="auto"/>
            </w:tcBorders>
          </w:tcPr>
          <w:p w14:paraId="05D0F29D" w14:textId="28B6E736" w:rsidR="009B198A" w:rsidRDefault="009B198A" w:rsidP="00B134FC">
            <w:pPr>
              <w:tabs>
                <w:tab w:val="left" w:pos="90"/>
              </w:tabs>
              <w:jc w:val="center"/>
              <w:rPr>
                <w:sz w:val="20"/>
              </w:rPr>
            </w:pPr>
            <w:r w:rsidRPr="00D9155D">
              <w:rPr>
                <w:sz w:val="20"/>
              </w:rPr>
              <w:t>__ topic/trade book _ biography</w:t>
            </w:r>
          </w:p>
          <w:p w14:paraId="3BF811DB" w14:textId="77777777" w:rsidR="009B198A" w:rsidRDefault="009B198A" w:rsidP="00B134FC">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78DBDD2C" w14:textId="36D1C777" w:rsidR="009B198A" w:rsidRPr="009F3E56" w:rsidRDefault="009B198A" w:rsidP="00B134FC">
            <w:pPr>
              <w:jc w:val="center"/>
              <w:rPr>
                <w:i/>
                <w:sz w:val="20"/>
              </w:rPr>
            </w:pPr>
            <w:r>
              <w:rPr>
                <w:sz w:val="20"/>
              </w:rPr>
              <w:t>__primary source</w:t>
            </w:r>
          </w:p>
        </w:tc>
      </w:tr>
      <w:tr w:rsidR="009B198A" w:rsidRPr="00D9155D" w14:paraId="1A452735"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775874BB" w14:textId="77777777" w:rsidR="009B198A" w:rsidRDefault="00DC2230" w:rsidP="00635153">
            <w:pPr>
              <w:rPr>
                <w:rStyle w:val="Hyperlink"/>
                <w:b/>
                <w:color w:val="auto"/>
                <w:lang w:bidi="x-none"/>
              </w:rPr>
            </w:pPr>
            <w:hyperlink r:id="rId20" w:history="1">
              <w:r w:rsidR="009B198A" w:rsidRPr="00D9155D">
                <w:rPr>
                  <w:rStyle w:val="Hyperlink"/>
                  <w:b/>
                  <w:color w:val="auto"/>
                  <w:lang w:bidi="x-none"/>
                </w:rPr>
                <w:t>Science</w:t>
              </w:r>
            </w:hyperlink>
          </w:p>
          <w:p w14:paraId="0461EB67" w14:textId="3B907169" w:rsidR="009B198A" w:rsidRPr="00B134FC" w:rsidRDefault="009B198A" w:rsidP="00635153">
            <w:pPr>
              <w:rPr>
                <w:b/>
                <w:sz w:val="20"/>
              </w:rPr>
            </w:pPr>
            <w:r>
              <w:rPr>
                <w:b/>
                <w:sz w:val="20"/>
              </w:rPr>
              <w:t>DEVELOP NONFICTION LITERACY</w:t>
            </w:r>
          </w:p>
          <w:p w14:paraId="17832A37" w14:textId="4552E0C1" w:rsidR="009B198A" w:rsidRDefault="009B198A" w:rsidP="00635153">
            <w:pPr>
              <w:rPr>
                <w:sz w:val="20"/>
              </w:rPr>
            </w:pPr>
            <w:r w:rsidRPr="00D9155D">
              <w:rPr>
                <w:sz w:val="20"/>
              </w:rPr>
              <w:t>How do you read nonfiction?</w:t>
            </w:r>
            <w:r>
              <w:rPr>
                <w:sz w:val="20"/>
              </w:rPr>
              <w:t xml:space="preserve"> CCSSR5 </w:t>
            </w:r>
          </w:p>
          <w:p w14:paraId="2F5B9C51" w14:textId="551E04B1" w:rsidR="009B198A" w:rsidRPr="00D9155D" w:rsidRDefault="009B198A" w:rsidP="00635153">
            <w:pPr>
              <w:rPr>
                <w:b/>
                <w:sz w:val="20"/>
                <w:lang w:bidi="x-none"/>
              </w:rPr>
            </w:pPr>
            <w:r>
              <w:rPr>
                <w:sz w:val="20"/>
              </w:rPr>
              <w:t>:</w:t>
            </w:r>
          </w:p>
          <w:p w14:paraId="1DF73242" w14:textId="77777777" w:rsidR="009B198A" w:rsidRPr="00D9155D" w:rsidRDefault="009B198A" w:rsidP="00635153">
            <w:pPr>
              <w:rPr>
                <w:rFonts w:cs="Arial"/>
                <w:b/>
                <w:sz w:val="20"/>
              </w:rPr>
            </w:pPr>
          </w:p>
        </w:tc>
        <w:tc>
          <w:tcPr>
            <w:tcW w:w="1882" w:type="pct"/>
            <w:tcBorders>
              <w:top w:val="double" w:sz="6" w:space="0" w:color="auto"/>
              <w:left w:val="single" w:sz="6" w:space="0" w:color="auto"/>
              <w:bottom w:val="double" w:sz="6" w:space="0" w:color="auto"/>
              <w:right w:val="single" w:sz="6" w:space="0" w:color="auto"/>
            </w:tcBorders>
          </w:tcPr>
          <w:p w14:paraId="26CDB67D" w14:textId="178537CA" w:rsidR="009B198A" w:rsidRPr="009F3E56" w:rsidRDefault="009B198A" w:rsidP="0024588E">
            <w:pPr>
              <w:pStyle w:val="ListParagraph"/>
              <w:numPr>
                <w:ilvl w:val="0"/>
                <w:numId w:val="103"/>
              </w:numPr>
              <w:rPr>
                <w:i/>
                <w:sz w:val="20"/>
              </w:rPr>
            </w:pPr>
            <w:r w:rsidRPr="009F3E56">
              <w:rPr>
                <w:i/>
                <w:sz w:val="20"/>
              </w:rPr>
              <w:t>Answer one big question with two texts</w:t>
            </w:r>
            <w:r>
              <w:rPr>
                <w:i/>
                <w:sz w:val="20"/>
              </w:rPr>
              <w:t xml:space="preserve"> or one text and a video</w:t>
            </w:r>
            <w:r w:rsidRPr="009F3E56">
              <w:rPr>
                <w:i/>
                <w:sz w:val="20"/>
              </w:rPr>
              <w:t>.</w:t>
            </w:r>
          </w:p>
          <w:p w14:paraId="3CDEA1A4" w14:textId="77777777" w:rsidR="009B198A" w:rsidRPr="009F3E56" w:rsidRDefault="009B198A" w:rsidP="0024588E">
            <w:pPr>
              <w:pStyle w:val="ListParagraph"/>
              <w:numPr>
                <w:ilvl w:val="0"/>
                <w:numId w:val="103"/>
              </w:numPr>
              <w:rPr>
                <w:i/>
                <w:sz w:val="20"/>
              </w:rPr>
            </w:pPr>
            <w:r w:rsidRPr="009F3E56">
              <w:rPr>
                <w:i/>
                <w:sz w:val="20"/>
              </w:rPr>
              <w:t>Use text features to locate information to respond to analytic questions.</w:t>
            </w:r>
          </w:p>
          <w:p w14:paraId="39431C33" w14:textId="3824F684" w:rsidR="009B198A" w:rsidRPr="009F3E56" w:rsidRDefault="009B198A" w:rsidP="0024588E">
            <w:pPr>
              <w:pStyle w:val="ListParagraph"/>
              <w:numPr>
                <w:ilvl w:val="0"/>
                <w:numId w:val="103"/>
              </w:numPr>
              <w:rPr>
                <w:i/>
                <w:sz w:val="20"/>
              </w:rPr>
            </w:pPr>
            <w:r w:rsidRPr="009F3E56">
              <w:rPr>
                <w:i/>
                <w:sz w:val="20"/>
              </w:rPr>
              <w:t>Then use text structure to summarize.</w:t>
            </w:r>
          </w:p>
        </w:tc>
        <w:tc>
          <w:tcPr>
            <w:tcW w:w="1898" w:type="pct"/>
            <w:tcBorders>
              <w:top w:val="double" w:sz="6" w:space="0" w:color="auto"/>
              <w:left w:val="single" w:sz="6" w:space="0" w:color="auto"/>
              <w:bottom w:val="double" w:sz="6" w:space="0" w:color="auto"/>
              <w:right w:val="single" w:sz="6" w:space="0" w:color="auto"/>
            </w:tcBorders>
          </w:tcPr>
          <w:p w14:paraId="62CB7C3D" w14:textId="6CB9F488" w:rsidR="009B198A" w:rsidRPr="009F3E56" w:rsidRDefault="009B198A" w:rsidP="0024588E">
            <w:pPr>
              <w:pStyle w:val="ListParagraph"/>
              <w:numPr>
                <w:ilvl w:val="0"/>
                <w:numId w:val="104"/>
              </w:numPr>
              <w:rPr>
                <w:i/>
                <w:sz w:val="20"/>
              </w:rPr>
            </w:pPr>
            <w:r w:rsidRPr="009F3E56">
              <w:rPr>
                <w:i/>
                <w:sz w:val="20"/>
              </w:rPr>
              <w:t>Answer one big question with two texts</w:t>
            </w:r>
            <w:r>
              <w:rPr>
                <w:i/>
                <w:sz w:val="20"/>
              </w:rPr>
              <w:t xml:space="preserve"> or two texts and a video</w:t>
            </w:r>
            <w:r w:rsidRPr="009F3E56">
              <w:rPr>
                <w:i/>
                <w:sz w:val="20"/>
              </w:rPr>
              <w:t>.</w:t>
            </w:r>
          </w:p>
          <w:p w14:paraId="336A2533" w14:textId="77777777" w:rsidR="009B198A" w:rsidRPr="009F3E56" w:rsidRDefault="009B198A" w:rsidP="0024588E">
            <w:pPr>
              <w:pStyle w:val="ListParagraph"/>
              <w:numPr>
                <w:ilvl w:val="0"/>
                <w:numId w:val="104"/>
              </w:numPr>
              <w:rPr>
                <w:i/>
                <w:sz w:val="20"/>
              </w:rPr>
            </w:pPr>
            <w:r w:rsidRPr="009F3E56">
              <w:rPr>
                <w:i/>
                <w:sz w:val="20"/>
              </w:rPr>
              <w:t>Use text features to locate information to respond to analytic questions.</w:t>
            </w:r>
          </w:p>
          <w:p w14:paraId="51508D2F" w14:textId="5F9E03DA" w:rsidR="009B198A" w:rsidRPr="009F3E56" w:rsidRDefault="009B198A" w:rsidP="0024588E">
            <w:pPr>
              <w:pStyle w:val="ListParagraph"/>
              <w:numPr>
                <w:ilvl w:val="0"/>
                <w:numId w:val="104"/>
              </w:numPr>
              <w:rPr>
                <w:i/>
                <w:sz w:val="20"/>
              </w:rPr>
            </w:pPr>
            <w:r w:rsidRPr="009F3E56">
              <w:rPr>
                <w:i/>
                <w:sz w:val="20"/>
              </w:rPr>
              <w:t>Then use text structure to summarize.</w:t>
            </w:r>
          </w:p>
        </w:tc>
      </w:tr>
      <w:tr w:rsidR="009B198A" w:rsidRPr="00D9155D" w14:paraId="1ED84784"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69FDDBA4" w14:textId="77777777" w:rsidR="009B198A" w:rsidRDefault="00DC2230" w:rsidP="00635153">
            <w:pPr>
              <w:rPr>
                <w:rStyle w:val="Hyperlink"/>
                <w:b/>
                <w:color w:val="auto"/>
                <w:lang w:bidi="x-none"/>
              </w:rPr>
            </w:pPr>
            <w:hyperlink r:id="rId21" w:history="1">
              <w:r w:rsidR="009B198A" w:rsidRPr="00D9155D">
                <w:rPr>
                  <w:rStyle w:val="Hyperlink"/>
                  <w:b/>
                  <w:color w:val="auto"/>
                  <w:lang w:bidi="x-none"/>
                </w:rPr>
                <w:t>Social Science</w:t>
              </w:r>
            </w:hyperlink>
          </w:p>
          <w:p w14:paraId="5BA4C076" w14:textId="5A786879" w:rsidR="009B198A" w:rsidRPr="00B134FC" w:rsidRDefault="009B198A" w:rsidP="00635153">
            <w:pPr>
              <w:rPr>
                <w:b/>
                <w:sz w:val="20"/>
              </w:rPr>
            </w:pPr>
            <w:r>
              <w:rPr>
                <w:b/>
                <w:sz w:val="20"/>
              </w:rPr>
              <w:t>DEVELOP NONFICTION LITERACY</w:t>
            </w:r>
          </w:p>
          <w:p w14:paraId="4AE0160B" w14:textId="1A7C29B4" w:rsidR="009B198A" w:rsidRDefault="009B198A" w:rsidP="00635153">
            <w:pPr>
              <w:rPr>
                <w:sz w:val="20"/>
              </w:rPr>
            </w:pPr>
            <w:r w:rsidRPr="00D9155D">
              <w:rPr>
                <w:sz w:val="20"/>
              </w:rPr>
              <w:t>How do you read nonfiction?</w:t>
            </w:r>
            <w:r>
              <w:rPr>
                <w:sz w:val="20"/>
              </w:rPr>
              <w:t xml:space="preserve">  CCSSR8</w:t>
            </w:r>
          </w:p>
          <w:p w14:paraId="11BA7A51" w14:textId="77777777" w:rsidR="009B198A" w:rsidRPr="00D9155D" w:rsidRDefault="009B198A" w:rsidP="00516DF6">
            <w:pPr>
              <w:rPr>
                <w:rFonts w:cs="Arial"/>
                <w:b/>
                <w:lang w:bidi="x-none"/>
              </w:rPr>
            </w:pPr>
          </w:p>
        </w:tc>
        <w:tc>
          <w:tcPr>
            <w:tcW w:w="1882" w:type="pct"/>
            <w:tcBorders>
              <w:top w:val="double" w:sz="6" w:space="0" w:color="auto"/>
              <w:left w:val="single" w:sz="6" w:space="0" w:color="auto"/>
              <w:bottom w:val="double" w:sz="6" w:space="0" w:color="auto"/>
              <w:right w:val="single" w:sz="6" w:space="0" w:color="auto"/>
            </w:tcBorders>
          </w:tcPr>
          <w:p w14:paraId="4E195385" w14:textId="7F2D2AEC" w:rsidR="009B198A" w:rsidRPr="00B70480" w:rsidRDefault="009B198A" w:rsidP="0024588E">
            <w:pPr>
              <w:pStyle w:val="ListParagraph"/>
              <w:numPr>
                <w:ilvl w:val="0"/>
                <w:numId w:val="105"/>
              </w:numPr>
              <w:rPr>
                <w:rFonts w:cs="Arial"/>
                <w:i/>
                <w:sz w:val="20"/>
              </w:rPr>
            </w:pPr>
            <w:r w:rsidRPr="009F3E56">
              <w:rPr>
                <w:rFonts w:cs="Arial"/>
                <w:i/>
                <w:sz w:val="20"/>
              </w:rPr>
              <w:t>Evaluate the strength of support for an author’s claim.</w:t>
            </w:r>
          </w:p>
        </w:tc>
        <w:tc>
          <w:tcPr>
            <w:tcW w:w="1898" w:type="pct"/>
            <w:tcBorders>
              <w:top w:val="double" w:sz="6" w:space="0" w:color="auto"/>
              <w:left w:val="single" w:sz="6" w:space="0" w:color="auto"/>
              <w:bottom w:val="double" w:sz="6" w:space="0" w:color="auto"/>
              <w:right w:val="single" w:sz="6" w:space="0" w:color="auto"/>
            </w:tcBorders>
          </w:tcPr>
          <w:p w14:paraId="3CA5EAE3" w14:textId="77777777" w:rsidR="009B198A" w:rsidRPr="009F3E56" w:rsidRDefault="009B198A" w:rsidP="0024588E">
            <w:pPr>
              <w:pStyle w:val="ListParagraph"/>
              <w:numPr>
                <w:ilvl w:val="0"/>
                <w:numId w:val="105"/>
              </w:numPr>
              <w:rPr>
                <w:rFonts w:cs="Arial"/>
                <w:i/>
                <w:sz w:val="20"/>
              </w:rPr>
            </w:pPr>
            <w:r w:rsidRPr="009F3E56">
              <w:rPr>
                <w:rFonts w:cs="Arial"/>
                <w:i/>
                <w:sz w:val="20"/>
              </w:rPr>
              <w:t>Evaluate the strength of support for an author’s claim.</w:t>
            </w:r>
          </w:p>
          <w:p w14:paraId="4430CA93" w14:textId="77777777" w:rsidR="009B198A" w:rsidRPr="009F3E56" w:rsidRDefault="009B198A" w:rsidP="00635153">
            <w:pPr>
              <w:rPr>
                <w:rFonts w:cs="Arial"/>
                <w:i/>
                <w:sz w:val="20"/>
              </w:rPr>
            </w:pPr>
          </w:p>
        </w:tc>
      </w:tr>
      <w:bookmarkEnd w:id="1"/>
    </w:tbl>
    <w:p w14:paraId="6FF36E9B" w14:textId="0F6938C6" w:rsidR="00C922A0" w:rsidRDefault="00C922A0" w:rsidP="002B396D">
      <w:pPr>
        <w:jc w:val="center"/>
        <w:outlineLvl w:val="0"/>
        <w:rPr>
          <w:rFonts w:cs="Arial"/>
          <w:b/>
          <w:sz w:val="28"/>
        </w:rPr>
      </w:pPr>
      <w:r w:rsidRPr="00D9155D">
        <w:rPr>
          <w:rFonts w:cs="Arial"/>
          <w:b/>
          <w:sz w:val="28"/>
        </w:rPr>
        <w:br w:type="page"/>
      </w:r>
      <w:r w:rsidR="00423EDF" w:rsidRPr="00D9155D">
        <w:rPr>
          <w:rFonts w:cs="Arial"/>
          <w:b/>
          <w:sz w:val="28"/>
        </w:rPr>
        <w:lastRenderedPageBreak/>
        <w:t>Grades 6-8</w:t>
      </w:r>
      <w:r w:rsidRPr="00D9155D">
        <w:rPr>
          <w:rFonts w:cs="Arial"/>
          <w:b/>
          <w:sz w:val="28"/>
        </w:rPr>
        <w:t>:   THIRD QUARTER Learning Priorities Weeks 23-24</w:t>
      </w:r>
    </w:p>
    <w:p w14:paraId="614A8C26" w14:textId="03EF6F11" w:rsidR="0070102B" w:rsidRDefault="0070102B" w:rsidP="0070102B">
      <w:pPr>
        <w:outlineLvl w:val="0"/>
        <w:rPr>
          <w:rStyle w:val="Hyperlink"/>
          <w:rFonts w:ascii="Verdana" w:hAnsi="Verdana"/>
          <w:b/>
          <w:bCs/>
          <w:shd w:val="clear" w:color="auto" w:fill="FFFFFF"/>
        </w:rPr>
      </w:pPr>
      <w:r>
        <w:t xml:space="preserve">Enrich: </w:t>
      </w:r>
      <w:hyperlink r:id="rId22"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p w14:paraId="138489D0" w14:textId="77777777" w:rsidR="0070102B" w:rsidRPr="00D9155D" w:rsidRDefault="0070102B" w:rsidP="0070102B">
      <w:pPr>
        <w:outlineLvl w:val="0"/>
        <w:rPr>
          <w:rFonts w:cs="Arial"/>
          <w:sz w:val="22"/>
        </w:rPr>
      </w:pPr>
    </w:p>
    <w:tbl>
      <w:tblPr>
        <w:tblW w:w="5000" w:type="pct"/>
        <w:tblCellMar>
          <w:left w:w="80" w:type="dxa"/>
          <w:right w:w="80" w:type="dxa"/>
        </w:tblCellMar>
        <w:tblLook w:val="0000" w:firstRow="0" w:lastRow="0" w:firstColumn="0" w:lastColumn="0" w:noHBand="0" w:noVBand="0"/>
      </w:tblPr>
      <w:tblGrid>
        <w:gridCol w:w="2323"/>
        <w:gridCol w:w="3517"/>
        <w:gridCol w:w="3680"/>
      </w:tblGrid>
      <w:tr w:rsidR="00C922A0" w:rsidRPr="00D9155D" w14:paraId="31648880" w14:textId="77777777" w:rsidTr="00E04CDE">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68E713D0" w14:textId="77777777" w:rsidR="00C922A0" w:rsidRPr="00D9155D" w:rsidRDefault="00C922A0" w:rsidP="00635153">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03EFF4CC" w14:textId="2D057F54" w:rsidR="00C922A0" w:rsidRPr="00D9155D" w:rsidRDefault="005E0368" w:rsidP="00635153">
            <w:pPr>
              <w:rPr>
                <w:rFonts w:cs="Arial"/>
                <w:b/>
                <w:sz w:val="20"/>
              </w:rPr>
            </w:pPr>
            <w:r>
              <w:rPr>
                <w:rFonts w:cs="Arial"/>
                <w:b/>
                <w:sz w:val="20"/>
              </w:rPr>
              <w:t xml:space="preserve">Week of </w:t>
            </w:r>
            <w:r w:rsidR="008D7A5E">
              <w:rPr>
                <w:rFonts w:cs="Arial"/>
                <w:b/>
                <w:sz w:val="20"/>
              </w:rPr>
              <w:t>February 20</w:t>
            </w:r>
          </w:p>
        </w:tc>
        <w:tc>
          <w:tcPr>
            <w:tcW w:w="1933" w:type="pct"/>
            <w:tcBorders>
              <w:top w:val="single" w:sz="6" w:space="0" w:color="auto"/>
              <w:left w:val="single" w:sz="6" w:space="0" w:color="auto"/>
              <w:bottom w:val="double" w:sz="6" w:space="0" w:color="auto"/>
              <w:right w:val="single" w:sz="6" w:space="0" w:color="auto"/>
            </w:tcBorders>
          </w:tcPr>
          <w:p w14:paraId="278EEE9B" w14:textId="50BF8DD1" w:rsidR="00C922A0" w:rsidRPr="00D9155D" w:rsidRDefault="005E0368" w:rsidP="00635153">
            <w:pPr>
              <w:rPr>
                <w:rFonts w:cs="Arial"/>
                <w:b/>
                <w:sz w:val="20"/>
              </w:rPr>
            </w:pPr>
            <w:r>
              <w:rPr>
                <w:rFonts w:cs="Arial"/>
                <w:b/>
                <w:sz w:val="20"/>
              </w:rPr>
              <w:t xml:space="preserve">Week of </w:t>
            </w:r>
            <w:r w:rsidR="008D7A5E">
              <w:rPr>
                <w:rFonts w:cs="Arial"/>
                <w:b/>
                <w:sz w:val="20"/>
              </w:rPr>
              <w:t>February 27</w:t>
            </w:r>
          </w:p>
        </w:tc>
      </w:tr>
      <w:tr w:rsidR="00751628" w:rsidRPr="00D9155D" w14:paraId="3012923A"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6A3153CE" w14:textId="77777777" w:rsidR="00751628" w:rsidRPr="00D9155D" w:rsidRDefault="00751628" w:rsidP="001416E8">
            <w:pPr>
              <w:jc w:val="center"/>
              <w:rPr>
                <w:b/>
              </w:rPr>
            </w:pPr>
            <w:r w:rsidRPr="00D9155D">
              <w:rPr>
                <w:b/>
              </w:rPr>
              <w:t>Literature Genre</w:t>
            </w:r>
          </w:p>
          <w:p w14:paraId="7B97A779" w14:textId="3FAD357E" w:rsidR="00751628" w:rsidRDefault="00751628" w:rsidP="001416E8">
            <w:pPr>
              <w:jc w:val="center"/>
            </w:pPr>
          </w:p>
        </w:tc>
        <w:tc>
          <w:tcPr>
            <w:tcW w:w="1847" w:type="pct"/>
            <w:tcBorders>
              <w:top w:val="double" w:sz="6" w:space="0" w:color="auto"/>
              <w:left w:val="single" w:sz="6" w:space="0" w:color="auto"/>
              <w:bottom w:val="double" w:sz="6" w:space="0" w:color="auto"/>
              <w:right w:val="single" w:sz="6" w:space="0" w:color="auto"/>
            </w:tcBorders>
          </w:tcPr>
          <w:p w14:paraId="319B8787" w14:textId="7AE59579" w:rsidR="00751628" w:rsidRPr="00924161" w:rsidRDefault="00751628" w:rsidP="001416E8">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sidR="0070102B">
              <w:rPr>
                <w:sz w:val="20"/>
                <w:lang w:bidi="x-none"/>
              </w:rPr>
              <w:t xml:space="preserve">  __spiritual</w:t>
            </w:r>
          </w:p>
          <w:p w14:paraId="0400BF61" w14:textId="574F8B8E" w:rsidR="00751628" w:rsidRDefault="00751628" w:rsidP="001416E8">
            <w:pPr>
              <w:widowControl w:val="0"/>
              <w:jc w:val="center"/>
              <w:rPr>
                <w:rFonts w:cs="Arial"/>
                <w:sz w:val="20"/>
              </w:rPr>
            </w:pPr>
          </w:p>
        </w:tc>
        <w:tc>
          <w:tcPr>
            <w:tcW w:w="1933" w:type="pct"/>
            <w:tcBorders>
              <w:top w:val="double" w:sz="6" w:space="0" w:color="auto"/>
              <w:left w:val="single" w:sz="6" w:space="0" w:color="auto"/>
              <w:bottom w:val="double" w:sz="6" w:space="0" w:color="auto"/>
              <w:right w:val="single" w:sz="6" w:space="0" w:color="auto"/>
            </w:tcBorders>
          </w:tcPr>
          <w:p w14:paraId="5A7AC63C" w14:textId="77777777" w:rsidR="00751628" w:rsidRPr="00924161" w:rsidRDefault="00751628" w:rsidP="001416E8">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2BBA95D3" w14:textId="3C2D1397" w:rsidR="00751628" w:rsidRDefault="0070102B" w:rsidP="001416E8">
            <w:pPr>
              <w:widowControl w:val="0"/>
              <w:jc w:val="center"/>
              <w:rPr>
                <w:rFonts w:cs="Arial"/>
                <w:sz w:val="20"/>
              </w:rPr>
            </w:pPr>
            <w:r>
              <w:rPr>
                <w:rFonts w:cs="Arial"/>
                <w:sz w:val="20"/>
              </w:rPr>
              <w:t>__spiritual</w:t>
            </w:r>
          </w:p>
        </w:tc>
      </w:tr>
      <w:tr w:rsidR="00E04CDE" w:rsidRPr="00D9155D" w14:paraId="7E4F036E"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78D56852" w14:textId="77777777" w:rsidR="00E04CDE" w:rsidRPr="00D9155D" w:rsidRDefault="00DC2230" w:rsidP="00635153">
            <w:pPr>
              <w:rPr>
                <w:rFonts w:cs="Arial"/>
                <w:b/>
              </w:rPr>
            </w:pPr>
            <w:hyperlink r:id="rId23" w:history="1">
              <w:r w:rsidR="00E04CDE" w:rsidRPr="00D9155D">
                <w:rPr>
                  <w:rStyle w:val="Hyperlink"/>
                  <w:rFonts w:cs="Arial"/>
                  <w:b/>
                  <w:color w:val="auto"/>
                </w:rPr>
                <w:t xml:space="preserve">Reading </w:t>
              </w:r>
              <w:r w:rsidR="00E04CDE" w:rsidRPr="00D9155D">
                <w:rPr>
                  <w:rStyle w:val="Hyperlink"/>
                  <w:rFonts w:cs="Arial"/>
                  <w:b/>
                  <w:i/>
                  <w:color w:val="auto"/>
                </w:rPr>
                <w:t>Literature</w:t>
              </w:r>
            </w:hyperlink>
          </w:p>
          <w:p w14:paraId="7C842FAD" w14:textId="77777777" w:rsidR="00E04CDE" w:rsidRDefault="00E04CDE" w:rsidP="00635153">
            <w:pPr>
              <w:rPr>
                <w:rFonts w:cs="Arial"/>
                <w:sz w:val="20"/>
              </w:rPr>
            </w:pPr>
            <w:r w:rsidRPr="00D9155D">
              <w:rPr>
                <w:rFonts w:cs="Arial"/>
                <w:sz w:val="20"/>
              </w:rPr>
              <w:t>Comprehensive</w:t>
            </w:r>
          </w:p>
          <w:p w14:paraId="7625F09D" w14:textId="3011F839" w:rsidR="001416E8" w:rsidRDefault="0070102B" w:rsidP="00635153">
            <w:pPr>
              <w:rPr>
                <w:rFonts w:cs="Arial"/>
                <w:sz w:val="20"/>
              </w:rPr>
            </w:pPr>
            <w:r>
              <w:rPr>
                <w:rFonts w:cs="Arial"/>
                <w:sz w:val="20"/>
              </w:rPr>
              <w:t>CCSSRL2—analyze communication of them; CCSSRL5—author’s techniques and purpose</w:t>
            </w:r>
          </w:p>
          <w:p w14:paraId="2E0FF91E" w14:textId="3EDDA2E7" w:rsidR="001416E8" w:rsidRPr="00D9155D" w:rsidRDefault="001416E8" w:rsidP="00635153">
            <w:pPr>
              <w:rPr>
                <w:rFonts w:cs="Arial"/>
                <w:sz w:val="20"/>
              </w:rPr>
            </w:pPr>
          </w:p>
        </w:tc>
        <w:tc>
          <w:tcPr>
            <w:tcW w:w="1847" w:type="pct"/>
            <w:tcBorders>
              <w:top w:val="double" w:sz="6" w:space="0" w:color="auto"/>
              <w:left w:val="single" w:sz="6" w:space="0" w:color="auto"/>
              <w:bottom w:val="double" w:sz="6" w:space="0" w:color="auto"/>
              <w:right w:val="single" w:sz="6" w:space="0" w:color="auto"/>
            </w:tcBorders>
          </w:tcPr>
          <w:p w14:paraId="3A62C8C2" w14:textId="77777777" w:rsidR="00E04CDE" w:rsidRDefault="00E04CDE" w:rsidP="00E04CDE">
            <w:pPr>
              <w:widowControl w:val="0"/>
              <w:rPr>
                <w:rFonts w:cs="Arial"/>
                <w:sz w:val="20"/>
              </w:rPr>
            </w:pPr>
            <w:r>
              <w:rPr>
                <w:rFonts w:cs="Arial"/>
                <w:sz w:val="20"/>
              </w:rPr>
              <w:t xml:space="preserve"> If possible, use a nonfiction text to contextualize African American spirituals or songs of the Civil Rights movement.  </w:t>
            </w:r>
          </w:p>
          <w:p w14:paraId="7ABC834E" w14:textId="77777777" w:rsidR="00E04CDE" w:rsidRPr="00010239" w:rsidRDefault="00E04CDE" w:rsidP="00E04CDE">
            <w:pPr>
              <w:widowControl w:val="0"/>
              <w:rPr>
                <w:rFonts w:cs="Arial"/>
                <w:sz w:val="20"/>
              </w:rPr>
            </w:pPr>
            <w:r>
              <w:rPr>
                <w:rFonts w:cs="Arial"/>
                <w:sz w:val="20"/>
              </w:rPr>
              <w:t>Then interpret a relevant song.</w:t>
            </w:r>
          </w:p>
          <w:p w14:paraId="205FA5AA" w14:textId="2D063675" w:rsidR="00E04CDE" w:rsidRPr="009F3E56" w:rsidRDefault="00E04CDE" w:rsidP="0024588E">
            <w:pPr>
              <w:pStyle w:val="ListParagraph"/>
              <w:widowControl w:val="0"/>
              <w:numPr>
                <w:ilvl w:val="0"/>
                <w:numId w:val="107"/>
              </w:numPr>
              <w:rPr>
                <w:sz w:val="20"/>
              </w:rPr>
            </w:pPr>
            <w:r w:rsidRPr="00D9155D">
              <w:rPr>
                <w:rFonts w:cs="Arial"/>
                <w:sz w:val="20"/>
              </w:rPr>
              <w:t>How does the writer help you understand the idea? (includes metaphor, simile, images as well as the</w:t>
            </w:r>
            <w:r>
              <w:rPr>
                <w:rFonts w:cs="Arial"/>
                <w:sz w:val="20"/>
              </w:rPr>
              <w:t>me/message)</w:t>
            </w:r>
          </w:p>
        </w:tc>
        <w:tc>
          <w:tcPr>
            <w:tcW w:w="1933" w:type="pct"/>
            <w:tcBorders>
              <w:top w:val="double" w:sz="6" w:space="0" w:color="auto"/>
              <w:left w:val="single" w:sz="6" w:space="0" w:color="auto"/>
              <w:bottom w:val="double" w:sz="6" w:space="0" w:color="auto"/>
              <w:right w:val="single" w:sz="6" w:space="0" w:color="auto"/>
            </w:tcBorders>
          </w:tcPr>
          <w:p w14:paraId="2DD62B07" w14:textId="77777777" w:rsidR="00E04CDE" w:rsidRDefault="00E04CDE" w:rsidP="00E04CDE">
            <w:pPr>
              <w:widowControl w:val="0"/>
              <w:rPr>
                <w:rFonts w:cs="Arial"/>
                <w:sz w:val="20"/>
              </w:rPr>
            </w:pPr>
            <w:r>
              <w:rPr>
                <w:rFonts w:cs="Arial"/>
                <w:sz w:val="20"/>
              </w:rPr>
              <w:t xml:space="preserve">If possible, use a nonfiction text to contextualize African American spirituals or songs of the Civil Rights movement.  </w:t>
            </w:r>
          </w:p>
          <w:p w14:paraId="0C3D6CF5" w14:textId="77777777" w:rsidR="00E04CDE" w:rsidRPr="00010239" w:rsidRDefault="00E04CDE" w:rsidP="00E04CDE">
            <w:pPr>
              <w:widowControl w:val="0"/>
              <w:rPr>
                <w:rFonts w:cs="Arial"/>
                <w:sz w:val="20"/>
              </w:rPr>
            </w:pPr>
            <w:r>
              <w:rPr>
                <w:rFonts w:cs="Arial"/>
                <w:sz w:val="20"/>
              </w:rPr>
              <w:t>Then interpret a relevant song.</w:t>
            </w:r>
          </w:p>
          <w:p w14:paraId="0ADDE962" w14:textId="2B89BC6F" w:rsidR="00E04CDE" w:rsidRPr="009F3E56" w:rsidRDefault="00E04CDE" w:rsidP="0024588E">
            <w:pPr>
              <w:pStyle w:val="ListParagraph"/>
              <w:widowControl w:val="0"/>
              <w:numPr>
                <w:ilvl w:val="0"/>
                <w:numId w:val="108"/>
              </w:numPr>
              <w:rPr>
                <w:rFonts w:cs="Arial"/>
                <w:b/>
                <w:sz w:val="20"/>
              </w:rPr>
            </w:pPr>
            <w:r w:rsidRPr="00D9155D">
              <w:rPr>
                <w:rFonts w:cs="Arial"/>
                <w:sz w:val="20"/>
              </w:rPr>
              <w:t>How does the writer help you understand the idea? (includes metaphor, simile, images as well as the</w:t>
            </w:r>
            <w:r>
              <w:rPr>
                <w:rFonts w:cs="Arial"/>
                <w:sz w:val="20"/>
              </w:rPr>
              <w:t>me/message)</w:t>
            </w:r>
          </w:p>
        </w:tc>
      </w:tr>
      <w:tr w:rsidR="004C1408" w:rsidRPr="00D9155D" w14:paraId="0C2B37C2"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4BA201DB" w14:textId="77777777" w:rsidR="004C1408" w:rsidRPr="00D9155D" w:rsidRDefault="00DC2230" w:rsidP="002B396D">
            <w:pPr>
              <w:rPr>
                <w:b/>
              </w:rPr>
            </w:pPr>
            <w:hyperlink r:id="rId24" w:history="1">
              <w:r w:rsidR="004C1408" w:rsidRPr="00D9155D">
                <w:rPr>
                  <w:rStyle w:val="Hyperlink"/>
                  <w:b/>
                  <w:color w:val="auto"/>
                </w:rPr>
                <w:t>Word Patterns and Grammar</w:t>
              </w:r>
            </w:hyperlink>
          </w:p>
          <w:p w14:paraId="41D6BB96" w14:textId="77777777" w:rsidR="004C1408" w:rsidRDefault="004C1408" w:rsidP="000C4401">
            <w:pPr>
              <w:rPr>
                <w:sz w:val="20"/>
              </w:rPr>
            </w:pPr>
            <w:r w:rsidRPr="00D9155D">
              <w:rPr>
                <w:sz w:val="20"/>
              </w:rPr>
              <w:t xml:space="preserve">CCSSRI.4  </w:t>
            </w:r>
          </w:p>
          <w:p w14:paraId="4AEAA4A6" w14:textId="212E191C" w:rsidR="000C4401" w:rsidRDefault="000C4401" w:rsidP="000C4401">
            <w:pPr>
              <w:rPr>
                <w:b/>
              </w:rPr>
            </w:pPr>
          </w:p>
        </w:tc>
        <w:tc>
          <w:tcPr>
            <w:tcW w:w="1847" w:type="pct"/>
            <w:tcBorders>
              <w:top w:val="double" w:sz="6" w:space="0" w:color="auto"/>
              <w:left w:val="single" w:sz="6" w:space="0" w:color="auto"/>
              <w:bottom w:val="double" w:sz="6" w:space="0" w:color="auto"/>
              <w:right w:val="single" w:sz="6" w:space="0" w:color="auto"/>
            </w:tcBorders>
          </w:tcPr>
          <w:p w14:paraId="008605E4" w14:textId="77777777" w:rsidR="004C1408" w:rsidRPr="009F3E56" w:rsidRDefault="004C1408" w:rsidP="0024588E">
            <w:pPr>
              <w:pStyle w:val="ListParagraph"/>
              <w:widowControl w:val="0"/>
              <w:numPr>
                <w:ilvl w:val="0"/>
                <w:numId w:val="112"/>
              </w:numPr>
              <w:rPr>
                <w:rFonts w:cs="Arial"/>
                <w:sz w:val="20"/>
              </w:rPr>
            </w:pPr>
            <w:r>
              <w:rPr>
                <w:rFonts w:cs="Arial"/>
                <w:sz w:val="20"/>
              </w:rPr>
              <w:t>Subject-verb agreement</w:t>
            </w:r>
          </w:p>
          <w:p w14:paraId="26BB5052" w14:textId="77777777" w:rsidR="004C1408" w:rsidRPr="00D9155D" w:rsidRDefault="004C1408" w:rsidP="001416E8">
            <w:pPr>
              <w:tabs>
                <w:tab w:val="left" w:pos="90"/>
              </w:tabs>
              <w:jc w:val="center"/>
              <w:rPr>
                <w:sz w:val="20"/>
              </w:rPr>
            </w:pPr>
          </w:p>
        </w:tc>
        <w:tc>
          <w:tcPr>
            <w:tcW w:w="1933" w:type="pct"/>
            <w:tcBorders>
              <w:top w:val="double" w:sz="6" w:space="0" w:color="auto"/>
              <w:left w:val="single" w:sz="6" w:space="0" w:color="auto"/>
              <w:bottom w:val="double" w:sz="6" w:space="0" w:color="auto"/>
              <w:right w:val="single" w:sz="6" w:space="0" w:color="auto"/>
            </w:tcBorders>
          </w:tcPr>
          <w:p w14:paraId="309CB094" w14:textId="77777777" w:rsidR="004C1408" w:rsidRPr="009F3E56" w:rsidRDefault="004C1408" w:rsidP="0024588E">
            <w:pPr>
              <w:pStyle w:val="ListParagraph"/>
              <w:widowControl w:val="0"/>
              <w:numPr>
                <w:ilvl w:val="0"/>
                <w:numId w:val="112"/>
              </w:numPr>
              <w:rPr>
                <w:rFonts w:cs="Arial"/>
                <w:sz w:val="20"/>
              </w:rPr>
            </w:pPr>
            <w:r>
              <w:rPr>
                <w:rFonts w:cs="Arial"/>
                <w:sz w:val="20"/>
              </w:rPr>
              <w:t xml:space="preserve">Verb tense </w:t>
            </w:r>
          </w:p>
          <w:p w14:paraId="7B050F5C" w14:textId="77777777" w:rsidR="004C1408" w:rsidRPr="00D9155D" w:rsidRDefault="004C1408" w:rsidP="001416E8">
            <w:pPr>
              <w:tabs>
                <w:tab w:val="left" w:pos="90"/>
              </w:tabs>
              <w:jc w:val="center"/>
              <w:rPr>
                <w:sz w:val="20"/>
              </w:rPr>
            </w:pPr>
          </w:p>
        </w:tc>
      </w:tr>
      <w:tr w:rsidR="004C1408" w:rsidRPr="00D9155D" w14:paraId="30CCDE7C"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062EF2D0" w14:textId="77777777" w:rsidR="004C1408" w:rsidRPr="00D9155D" w:rsidRDefault="00DC2230" w:rsidP="002B396D">
            <w:pPr>
              <w:rPr>
                <w:rFonts w:cs="Arial"/>
                <w:b/>
              </w:rPr>
            </w:pPr>
            <w:hyperlink r:id="rId25" w:history="1">
              <w:r w:rsidR="004C1408" w:rsidRPr="00D9155D">
                <w:rPr>
                  <w:rStyle w:val="Hyperlink"/>
                  <w:rFonts w:cs="Arial"/>
                  <w:b/>
                  <w:color w:val="auto"/>
                </w:rPr>
                <w:t>Writing</w:t>
              </w:r>
            </w:hyperlink>
            <w:r w:rsidR="004C1408" w:rsidRPr="00D9155D">
              <w:rPr>
                <w:rFonts w:cs="Arial"/>
                <w:b/>
              </w:rPr>
              <w:t xml:space="preserve">  </w:t>
            </w:r>
          </w:p>
          <w:p w14:paraId="7106C05A" w14:textId="6170EE30" w:rsidR="004C1408" w:rsidRPr="00AA63DA" w:rsidRDefault="0070102B" w:rsidP="000C4401">
            <w:pPr>
              <w:rPr>
                <w:b/>
                <w:sz w:val="20"/>
                <w:szCs w:val="20"/>
              </w:rPr>
            </w:pPr>
            <w:r w:rsidRPr="00AA63DA">
              <w:rPr>
                <w:rFonts w:cs="Arial"/>
                <w:sz w:val="20"/>
                <w:szCs w:val="20"/>
              </w:rPr>
              <w:t>CCSSR</w:t>
            </w:r>
            <w:r w:rsidR="00AA63DA" w:rsidRPr="00AA63DA">
              <w:rPr>
                <w:rFonts w:cs="Arial"/>
                <w:sz w:val="20"/>
                <w:szCs w:val="20"/>
              </w:rPr>
              <w:t>9—see PARCC examples; CCSSW2--explanatory</w:t>
            </w:r>
          </w:p>
        </w:tc>
        <w:tc>
          <w:tcPr>
            <w:tcW w:w="1847" w:type="pct"/>
            <w:tcBorders>
              <w:top w:val="double" w:sz="6" w:space="0" w:color="auto"/>
              <w:left w:val="single" w:sz="6" w:space="0" w:color="auto"/>
              <w:bottom w:val="double" w:sz="6" w:space="0" w:color="auto"/>
              <w:right w:val="single" w:sz="6" w:space="0" w:color="auto"/>
            </w:tcBorders>
          </w:tcPr>
          <w:p w14:paraId="114627B9" w14:textId="77777777" w:rsidR="004C1408" w:rsidRDefault="004C1408" w:rsidP="0024588E">
            <w:pPr>
              <w:pStyle w:val="ListParagraph"/>
              <w:widowControl w:val="0"/>
              <w:numPr>
                <w:ilvl w:val="0"/>
                <w:numId w:val="113"/>
              </w:numPr>
              <w:rPr>
                <w:rFonts w:cs="Arial"/>
                <w:sz w:val="20"/>
              </w:rPr>
            </w:pPr>
            <w:r>
              <w:rPr>
                <w:rFonts w:cs="Arial"/>
                <w:sz w:val="20"/>
              </w:rPr>
              <w:t>Organize a constructed response to reading two texts on the same issue.</w:t>
            </w:r>
          </w:p>
          <w:p w14:paraId="2B0E2359" w14:textId="77777777" w:rsidR="004C1408" w:rsidRPr="00D9155D" w:rsidRDefault="004C1408" w:rsidP="001416E8">
            <w:pPr>
              <w:tabs>
                <w:tab w:val="left" w:pos="90"/>
              </w:tabs>
              <w:jc w:val="center"/>
              <w:rPr>
                <w:sz w:val="20"/>
              </w:rPr>
            </w:pPr>
          </w:p>
        </w:tc>
        <w:tc>
          <w:tcPr>
            <w:tcW w:w="1933" w:type="pct"/>
            <w:tcBorders>
              <w:top w:val="double" w:sz="6" w:space="0" w:color="auto"/>
              <w:left w:val="single" w:sz="6" w:space="0" w:color="auto"/>
              <w:bottom w:val="double" w:sz="6" w:space="0" w:color="auto"/>
              <w:right w:val="single" w:sz="6" w:space="0" w:color="auto"/>
            </w:tcBorders>
          </w:tcPr>
          <w:p w14:paraId="586EE17A" w14:textId="4B6E9AE8" w:rsidR="004C1408" w:rsidRPr="00D9155D" w:rsidRDefault="004C1408" w:rsidP="001416E8">
            <w:pPr>
              <w:tabs>
                <w:tab w:val="left" w:pos="90"/>
              </w:tabs>
              <w:jc w:val="center"/>
              <w:rPr>
                <w:sz w:val="20"/>
              </w:rPr>
            </w:pPr>
            <w:r w:rsidRPr="004A4CB0">
              <w:rPr>
                <w:rFonts w:cs="Arial"/>
                <w:sz w:val="20"/>
              </w:rPr>
              <w:t>Write the constructed response you organized last week.</w:t>
            </w:r>
          </w:p>
        </w:tc>
      </w:tr>
      <w:tr w:rsidR="004C1408" w:rsidRPr="00D9155D" w14:paraId="31E90B0A"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12D0674D" w14:textId="7F85A734" w:rsidR="004C1408" w:rsidRDefault="004C1408" w:rsidP="001416E8">
            <w:pPr>
              <w:jc w:val="center"/>
            </w:pPr>
            <w:r>
              <w:rPr>
                <w:b/>
              </w:rPr>
              <w:t>Nonfiction Sources</w:t>
            </w:r>
          </w:p>
        </w:tc>
        <w:tc>
          <w:tcPr>
            <w:tcW w:w="1847" w:type="pct"/>
            <w:tcBorders>
              <w:top w:val="double" w:sz="6" w:space="0" w:color="auto"/>
              <w:left w:val="single" w:sz="6" w:space="0" w:color="auto"/>
              <w:bottom w:val="double" w:sz="6" w:space="0" w:color="auto"/>
              <w:right w:val="single" w:sz="6" w:space="0" w:color="auto"/>
            </w:tcBorders>
          </w:tcPr>
          <w:p w14:paraId="456C7A4A" w14:textId="69CD1F59" w:rsidR="004C1408" w:rsidRDefault="004C1408" w:rsidP="001416E8">
            <w:pPr>
              <w:tabs>
                <w:tab w:val="left" w:pos="90"/>
              </w:tabs>
              <w:jc w:val="center"/>
              <w:rPr>
                <w:sz w:val="20"/>
              </w:rPr>
            </w:pPr>
            <w:r w:rsidRPr="00D9155D">
              <w:rPr>
                <w:sz w:val="20"/>
              </w:rPr>
              <w:t>__ topic/trade book _ biography</w:t>
            </w:r>
          </w:p>
          <w:p w14:paraId="6017BF26" w14:textId="6D9C4139" w:rsidR="004C1408" w:rsidRPr="009F3E56" w:rsidRDefault="004C1408" w:rsidP="001416E8">
            <w:pPr>
              <w:jc w:val="center"/>
              <w:rPr>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33" w:type="pct"/>
            <w:tcBorders>
              <w:top w:val="double" w:sz="6" w:space="0" w:color="auto"/>
              <w:left w:val="single" w:sz="6" w:space="0" w:color="auto"/>
              <w:bottom w:val="double" w:sz="6" w:space="0" w:color="auto"/>
              <w:right w:val="single" w:sz="6" w:space="0" w:color="auto"/>
            </w:tcBorders>
          </w:tcPr>
          <w:p w14:paraId="1E7F0778" w14:textId="7D388646" w:rsidR="004C1408" w:rsidRDefault="004C1408" w:rsidP="001416E8">
            <w:pPr>
              <w:tabs>
                <w:tab w:val="left" w:pos="90"/>
              </w:tabs>
              <w:jc w:val="center"/>
              <w:rPr>
                <w:sz w:val="20"/>
              </w:rPr>
            </w:pPr>
            <w:r w:rsidRPr="00D9155D">
              <w:rPr>
                <w:sz w:val="20"/>
              </w:rPr>
              <w:t>__ topic/trade book _ biography</w:t>
            </w:r>
          </w:p>
          <w:p w14:paraId="0A4E3F78" w14:textId="77777777" w:rsidR="004C1408" w:rsidRDefault="004C1408" w:rsidP="001416E8">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0A0D0E44" w14:textId="76E58CE5" w:rsidR="004C1408" w:rsidRPr="009F3E56" w:rsidRDefault="004C1408" w:rsidP="001416E8">
            <w:pPr>
              <w:jc w:val="center"/>
              <w:rPr>
                <w:i/>
                <w:sz w:val="20"/>
              </w:rPr>
            </w:pPr>
            <w:r>
              <w:rPr>
                <w:sz w:val="20"/>
              </w:rPr>
              <w:t>__primary source</w:t>
            </w:r>
          </w:p>
        </w:tc>
      </w:tr>
      <w:tr w:rsidR="004C1408" w:rsidRPr="00D9155D" w14:paraId="77CF0759"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384380F5" w14:textId="77777777" w:rsidR="004C1408" w:rsidRDefault="00DC2230" w:rsidP="00635153">
            <w:pPr>
              <w:rPr>
                <w:rStyle w:val="Hyperlink"/>
                <w:b/>
                <w:color w:val="auto"/>
                <w:lang w:bidi="x-none"/>
              </w:rPr>
            </w:pPr>
            <w:hyperlink r:id="rId26" w:history="1">
              <w:r w:rsidR="004C1408" w:rsidRPr="00D9155D">
                <w:rPr>
                  <w:rStyle w:val="Hyperlink"/>
                  <w:b/>
                  <w:color w:val="auto"/>
                  <w:lang w:bidi="x-none"/>
                </w:rPr>
                <w:t>Science</w:t>
              </w:r>
            </w:hyperlink>
          </w:p>
          <w:p w14:paraId="35C0DA8D" w14:textId="428D23D8" w:rsidR="004C1408" w:rsidRPr="001416E8" w:rsidRDefault="004C1408" w:rsidP="00635153">
            <w:pPr>
              <w:rPr>
                <w:b/>
                <w:sz w:val="20"/>
              </w:rPr>
            </w:pPr>
            <w:r>
              <w:rPr>
                <w:b/>
                <w:sz w:val="20"/>
              </w:rPr>
              <w:t>DEVELOP NONFICTION LITERACY</w:t>
            </w:r>
          </w:p>
          <w:p w14:paraId="446E9835" w14:textId="4EE4D760" w:rsidR="004C1408" w:rsidRDefault="004C1408" w:rsidP="004C1408">
            <w:pPr>
              <w:rPr>
                <w:rFonts w:cs="Arial"/>
                <w:sz w:val="20"/>
              </w:rPr>
            </w:pPr>
            <w:r w:rsidRPr="00D9155D">
              <w:rPr>
                <w:sz w:val="20"/>
              </w:rPr>
              <w:t>How do you read nonfiction?</w:t>
            </w:r>
            <w:r w:rsidRPr="00D9155D">
              <w:rPr>
                <w:rFonts w:cs="Arial"/>
                <w:sz w:val="20"/>
              </w:rPr>
              <w:t xml:space="preserve"> </w:t>
            </w:r>
            <w:r w:rsidR="00AA63DA">
              <w:rPr>
                <w:rFonts w:cs="Arial"/>
                <w:sz w:val="20"/>
              </w:rPr>
              <w:t>Compare and contrast two texts.</w:t>
            </w:r>
          </w:p>
          <w:p w14:paraId="5808976B" w14:textId="3C27614E" w:rsidR="00AA63DA" w:rsidRPr="00D9155D" w:rsidRDefault="00AA63DA" w:rsidP="004C1408">
            <w:pPr>
              <w:rPr>
                <w:rFonts w:cs="Arial"/>
                <w:sz w:val="20"/>
              </w:rPr>
            </w:pPr>
            <w:r>
              <w:rPr>
                <w:rFonts w:cs="Arial"/>
                <w:sz w:val="20"/>
              </w:rPr>
              <w:t>CCSSRI 2, 5, 9</w:t>
            </w:r>
          </w:p>
        </w:tc>
        <w:tc>
          <w:tcPr>
            <w:tcW w:w="1847" w:type="pct"/>
            <w:tcBorders>
              <w:top w:val="double" w:sz="6" w:space="0" w:color="auto"/>
              <w:left w:val="single" w:sz="6" w:space="0" w:color="auto"/>
              <w:bottom w:val="double" w:sz="6" w:space="0" w:color="auto"/>
              <w:right w:val="single" w:sz="6" w:space="0" w:color="auto"/>
            </w:tcBorders>
          </w:tcPr>
          <w:p w14:paraId="5F48EB52" w14:textId="77777777" w:rsidR="004C1408" w:rsidRPr="009F3E56" w:rsidRDefault="004C1408" w:rsidP="0024588E">
            <w:pPr>
              <w:pStyle w:val="ListParagraph"/>
              <w:numPr>
                <w:ilvl w:val="0"/>
                <w:numId w:val="109"/>
              </w:numPr>
              <w:rPr>
                <w:i/>
                <w:sz w:val="20"/>
              </w:rPr>
            </w:pPr>
            <w:r w:rsidRPr="009F3E56">
              <w:rPr>
                <w:i/>
                <w:sz w:val="20"/>
              </w:rPr>
              <w:t>Answer one big question with two texts.</w:t>
            </w:r>
          </w:p>
          <w:p w14:paraId="0B7888A0" w14:textId="77777777" w:rsidR="004C1408" w:rsidRPr="009F3E56" w:rsidRDefault="004C1408" w:rsidP="0024588E">
            <w:pPr>
              <w:pStyle w:val="ListParagraph"/>
              <w:numPr>
                <w:ilvl w:val="0"/>
                <w:numId w:val="109"/>
              </w:numPr>
              <w:rPr>
                <w:i/>
                <w:sz w:val="20"/>
              </w:rPr>
            </w:pPr>
            <w:r w:rsidRPr="009F3E56">
              <w:rPr>
                <w:i/>
                <w:sz w:val="20"/>
              </w:rPr>
              <w:t>Use text features to locate information to respond to analytic questions.</w:t>
            </w:r>
          </w:p>
          <w:p w14:paraId="6E6BC242" w14:textId="77777777" w:rsidR="004C1408" w:rsidRDefault="004C1408" w:rsidP="0024588E">
            <w:pPr>
              <w:pStyle w:val="ListParagraph"/>
              <w:numPr>
                <w:ilvl w:val="0"/>
                <w:numId w:val="109"/>
              </w:numPr>
              <w:rPr>
                <w:i/>
                <w:sz w:val="20"/>
              </w:rPr>
            </w:pPr>
            <w:r w:rsidRPr="009F3E56">
              <w:rPr>
                <w:i/>
                <w:sz w:val="20"/>
              </w:rPr>
              <w:t>Then use text structure to summarize.</w:t>
            </w:r>
          </w:p>
          <w:p w14:paraId="2A1E21D1" w14:textId="37086140" w:rsidR="004C1408" w:rsidRPr="009F3E56" w:rsidRDefault="004C1408" w:rsidP="0024588E">
            <w:pPr>
              <w:pStyle w:val="ListParagraph"/>
              <w:numPr>
                <w:ilvl w:val="0"/>
                <w:numId w:val="109"/>
              </w:numPr>
              <w:rPr>
                <w:i/>
                <w:sz w:val="20"/>
              </w:rPr>
            </w:pPr>
            <w:r>
              <w:rPr>
                <w:i/>
                <w:sz w:val="20"/>
              </w:rPr>
              <w:t>Identify any statements that represent opinions.</w:t>
            </w:r>
          </w:p>
        </w:tc>
        <w:tc>
          <w:tcPr>
            <w:tcW w:w="1933" w:type="pct"/>
            <w:tcBorders>
              <w:top w:val="double" w:sz="6" w:space="0" w:color="auto"/>
              <w:left w:val="single" w:sz="6" w:space="0" w:color="auto"/>
              <w:bottom w:val="double" w:sz="6" w:space="0" w:color="auto"/>
              <w:right w:val="single" w:sz="6" w:space="0" w:color="auto"/>
            </w:tcBorders>
          </w:tcPr>
          <w:p w14:paraId="7421A0F7" w14:textId="77777777" w:rsidR="004C1408" w:rsidRPr="009F3E56" w:rsidRDefault="004C1408" w:rsidP="0024588E">
            <w:pPr>
              <w:pStyle w:val="ListParagraph"/>
              <w:numPr>
                <w:ilvl w:val="0"/>
                <w:numId w:val="110"/>
              </w:numPr>
              <w:rPr>
                <w:i/>
                <w:sz w:val="20"/>
              </w:rPr>
            </w:pPr>
            <w:r w:rsidRPr="009F3E56">
              <w:rPr>
                <w:i/>
                <w:sz w:val="20"/>
              </w:rPr>
              <w:t>Answer one big question with two texts.</w:t>
            </w:r>
          </w:p>
          <w:p w14:paraId="492908A9" w14:textId="77777777" w:rsidR="004C1408" w:rsidRPr="009F3E56" w:rsidRDefault="004C1408" w:rsidP="0024588E">
            <w:pPr>
              <w:pStyle w:val="ListParagraph"/>
              <w:numPr>
                <w:ilvl w:val="0"/>
                <w:numId w:val="110"/>
              </w:numPr>
              <w:rPr>
                <w:i/>
                <w:sz w:val="20"/>
              </w:rPr>
            </w:pPr>
            <w:r w:rsidRPr="009F3E56">
              <w:rPr>
                <w:i/>
                <w:sz w:val="20"/>
              </w:rPr>
              <w:t>Use text features to locate information to respond to analytic questions.</w:t>
            </w:r>
          </w:p>
          <w:p w14:paraId="463E08A5" w14:textId="77777777" w:rsidR="004C1408" w:rsidRDefault="004C1408" w:rsidP="0024588E">
            <w:pPr>
              <w:pStyle w:val="ListParagraph"/>
              <w:numPr>
                <w:ilvl w:val="0"/>
                <w:numId w:val="110"/>
              </w:numPr>
              <w:rPr>
                <w:i/>
                <w:sz w:val="20"/>
              </w:rPr>
            </w:pPr>
            <w:r w:rsidRPr="009F3E56">
              <w:rPr>
                <w:i/>
                <w:sz w:val="20"/>
              </w:rPr>
              <w:t>Then use text structure to summarize.</w:t>
            </w:r>
          </w:p>
          <w:p w14:paraId="1DF8D763" w14:textId="5787B714" w:rsidR="004C1408" w:rsidRPr="009F3E56" w:rsidRDefault="004C1408" w:rsidP="0024588E">
            <w:pPr>
              <w:pStyle w:val="ListParagraph"/>
              <w:numPr>
                <w:ilvl w:val="0"/>
                <w:numId w:val="110"/>
              </w:numPr>
              <w:rPr>
                <w:i/>
                <w:sz w:val="20"/>
              </w:rPr>
            </w:pPr>
            <w:r>
              <w:rPr>
                <w:i/>
                <w:sz w:val="20"/>
              </w:rPr>
              <w:t>Identify any statements that represent opinions.</w:t>
            </w:r>
          </w:p>
          <w:p w14:paraId="54DE8632" w14:textId="77777777" w:rsidR="004C1408" w:rsidRPr="009F3E56" w:rsidRDefault="004C1408" w:rsidP="00635153">
            <w:pPr>
              <w:widowControl w:val="0"/>
              <w:rPr>
                <w:rFonts w:cs="Arial"/>
                <w:i/>
                <w:sz w:val="20"/>
              </w:rPr>
            </w:pPr>
          </w:p>
        </w:tc>
      </w:tr>
      <w:tr w:rsidR="004C1408" w:rsidRPr="00D9155D" w14:paraId="6D713A27" w14:textId="77777777" w:rsidTr="00E04CDE">
        <w:trPr>
          <w:trHeight w:val="160"/>
        </w:trPr>
        <w:tc>
          <w:tcPr>
            <w:tcW w:w="1220" w:type="pct"/>
            <w:tcBorders>
              <w:top w:val="double" w:sz="6" w:space="0" w:color="auto"/>
              <w:left w:val="single" w:sz="6" w:space="0" w:color="auto"/>
              <w:bottom w:val="double" w:sz="6" w:space="0" w:color="auto"/>
              <w:right w:val="single" w:sz="6" w:space="0" w:color="auto"/>
            </w:tcBorders>
          </w:tcPr>
          <w:p w14:paraId="5C59E3B5" w14:textId="77777777" w:rsidR="004C1408" w:rsidRDefault="00DC2230" w:rsidP="00635153">
            <w:pPr>
              <w:rPr>
                <w:rStyle w:val="Hyperlink"/>
                <w:b/>
                <w:color w:val="auto"/>
                <w:lang w:bidi="x-none"/>
              </w:rPr>
            </w:pPr>
            <w:hyperlink r:id="rId27" w:history="1">
              <w:r w:rsidR="004C1408" w:rsidRPr="00D9155D">
                <w:rPr>
                  <w:rStyle w:val="Hyperlink"/>
                  <w:b/>
                  <w:color w:val="auto"/>
                  <w:lang w:bidi="x-none"/>
                </w:rPr>
                <w:t>Social Science</w:t>
              </w:r>
            </w:hyperlink>
          </w:p>
          <w:p w14:paraId="3CA913F9" w14:textId="3D700E60" w:rsidR="004C1408" w:rsidRPr="001416E8" w:rsidRDefault="004C1408" w:rsidP="00635153">
            <w:pPr>
              <w:rPr>
                <w:b/>
                <w:sz w:val="20"/>
              </w:rPr>
            </w:pPr>
            <w:r>
              <w:rPr>
                <w:b/>
                <w:sz w:val="20"/>
              </w:rPr>
              <w:t>DEVELOP NONFICTION LITERACY</w:t>
            </w:r>
          </w:p>
          <w:p w14:paraId="02062C1B" w14:textId="3AB60173" w:rsidR="004C1408" w:rsidRDefault="00AA63DA" w:rsidP="004C1408">
            <w:pPr>
              <w:rPr>
                <w:rFonts w:cs="Arial"/>
                <w:b/>
                <w:lang w:bidi="x-none"/>
              </w:rPr>
            </w:pPr>
            <w:r>
              <w:rPr>
                <w:sz w:val="20"/>
              </w:rPr>
              <w:t>CCSSR8—analyze evidence supporting a claim</w:t>
            </w:r>
            <w:r w:rsidR="004C1408" w:rsidRPr="00D9155D">
              <w:rPr>
                <w:rFonts w:cs="Arial"/>
                <w:b/>
                <w:lang w:bidi="x-none"/>
              </w:rPr>
              <w:t xml:space="preserve"> </w:t>
            </w:r>
          </w:p>
          <w:p w14:paraId="2419C546" w14:textId="520AA193" w:rsidR="000C4401" w:rsidRPr="00D9155D" w:rsidRDefault="000C4401" w:rsidP="004C1408">
            <w:pPr>
              <w:rPr>
                <w:rFonts w:cs="Arial"/>
                <w:b/>
                <w:lang w:bidi="x-none"/>
              </w:rPr>
            </w:pPr>
          </w:p>
        </w:tc>
        <w:tc>
          <w:tcPr>
            <w:tcW w:w="1847" w:type="pct"/>
            <w:tcBorders>
              <w:top w:val="double" w:sz="6" w:space="0" w:color="auto"/>
              <w:left w:val="single" w:sz="6" w:space="0" w:color="auto"/>
              <w:bottom w:val="double" w:sz="6" w:space="0" w:color="auto"/>
              <w:right w:val="single" w:sz="6" w:space="0" w:color="auto"/>
            </w:tcBorders>
          </w:tcPr>
          <w:p w14:paraId="0BB1C14F" w14:textId="77777777" w:rsidR="004C1408" w:rsidRPr="009F3E56" w:rsidRDefault="004C1408" w:rsidP="0024588E">
            <w:pPr>
              <w:pStyle w:val="ListParagraph"/>
              <w:numPr>
                <w:ilvl w:val="0"/>
                <w:numId w:val="111"/>
              </w:numPr>
              <w:rPr>
                <w:i/>
                <w:sz w:val="20"/>
              </w:rPr>
            </w:pPr>
            <w:r w:rsidRPr="009F3E56">
              <w:rPr>
                <w:i/>
                <w:sz w:val="20"/>
              </w:rPr>
              <w:t>Evaluate the strength of support for an author’s claim.</w:t>
            </w:r>
          </w:p>
          <w:p w14:paraId="3D51B3FD" w14:textId="77777777" w:rsidR="004C1408" w:rsidRPr="009F3E56" w:rsidRDefault="004C1408" w:rsidP="00635153">
            <w:pPr>
              <w:rPr>
                <w:rFonts w:cs="Arial"/>
                <w:i/>
                <w:sz w:val="20"/>
              </w:rPr>
            </w:pPr>
          </w:p>
        </w:tc>
        <w:tc>
          <w:tcPr>
            <w:tcW w:w="1933" w:type="pct"/>
            <w:tcBorders>
              <w:top w:val="double" w:sz="6" w:space="0" w:color="auto"/>
              <w:left w:val="single" w:sz="6" w:space="0" w:color="auto"/>
              <w:bottom w:val="double" w:sz="6" w:space="0" w:color="auto"/>
              <w:right w:val="single" w:sz="6" w:space="0" w:color="auto"/>
            </w:tcBorders>
          </w:tcPr>
          <w:p w14:paraId="0272C4E9" w14:textId="77777777" w:rsidR="004C1408" w:rsidRPr="009F3E56" w:rsidRDefault="004C1408" w:rsidP="0024588E">
            <w:pPr>
              <w:pStyle w:val="ListParagraph"/>
              <w:numPr>
                <w:ilvl w:val="0"/>
                <w:numId w:val="111"/>
              </w:numPr>
              <w:rPr>
                <w:rFonts w:cs="Arial"/>
                <w:i/>
                <w:sz w:val="20"/>
              </w:rPr>
            </w:pPr>
            <w:r w:rsidRPr="009F3E56">
              <w:rPr>
                <w:rFonts w:cs="Arial"/>
                <w:i/>
                <w:sz w:val="20"/>
              </w:rPr>
              <w:t>Evaluate the strength of support for an author’s claim.</w:t>
            </w:r>
          </w:p>
          <w:p w14:paraId="07F8C383" w14:textId="77777777" w:rsidR="004C1408" w:rsidRPr="009F3E56" w:rsidRDefault="004C1408" w:rsidP="00635153">
            <w:pPr>
              <w:widowControl w:val="0"/>
              <w:rPr>
                <w:rFonts w:cs="Arial"/>
                <w:i/>
                <w:sz w:val="20"/>
              </w:rPr>
            </w:pPr>
          </w:p>
        </w:tc>
      </w:tr>
    </w:tbl>
    <w:p w14:paraId="4BBB50BA" w14:textId="77777777" w:rsidR="00C922A0" w:rsidRPr="00D9155D" w:rsidRDefault="00C922A0" w:rsidP="00C922A0">
      <w:pPr>
        <w:rPr>
          <w:rFonts w:cs="Arial"/>
          <w:b/>
          <w:sz w:val="28"/>
        </w:rPr>
      </w:pPr>
    </w:p>
    <w:p w14:paraId="6C14CF67" w14:textId="77777777" w:rsidR="00C922A0" w:rsidRPr="00D9155D" w:rsidRDefault="00C922A0" w:rsidP="00C922A0">
      <w:pPr>
        <w:jc w:val="center"/>
        <w:rPr>
          <w:rFonts w:cs="Arial"/>
          <w:b/>
          <w:sz w:val="28"/>
        </w:rPr>
      </w:pPr>
    </w:p>
    <w:p w14:paraId="75658878" w14:textId="77777777" w:rsidR="00C922A0" w:rsidRPr="00D9155D" w:rsidRDefault="00C922A0" w:rsidP="00C922A0">
      <w:pPr>
        <w:jc w:val="center"/>
        <w:rPr>
          <w:rFonts w:cs="Arial"/>
          <w:b/>
          <w:sz w:val="28"/>
        </w:rPr>
      </w:pPr>
    </w:p>
    <w:p w14:paraId="53314CB8" w14:textId="33B1C78B" w:rsidR="00C922A0" w:rsidRDefault="00423EDF" w:rsidP="002B396D">
      <w:pPr>
        <w:jc w:val="center"/>
        <w:outlineLvl w:val="0"/>
        <w:rPr>
          <w:rFonts w:cs="Arial"/>
          <w:b/>
          <w:sz w:val="28"/>
        </w:rPr>
      </w:pPr>
      <w:r w:rsidRPr="00D9155D">
        <w:rPr>
          <w:rFonts w:cs="Arial"/>
          <w:b/>
          <w:sz w:val="28"/>
        </w:rPr>
        <w:br w:type="page"/>
      </w:r>
      <w:r w:rsidRPr="00D9155D">
        <w:rPr>
          <w:rFonts w:cs="Arial"/>
          <w:b/>
          <w:sz w:val="28"/>
        </w:rPr>
        <w:lastRenderedPageBreak/>
        <w:t>Grades 6-8</w:t>
      </w:r>
      <w:r w:rsidR="00C922A0" w:rsidRPr="00D9155D">
        <w:rPr>
          <w:rFonts w:cs="Arial"/>
          <w:b/>
          <w:sz w:val="28"/>
        </w:rPr>
        <w:t>:   THIRD QUARTER Learning Priorities 25-26</w:t>
      </w:r>
    </w:p>
    <w:p w14:paraId="5EA7B199" w14:textId="77777777" w:rsidR="0070102B" w:rsidRPr="00D9155D" w:rsidRDefault="0070102B" w:rsidP="002B396D">
      <w:pPr>
        <w:jc w:val="center"/>
        <w:outlineLvl w:val="0"/>
        <w:rPr>
          <w:rFonts w:cs="Arial"/>
          <w:sz w:val="22"/>
        </w:rPr>
      </w:pPr>
    </w:p>
    <w:tbl>
      <w:tblPr>
        <w:tblW w:w="5000" w:type="pct"/>
        <w:tblCellMar>
          <w:left w:w="80" w:type="dxa"/>
          <w:right w:w="80" w:type="dxa"/>
        </w:tblCellMar>
        <w:tblLook w:val="0000" w:firstRow="0" w:lastRow="0" w:firstColumn="0" w:lastColumn="0" w:noHBand="0" w:noVBand="0"/>
      </w:tblPr>
      <w:tblGrid>
        <w:gridCol w:w="2323"/>
        <w:gridCol w:w="3524"/>
        <w:gridCol w:w="3673"/>
      </w:tblGrid>
      <w:tr w:rsidR="00C922A0" w:rsidRPr="00D9155D" w14:paraId="74170ECB" w14:textId="77777777" w:rsidTr="00635153">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255902B1" w14:textId="77777777" w:rsidR="00C922A0" w:rsidRPr="00D9155D" w:rsidRDefault="00C922A0" w:rsidP="00635153">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62C8FD97" w14:textId="6FF88B74" w:rsidR="00C922A0" w:rsidRPr="00D9155D" w:rsidRDefault="005E0368" w:rsidP="00635153">
            <w:pPr>
              <w:rPr>
                <w:rFonts w:cs="Arial"/>
                <w:b/>
                <w:sz w:val="20"/>
              </w:rPr>
            </w:pPr>
            <w:r>
              <w:rPr>
                <w:rFonts w:cs="Arial"/>
                <w:b/>
                <w:sz w:val="20"/>
              </w:rPr>
              <w:t xml:space="preserve">Week of </w:t>
            </w:r>
            <w:r w:rsidR="00481824">
              <w:rPr>
                <w:rFonts w:cs="Arial"/>
                <w:b/>
                <w:sz w:val="20"/>
              </w:rPr>
              <w:t>March 6</w:t>
            </w:r>
          </w:p>
        </w:tc>
        <w:tc>
          <w:tcPr>
            <w:tcW w:w="1929" w:type="pct"/>
            <w:tcBorders>
              <w:top w:val="single" w:sz="6" w:space="0" w:color="auto"/>
              <w:left w:val="single" w:sz="6" w:space="0" w:color="auto"/>
              <w:bottom w:val="double" w:sz="6" w:space="0" w:color="auto"/>
              <w:right w:val="single" w:sz="6" w:space="0" w:color="auto"/>
            </w:tcBorders>
          </w:tcPr>
          <w:p w14:paraId="53B57A06" w14:textId="6B528081" w:rsidR="00C922A0" w:rsidRPr="00D9155D" w:rsidRDefault="005E0368" w:rsidP="00635153">
            <w:pPr>
              <w:rPr>
                <w:rFonts w:cs="Arial"/>
                <w:b/>
                <w:sz w:val="20"/>
              </w:rPr>
            </w:pPr>
            <w:r>
              <w:rPr>
                <w:rFonts w:cs="Arial"/>
                <w:b/>
                <w:sz w:val="20"/>
              </w:rPr>
              <w:t xml:space="preserve">Week of </w:t>
            </w:r>
            <w:r w:rsidR="00481824">
              <w:rPr>
                <w:rFonts w:cs="Arial"/>
                <w:b/>
                <w:sz w:val="20"/>
              </w:rPr>
              <w:t>March 13</w:t>
            </w:r>
          </w:p>
        </w:tc>
      </w:tr>
      <w:tr w:rsidR="00751628" w:rsidRPr="00D9155D" w14:paraId="4DBEE78E"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45CAC96B" w14:textId="77777777" w:rsidR="00751628" w:rsidRPr="00D9155D" w:rsidRDefault="00751628" w:rsidP="00F026FD">
            <w:pPr>
              <w:jc w:val="center"/>
              <w:rPr>
                <w:b/>
              </w:rPr>
            </w:pPr>
            <w:r w:rsidRPr="00D9155D">
              <w:rPr>
                <w:b/>
              </w:rPr>
              <w:t>Literature Genre</w:t>
            </w:r>
          </w:p>
          <w:p w14:paraId="11705F6A" w14:textId="72EA03CE" w:rsidR="00751628" w:rsidRDefault="00751628" w:rsidP="00F026FD">
            <w:pPr>
              <w:jc w:val="center"/>
            </w:pPr>
          </w:p>
        </w:tc>
        <w:tc>
          <w:tcPr>
            <w:tcW w:w="1851" w:type="pct"/>
            <w:tcBorders>
              <w:top w:val="double" w:sz="6" w:space="0" w:color="auto"/>
              <w:left w:val="single" w:sz="6" w:space="0" w:color="auto"/>
              <w:bottom w:val="double" w:sz="6" w:space="0" w:color="auto"/>
              <w:right w:val="single" w:sz="6" w:space="0" w:color="auto"/>
            </w:tcBorders>
          </w:tcPr>
          <w:p w14:paraId="3A52E5D2" w14:textId="77777777" w:rsidR="00751628" w:rsidRPr="00924161" w:rsidRDefault="00751628" w:rsidP="00F026FD">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1F0928DF" w14:textId="03540916" w:rsidR="00751628" w:rsidRPr="0087420D" w:rsidRDefault="00751628" w:rsidP="00F026FD">
            <w:pPr>
              <w:jc w:val="center"/>
              <w:rPr>
                <w:rFonts w:cs="Arial"/>
                <w:b/>
                <w:sz w:val="20"/>
                <w:szCs w:val="20"/>
              </w:rPr>
            </w:pPr>
          </w:p>
        </w:tc>
        <w:tc>
          <w:tcPr>
            <w:tcW w:w="1929" w:type="pct"/>
            <w:tcBorders>
              <w:top w:val="double" w:sz="6" w:space="0" w:color="auto"/>
              <w:left w:val="single" w:sz="6" w:space="0" w:color="auto"/>
              <w:bottom w:val="double" w:sz="6" w:space="0" w:color="auto"/>
              <w:right w:val="single" w:sz="6" w:space="0" w:color="auto"/>
            </w:tcBorders>
          </w:tcPr>
          <w:p w14:paraId="67111F93" w14:textId="77777777" w:rsidR="00751628" w:rsidRPr="00924161" w:rsidRDefault="00751628" w:rsidP="00F026FD">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3D71B1CD" w14:textId="49ED30FC" w:rsidR="00751628" w:rsidRPr="0087420D" w:rsidRDefault="00751628" w:rsidP="00F026FD">
            <w:pPr>
              <w:jc w:val="center"/>
              <w:rPr>
                <w:rFonts w:cs="Arial"/>
                <w:sz w:val="20"/>
                <w:szCs w:val="20"/>
              </w:rPr>
            </w:pPr>
          </w:p>
        </w:tc>
      </w:tr>
      <w:tr w:rsidR="00423EDF" w:rsidRPr="00D9155D" w14:paraId="3C362D6A"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339F810D" w14:textId="77777777" w:rsidR="00423EDF" w:rsidRPr="00D9155D" w:rsidRDefault="00DC2230" w:rsidP="00635153">
            <w:pPr>
              <w:rPr>
                <w:rFonts w:cs="Arial"/>
                <w:b/>
              </w:rPr>
            </w:pPr>
            <w:hyperlink r:id="rId28" w:history="1">
              <w:r w:rsidR="00423EDF" w:rsidRPr="00D9155D">
                <w:rPr>
                  <w:rStyle w:val="Hyperlink"/>
                  <w:rFonts w:cs="Arial"/>
                  <w:b/>
                  <w:color w:val="auto"/>
                </w:rPr>
                <w:t xml:space="preserve">Reading </w:t>
              </w:r>
              <w:r w:rsidR="00423EDF" w:rsidRPr="00D9155D">
                <w:rPr>
                  <w:rStyle w:val="Hyperlink"/>
                  <w:rFonts w:cs="Arial"/>
                  <w:b/>
                  <w:i/>
                  <w:color w:val="auto"/>
                </w:rPr>
                <w:t>Literature</w:t>
              </w:r>
            </w:hyperlink>
          </w:p>
          <w:p w14:paraId="09269A94" w14:textId="117DD5FB" w:rsidR="00423EDF" w:rsidRPr="00D9155D" w:rsidRDefault="00C530E8" w:rsidP="00635153">
            <w:pPr>
              <w:rPr>
                <w:rFonts w:cs="Arial"/>
                <w:sz w:val="20"/>
              </w:rPr>
            </w:pPr>
            <w:r w:rsidRPr="00D9155D">
              <w:rPr>
                <w:rFonts w:cs="Arial"/>
                <w:sz w:val="20"/>
              </w:rPr>
              <w:t>CCSSRL</w:t>
            </w:r>
            <w:r w:rsidR="00423EDF" w:rsidRPr="00D9155D">
              <w:rPr>
                <w:rFonts w:cs="Arial"/>
                <w:sz w:val="20"/>
              </w:rPr>
              <w:t>2</w:t>
            </w:r>
            <w:r w:rsidR="0070102B">
              <w:rPr>
                <w:rFonts w:cs="Arial"/>
                <w:sz w:val="20"/>
              </w:rPr>
              <w:t xml:space="preserve"> analyze</w:t>
            </w:r>
            <w:r w:rsidR="00423EDF" w:rsidRPr="00D9155D">
              <w:rPr>
                <w:rFonts w:cs="Arial"/>
                <w:sz w:val="20"/>
              </w:rPr>
              <w:t xml:space="preserve"> theme</w:t>
            </w:r>
          </w:p>
          <w:p w14:paraId="5847E7C9" w14:textId="4B871DFC" w:rsidR="00423EDF" w:rsidRDefault="00C530E8" w:rsidP="00635153">
            <w:pPr>
              <w:rPr>
                <w:rFonts w:cs="Arial"/>
                <w:sz w:val="20"/>
              </w:rPr>
            </w:pPr>
            <w:r w:rsidRPr="00D9155D">
              <w:rPr>
                <w:rFonts w:cs="Arial"/>
                <w:sz w:val="20"/>
              </w:rPr>
              <w:t>CCSSRL</w:t>
            </w:r>
            <w:r w:rsidR="00423EDF" w:rsidRPr="00D9155D">
              <w:rPr>
                <w:rFonts w:cs="Arial"/>
                <w:sz w:val="20"/>
              </w:rPr>
              <w:t>5 analyze author’s techniques</w:t>
            </w:r>
            <w:r w:rsidR="0070102B">
              <w:rPr>
                <w:rFonts w:cs="Arial"/>
                <w:sz w:val="20"/>
              </w:rPr>
              <w:t xml:space="preserve"> to accomplish purpose (CCSSRL6)</w:t>
            </w:r>
          </w:p>
          <w:p w14:paraId="5993ED99" w14:textId="77777777" w:rsidR="00F026FD" w:rsidRDefault="00F026FD" w:rsidP="00635153">
            <w:pPr>
              <w:rPr>
                <w:rFonts w:cs="Arial"/>
                <w:sz w:val="20"/>
              </w:rPr>
            </w:pPr>
          </w:p>
          <w:p w14:paraId="2904E4DA" w14:textId="23C43C97" w:rsidR="00F026FD" w:rsidRPr="00D9155D" w:rsidRDefault="00F026FD" w:rsidP="00635153">
            <w:pPr>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73756B75" w14:textId="77777777" w:rsidR="00423EDF" w:rsidRPr="0087420D" w:rsidRDefault="00423EDF" w:rsidP="0024588E">
            <w:pPr>
              <w:pStyle w:val="ListParagraph"/>
              <w:widowControl w:val="0"/>
              <w:numPr>
                <w:ilvl w:val="0"/>
                <w:numId w:val="114"/>
              </w:numPr>
              <w:rPr>
                <w:rFonts w:cs="Arial"/>
                <w:sz w:val="20"/>
                <w:szCs w:val="20"/>
              </w:rPr>
            </w:pPr>
            <w:r w:rsidRPr="0087420D">
              <w:rPr>
                <w:rFonts w:cs="Arial"/>
                <w:sz w:val="20"/>
                <w:szCs w:val="20"/>
              </w:rPr>
              <w:t xml:space="preserve">Analyze how an author develops a </w:t>
            </w:r>
            <w:r w:rsidRPr="0087420D">
              <w:rPr>
                <w:rFonts w:cs="Arial"/>
                <w:b/>
                <w:sz w:val="20"/>
                <w:szCs w:val="20"/>
              </w:rPr>
              <w:t>theme</w:t>
            </w:r>
            <w:r w:rsidRPr="0087420D">
              <w:rPr>
                <w:rFonts w:cs="Arial"/>
                <w:sz w:val="20"/>
                <w:szCs w:val="20"/>
              </w:rPr>
              <w:t>.</w:t>
            </w:r>
          </w:p>
          <w:p w14:paraId="7AA86A07" w14:textId="28903262" w:rsidR="00423EDF" w:rsidRPr="0087420D" w:rsidRDefault="00423EDF" w:rsidP="0024588E">
            <w:pPr>
              <w:pStyle w:val="BodyText"/>
              <w:numPr>
                <w:ilvl w:val="0"/>
                <w:numId w:val="114"/>
              </w:numPr>
              <w:rPr>
                <w:rFonts w:cs="Arial"/>
                <w:b/>
                <w:i w:val="0"/>
                <w:szCs w:val="20"/>
              </w:rPr>
            </w:pPr>
            <w:r w:rsidRPr="0087420D">
              <w:rPr>
                <w:rFonts w:cs="Arial"/>
                <w:b/>
                <w:szCs w:val="20"/>
              </w:rPr>
              <w:t>Infer</w:t>
            </w:r>
            <w:r w:rsidRPr="0087420D">
              <w:rPr>
                <w:rFonts w:cs="Arial"/>
                <w:szCs w:val="20"/>
              </w:rPr>
              <w:t xml:space="preserve"> author’s </w:t>
            </w:r>
            <w:r w:rsidRPr="0087420D">
              <w:rPr>
                <w:rFonts w:cs="Arial"/>
                <w:b/>
                <w:szCs w:val="20"/>
              </w:rPr>
              <w:t>purpose—development of the theme or lesson--</w:t>
            </w:r>
            <w:r w:rsidRPr="0087420D">
              <w:rPr>
                <w:rFonts w:cs="Arial"/>
                <w:szCs w:val="20"/>
              </w:rPr>
              <w:t xml:space="preserve"> and analyze </w:t>
            </w:r>
            <w:r w:rsidRPr="0087420D">
              <w:rPr>
                <w:rFonts w:cs="Arial"/>
                <w:b/>
                <w:szCs w:val="20"/>
              </w:rPr>
              <w:t>techniques</w:t>
            </w:r>
            <w:r w:rsidRPr="0087420D">
              <w:rPr>
                <w:rFonts w:cs="Arial"/>
                <w:szCs w:val="20"/>
              </w:rPr>
              <w:t xml:space="preserve"> author uses to achieve it—examples, tone, </w:t>
            </w:r>
            <w:r w:rsidR="0087420D" w:rsidRPr="0087420D">
              <w:rPr>
                <w:rFonts w:cs="Arial"/>
                <w:szCs w:val="20"/>
              </w:rPr>
              <w:t xml:space="preserve">irony, narrator, </w:t>
            </w:r>
            <w:r w:rsidRPr="0087420D">
              <w:rPr>
                <w:rFonts w:cs="Arial"/>
                <w:szCs w:val="20"/>
              </w:rPr>
              <w:t xml:space="preserve">setting, characterization, </w:t>
            </w:r>
            <w:r w:rsidRPr="0087420D">
              <w:rPr>
                <w:rFonts w:cs="Arial"/>
                <w:b/>
                <w:szCs w:val="20"/>
              </w:rPr>
              <w:t>figurative language</w:t>
            </w:r>
            <w:r w:rsidRPr="0087420D">
              <w:rPr>
                <w:rFonts w:cs="Arial"/>
                <w:szCs w:val="20"/>
              </w:rPr>
              <w:t xml:space="preserve"> </w:t>
            </w:r>
          </w:p>
        </w:tc>
        <w:tc>
          <w:tcPr>
            <w:tcW w:w="1929" w:type="pct"/>
            <w:tcBorders>
              <w:top w:val="double" w:sz="6" w:space="0" w:color="auto"/>
              <w:left w:val="single" w:sz="6" w:space="0" w:color="auto"/>
              <w:bottom w:val="double" w:sz="6" w:space="0" w:color="auto"/>
              <w:right w:val="single" w:sz="6" w:space="0" w:color="auto"/>
            </w:tcBorders>
          </w:tcPr>
          <w:p w14:paraId="50A39D10" w14:textId="77777777" w:rsidR="0087420D" w:rsidRPr="0087420D" w:rsidRDefault="0087420D" w:rsidP="0024588E">
            <w:pPr>
              <w:pStyle w:val="ListParagraph"/>
              <w:widowControl w:val="0"/>
              <w:numPr>
                <w:ilvl w:val="0"/>
                <w:numId w:val="114"/>
              </w:numPr>
              <w:rPr>
                <w:rFonts w:cs="Arial"/>
                <w:sz w:val="20"/>
                <w:szCs w:val="20"/>
              </w:rPr>
            </w:pPr>
            <w:r w:rsidRPr="0087420D">
              <w:rPr>
                <w:rFonts w:cs="Arial"/>
                <w:sz w:val="20"/>
                <w:szCs w:val="20"/>
              </w:rPr>
              <w:t xml:space="preserve">Analyze how an author develops a </w:t>
            </w:r>
            <w:r w:rsidRPr="0087420D">
              <w:rPr>
                <w:rFonts w:cs="Arial"/>
                <w:b/>
                <w:sz w:val="20"/>
                <w:szCs w:val="20"/>
              </w:rPr>
              <w:t>theme</w:t>
            </w:r>
            <w:r w:rsidRPr="0087420D">
              <w:rPr>
                <w:rFonts w:cs="Arial"/>
                <w:sz w:val="20"/>
                <w:szCs w:val="20"/>
              </w:rPr>
              <w:t>.</w:t>
            </w:r>
          </w:p>
          <w:p w14:paraId="29F87891" w14:textId="2FCD60A1" w:rsidR="00423EDF" w:rsidRPr="0087420D" w:rsidRDefault="0087420D" w:rsidP="0024588E">
            <w:pPr>
              <w:pStyle w:val="ListParagraph"/>
              <w:widowControl w:val="0"/>
              <w:numPr>
                <w:ilvl w:val="0"/>
                <w:numId w:val="114"/>
              </w:numPr>
              <w:rPr>
                <w:rFonts w:cs="Arial"/>
                <w:b/>
                <w:sz w:val="20"/>
                <w:szCs w:val="20"/>
              </w:rPr>
            </w:pPr>
            <w:r w:rsidRPr="0087420D">
              <w:rPr>
                <w:rFonts w:cs="Arial"/>
                <w:b/>
                <w:sz w:val="20"/>
                <w:szCs w:val="20"/>
              </w:rPr>
              <w:t>Infer</w:t>
            </w:r>
            <w:r w:rsidRPr="0087420D">
              <w:rPr>
                <w:rFonts w:cs="Arial"/>
                <w:sz w:val="20"/>
                <w:szCs w:val="20"/>
              </w:rPr>
              <w:t xml:space="preserve"> author’s </w:t>
            </w:r>
            <w:r w:rsidRPr="0087420D">
              <w:rPr>
                <w:rFonts w:cs="Arial"/>
                <w:b/>
                <w:sz w:val="20"/>
                <w:szCs w:val="20"/>
              </w:rPr>
              <w:t>purpose—development of the theme or lesson--</w:t>
            </w:r>
            <w:r w:rsidRPr="0087420D">
              <w:rPr>
                <w:rFonts w:cs="Arial"/>
                <w:sz w:val="20"/>
                <w:szCs w:val="20"/>
              </w:rPr>
              <w:t xml:space="preserve"> and analyze </w:t>
            </w:r>
            <w:r w:rsidRPr="0087420D">
              <w:rPr>
                <w:rFonts w:cs="Arial"/>
                <w:b/>
                <w:sz w:val="20"/>
                <w:szCs w:val="20"/>
              </w:rPr>
              <w:t>techniques</w:t>
            </w:r>
            <w:r w:rsidRPr="0087420D">
              <w:rPr>
                <w:rFonts w:cs="Arial"/>
                <w:sz w:val="20"/>
                <w:szCs w:val="20"/>
              </w:rPr>
              <w:t xml:space="preserve"> author uses to achieve it—examples, tone, irony, narrator, setting, characterization, </w:t>
            </w:r>
            <w:r w:rsidRPr="0087420D">
              <w:rPr>
                <w:rFonts w:cs="Arial"/>
                <w:b/>
                <w:sz w:val="20"/>
                <w:szCs w:val="20"/>
              </w:rPr>
              <w:t>figurative language</w:t>
            </w:r>
          </w:p>
        </w:tc>
      </w:tr>
      <w:tr w:rsidR="000C4401" w:rsidRPr="00D9155D" w14:paraId="0B4A73E4"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7078CE8C" w14:textId="77777777" w:rsidR="000C4401" w:rsidRPr="00D9155D" w:rsidRDefault="00DC2230" w:rsidP="002B396D">
            <w:pPr>
              <w:rPr>
                <w:b/>
              </w:rPr>
            </w:pPr>
            <w:hyperlink r:id="rId29" w:history="1">
              <w:r w:rsidR="000C4401" w:rsidRPr="00D9155D">
                <w:rPr>
                  <w:rStyle w:val="Hyperlink"/>
                  <w:b/>
                  <w:color w:val="auto"/>
                </w:rPr>
                <w:t>Word Patterns and Grammar</w:t>
              </w:r>
            </w:hyperlink>
          </w:p>
          <w:p w14:paraId="6598B676" w14:textId="77777777" w:rsidR="000C4401" w:rsidRPr="00D9155D" w:rsidRDefault="000C4401" w:rsidP="002B396D">
            <w:pPr>
              <w:rPr>
                <w:sz w:val="20"/>
              </w:rPr>
            </w:pPr>
            <w:r w:rsidRPr="00D9155D">
              <w:rPr>
                <w:sz w:val="20"/>
              </w:rPr>
              <w:t xml:space="preserve">CCSSRI4  </w:t>
            </w:r>
          </w:p>
          <w:p w14:paraId="2E9CB265" w14:textId="77777777" w:rsidR="000C4401" w:rsidRPr="00D9155D" w:rsidRDefault="000C4401" w:rsidP="002B396D">
            <w:pPr>
              <w:rPr>
                <w:sz w:val="18"/>
              </w:rPr>
            </w:pPr>
            <w:r w:rsidRPr="00D9155D">
              <w:rPr>
                <w:sz w:val="20"/>
              </w:rPr>
              <w:t>Structure and use; Context</w:t>
            </w:r>
          </w:p>
          <w:p w14:paraId="5D3D9C77" w14:textId="77777777" w:rsidR="000C4401" w:rsidRDefault="000C4401" w:rsidP="00F026FD">
            <w:pPr>
              <w:jc w:val="center"/>
              <w:rPr>
                <w:b/>
              </w:rPr>
            </w:pPr>
          </w:p>
        </w:tc>
        <w:tc>
          <w:tcPr>
            <w:tcW w:w="1851" w:type="pct"/>
            <w:tcBorders>
              <w:top w:val="double" w:sz="6" w:space="0" w:color="auto"/>
              <w:left w:val="single" w:sz="6" w:space="0" w:color="auto"/>
              <w:bottom w:val="double" w:sz="6" w:space="0" w:color="auto"/>
              <w:right w:val="single" w:sz="6" w:space="0" w:color="auto"/>
            </w:tcBorders>
          </w:tcPr>
          <w:p w14:paraId="1FA868DC" w14:textId="4C74AB40" w:rsidR="000C4401" w:rsidRPr="00D9155D" w:rsidRDefault="000C4401" w:rsidP="00F026FD">
            <w:pPr>
              <w:tabs>
                <w:tab w:val="left" w:pos="90"/>
              </w:tabs>
              <w:jc w:val="center"/>
              <w:rPr>
                <w:sz w:val="20"/>
              </w:rPr>
            </w:pPr>
            <w:r>
              <w:rPr>
                <w:rFonts w:cs="Arial"/>
                <w:sz w:val="20"/>
              </w:rPr>
              <w:t>Multi-meaning words</w:t>
            </w:r>
          </w:p>
        </w:tc>
        <w:tc>
          <w:tcPr>
            <w:tcW w:w="1929" w:type="pct"/>
            <w:tcBorders>
              <w:top w:val="double" w:sz="6" w:space="0" w:color="auto"/>
              <w:left w:val="single" w:sz="6" w:space="0" w:color="auto"/>
              <w:bottom w:val="double" w:sz="6" w:space="0" w:color="auto"/>
              <w:right w:val="single" w:sz="6" w:space="0" w:color="auto"/>
            </w:tcBorders>
          </w:tcPr>
          <w:p w14:paraId="32DA98EF" w14:textId="77777777" w:rsidR="000C4401" w:rsidRPr="00D9155D" w:rsidRDefault="000C4401" w:rsidP="0024588E">
            <w:pPr>
              <w:pStyle w:val="ListParagraph"/>
              <w:widowControl w:val="0"/>
              <w:numPr>
                <w:ilvl w:val="0"/>
                <w:numId w:val="117"/>
              </w:numPr>
              <w:rPr>
                <w:rFonts w:cs="Arial"/>
                <w:sz w:val="20"/>
              </w:rPr>
            </w:pPr>
            <w:r>
              <w:rPr>
                <w:rFonts w:cs="Arial"/>
                <w:sz w:val="20"/>
              </w:rPr>
              <w:t xml:space="preserve">Synonyms and antonyms </w:t>
            </w:r>
          </w:p>
          <w:p w14:paraId="1ACB7B6B" w14:textId="77777777" w:rsidR="000C4401" w:rsidRPr="00D9155D" w:rsidRDefault="000C4401" w:rsidP="00F026FD">
            <w:pPr>
              <w:tabs>
                <w:tab w:val="left" w:pos="90"/>
              </w:tabs>
              <w:jc w:val="center"/>
              <w:rPr>
                <w:sz w:val="20"/>
              </w:rPr>
            </w:pPr>
          </w:p>
        </w:tc>
      </w:tr>
      <w:tr w:rsidR="000C4401" w:rsidRPr="00D9155D" w14:paraId="0CC9CA88"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0729C4C5" w14:textId="77777777" w:rsidR="000C4401" w:rsidRPr="00D9155D" w:rsidRDefault="00DC2230" w:rsidP="002B396D">
            <w:pPr>
              <w:rPr>
                <w:rFonts w:cs="Arial"/>
                <w:b/>
              </w:rPr>
            </w:pPr>
            <w:hyperlink r:id="rId30" w:history="1">
              <w:r w:rsidR="000C4401" w:rsidRPr="00D9155D">
                <w:rPr>
                  <w:rStyle w:val="Hyperlink"/>
                  <w:rFonts w:cs="Arial"/>
                  <w:b/>
                  <w:color w:val="auto"/>
                </w:rPr>
                <w:t>Writing</w:t>
              </w:r>
            </w:hyperlink>
            <w:r w:rsidR="000C4401" w:rsidRPr="00D9155D">
              <w:rPr>
                <w:rFonts w:cs="Arial"/>
                <w:b/>
              </w:rPr>
              <w:t xml:space="preserve">  </w:t>
            </w:r>
          </w:p>
          <w:p w14:paraId="686E7907" w14:textId="77777777" w:rsidR="000C4401" w:rsidRPr="00D9155D" w:rsidRDefault="000C4401" w:rsidP="002B396D">
            <w:pPr>
              <w:rPr>
                <w:rFonts w:cs="Arial"/>
                <w:sz w:val="20"/>
              </w:rPr>
            </w:pPr>
            <w:r w:rsidRPr="00D9155D">
              <w:rPr>
                <w:rFonts w:cs="Arial"/>
                <w:sz w:val="20"/>
              </w:rPr>
              <w:t>Argumentative</w:t>
            </w:r>
          </w:p>
          <w:p w14:paraId="0C589E70" w14:textId="77777777" w:rsidR="000C4401" w:rsidRDefault="000C4401" w:rsidP="00F026FD">
            <w:pPr>
              <w:jc w:val="center"/>
              <w:rPr>
                <w:b/>
              </w:rPr>
            </w:pPr>
          </w:p>
        </w:tc>
        <w:tc>
          <w:tcPr>
            <w:tcW w:w="1851" w:type="pct"/>
            <w:tcBorders>
              <w:top w:val="double" w:sz="6" w:space="0" w:color="auto"/>
              <w:left w:val="single" w:sz="6" w:space="0" w:color="auto"/>
              <w:bottom w:val="double" w:sz="6" w:space="0" w:color="auto"/>
              <w:right w:val="single" w:sz="6" w:space="0" w:color="auto"/>
            </w:tcBorders>
          </w:tcPr>
          <w:p w14:paraId="7125FBF9" w14:textId="77777777" w:rsidR="000C4401" w:rsidRPr="00D9155D" w:rsidRDefault="000C4401" w:rsidP="002B396D">
            <w:pPr>
              <w:widowControl w:val="0"/>
              <w:rPr>
                <w:rFonts w:cs="Arial"/>
                <w:sz w:val="20"/>
              </w:rPr>
            </w:pPr>
            <w:r>
              <w:rPr>
                <w:rFonts w:cs="Arial"/>
                <w:sz w:val="20"/>
              </w:rPr>
              <w:t>Outline a constructed response evaluating two texts’ support of a claim</w:t>
            </w:r>
          </w:p>
          <w:p w14:paraId="3EC2F0C6" w14:textId="77777777" w:rsidR="000C4401" w:rsidRPr="00D9155D" w:rsidRDefault="000C4401" w:rsidP="00F026FD">
            <w:pPr>
              <w:tabs>
                <w:tab w:val="left" w:pos="90"/>
              </w:tabs>
              <w:jc w:val="center"/>
              <w:rPr>
                <w:sz w:val="20"/>
              </w:rPr>
            </w:pPr>
          </w:p>
        </w:tc>
        <w:tc>
          <w:tcPr>
            <w:tcW w:w="1929" w:type="pct"/>
            <w:tcBorders>
              <w:top w:val="double" w:sz="6" w:space="0" w:color="auto"/>
              <w:left w:val="single" w:sz="6" w:space="0" w:color="auto"/>
              <w:bottom w:val="double" w:sz="6" w:space="0" w:color="auto"/>
              <w:right w:val="single" w:sz="6" w:space="0" w:color="auto"/>
            </w:tcBorders>
          </w:tcPr>
          <w:p w14:paraId="579BBDB6" w14:textId="59407804" w:rsidR="000C4401" w:rsidRPr="00D9155D" w:rsidRDefault="000C4401" w:rsidP="00F026FD">
            <w:pPr>
              <w:tabs>
                <w:tab w:val="left" w:pos="90"/>
              </w:tabs>
              <w:jc w:val="center"/>
              <w:rPr>
                <w:sz w:val="20"/>
              </w:rPr>
            </w:pPr>
            <w:r w:rsidRPr="00390ACD">
              <w:rPr>
                <w:rFonts w:cs="Arial"/>
                <w:sz w:val="20"/>
              </w:rPr>
              <w:t>Write the constructed response outlined last week.</w:t>
            </w:r>
          </w:p>
        </w:tc>
      </w:tr>
      <w:tr w:rsidR="000C4401" w:rsidRPr="00D9155D" w14:paraId="6B055E18"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2FB22AD3" w14:textId="5BB25425" w:rsidR="000C4401" w:rsidRDefault="000C4401" w:rsidP="00F026FD">
            <w:pPr>
              <w:jc w:val="center"/>
            </w:pPr>
            <w:r>
              <w:rPr>
                <w:b/>
              </w:rPr>
              <w:t>Nonfiction Sources</w:t>
            </w:r>
          </w:p>
        </w:tc>
        <w:tc>
          <w:tcPr>
            <w:tcW w:w="1851" w:type="pct"/>
            <w:tcBorders>
              <w:top w:val="double" w:sz="6" w:space="0" w:color="auto"/>
              <w:left w:val="single" w:sz="6" w:space="0" w:color="auto"/>
              <w:bottom w:val="double" w:sz="6" w:space="0" w:color="auto"/>
              <w:right w:val="single" w:sz="6" w:space="0" w:color="auto"/>
            </w:tcBorders>
          </w:tcPr>
          <w:p w14:paraId="6352F1D2" w14:textId="696FB34B" w:rsidR="000C4401" w:rsidRDefault="000C4401" w:rsidP="00F026FD">
            <w:pPr>
              <w:tabs>
                <w:tab w:val="left" w:pos="90"/>
              </w:tabs>
              <w:jc w:val="center"/>
              <w:rPr>
                <w:sz w:val="20"/>
              </w:rPr>
            </w:pPr>
            <w:r w:rsidRPr="00D9155D">
              <w:rPr>
                <w:sz w:val="20"/>
              </w:rPr>
              <w:t>__ topic/trade book _ biography</w:t>
            </w:r>
          </w:p>
          <w:p w14:paraId="6121AF53" w14:textId="0013F217" w:rsidR="000C4401" w:rsidRDefault="000C4401" w:rsidP="00F026FD">
            <w:pPr>
              <w:jc w:val="center"/>
              <w:rPr>
                <w:rFonts w:cs="Arial"/>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29" w:type="pct"/>
            <w:tcBorders>
              <w:top w:val="double" w:sz="6" w:space="0" w:color="auto"/>
              <w:left w:val="single" w:sz="6" w:space="0" w:color="auto"/>
              <w:bottom w:val="double" w:sz="6" w:space="0" w:color="auto"/>
              <w:right w:val="single" w:sz="6" w:space="0" w:color="auto"/>
            </w:tcBorders>
          </w:tcPr>
          <w:p w14:paraId="183B05F2" w14:textId="7D3E40C6" w:rsidR="000C4401" w:rsidRDefault="000C4401" w:rsidP="00F026FD">
            <w:pPr>
              <w:tabs>
                <w:tab w:val="left" w:pos="90"/>
              </w:tabs>
              <w:jc w:val="center"/>
              <w:rPr>
                <w:sz w:val="20"/>
              </w:rPr>
            </w:pPr>
            <w:r w:rsidRPr="00D9155D">
              <w:rPr>
                <w:sz w:val="20"/>
              </w:rPr>
              <w:t>__ topic/trade book _ biography</w:t>
            </w:r>
          </w:p>
          <w:p w14:paraId="2B5FC120" w14:textId="77777777" w:rsidR="000C4401" w:rsidRDefault="000C4401" w:rsidP="00F026FD">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644FF8B7" w14:textId="1380B034" w:rsidR="000C4401" w:rsidRDefault="000C4401" w:rsidP="00F026FD">
            <w:pPr>
              <w:jc w:val="center"/>
              <w:rPr>
                <w:rFonts w:cs="Arial"/>
                <w:sz w:val="20"/>
              </w:rPr>
            </w:pPr>
            <w:r>
              <w:rPr>
                <w:sz w:val="20"/>
              </w:rPr>
              <w:t>__primary source</w:t>
            </w:r>
          </w:p>
        </w:tc>
      </w:tr>
      <w:tr w:rsidR="000C4401" w:rsidRPr="00D9155D" w14:paraId="1DFA06E9"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05791414" w14:textId="463F7CAE" w:rsidR="000C4401" w:rsidRDefault="00DC2230" w:rsidP="00635153">
            <w:pPr>
              <w:rPr>
                <w:rStyle w:val="Hyperlink"/>
                <w:rFonts w:cs="Arial"/>
                <w:b/>
                <w:color w:val="auto"/>
                <w:lang w:bidi="x-none"/>
              </w:rPr>
            </w:pPr>
            <w:hyperlink r:id="rId31" w:history="1">
              <w:r w:rsidR="000C4401" w:rsidRPr="00D9155D">
                <w:rPr>
                  <w:rStyle w:val="Hyperlink"/>
                  <w:rFonts w:cs="Arial"/>
                  <w:b/>
                  <w:color w:val="auto"/>
                  <w:lang w:bidi="x-none"/>
                </w:rPr>
                <w:t>Science</w:t>
              </w:r>
            </w:hyperlink>
          </w:p>
          <w:p w14:paraId="2711A665" w14:textId="6B294941" w:rsidR="000C4401" w:rsidRPr="00F026FD" w:rsidRDefault="000C4401" w:rsidP="00C530E8">
            <w:pPr>
              <w:rPr>
                <w:b/>
                <w:sz w:val="20"/>
              </w:rPr>
            </w:pPr>
            <w:r>
              <w:rPr>
                <w:b/>
                <w:sz w:val="20"/>
              </w:rPr>
              <w:t>DEVELOP NONFICTION LITERACY</w:t>
            </w:r>
          </w:p>
          <w:p w14:paraId="426409BF" w14:textId="70C11F95" w:rsidR="000C4401" w:rsidRPr="00D9155D" w:rsidRDefault="000C4401" w:rsidP="00C530E8">
            <w:pPr>
              <w:rPr>
                <w:sz w:val="20"/>
              </w:rPr>
            </w:pPr>
            <w:r>
              <w:rPr>
                <w:sz w:val="20"/>
              </w:rPr>
              <w:t xml:space="preserve">2 </w:t>
            </w:r>
            <w:r w:rsidRPr="00D9155D">
              <w:rPr>
                <w:sz w:val="20"/>
              </w:rPr>
              <w:t>central and main ideas and support</w:t>
            </w:r>
          </w:p>
          <w:p w14:paraId="12D6BB28" w14:textId="77777777" w:rsidR="000C4401" w:rsidRDefault="000C4401" w:rsidP="00C530E8">
            <w:pPr>
              <w:rPr>
                <w:sz w:val="20"/>
              </w:rPr>
            </w:pPr>
            <w:r w:rsidRPr="00D9155D">
              <w:rPr>
                <w:sz w:val="20"/>
              </w:rPr>
              <w:t>5 analyze author’s techniques, structure of text</w:t>
            </w:r>
          </w:p>
          <w:p w14:paraId="29EC3747" w14:textId="77777777" w:rsidR="000C4401" w:rsidRDefault="000C4401" w:rsidP="00635153">
            <w:pPr>
              <w:rPr>
                <w:sz w:val="20"/>
              </w:rPr>
            </w:pPr>
            <w:r>
              <w:rPr>
                <w:sz w:val="20"/>
              </w:rPr>
              <w:t>7. Integrate ideas and information from different sources.</w:t>
            </w:r>
          </w:p>
          <w:p w14:paraId="1681DAE5" w14:textId="3BE57D42" w:rsidR="000C4401" w:rsidRPr="00BF2333" w:rsidRDefault="000C4401" w:rsidP="000C4401">
            <w:pPr>
              <w:rPr>
                <w:sz w:val="20"/>
              </w:rPr>
            </w:pPr>
          </w:p>
        </w:tc>
        <w:tc>
          <w:tcPr>
            <w:tcW w:w="1851" w:type="pct"/>
            <w:tcBorders>
              <w:top w:val="double" w:sz="6" w:space="0" w:color="auto"/>
              <w:left w:val="single" w:sz="6" w:space="0" w:color="auto"/>
              <w:bottom w:val="double" w:sz="6" w:space="0" w:color="auto"/>
              <w:right w:val="single" w:sz="6" w:space="0" w:color="auto"/>
            </w:tcBorders>
          </w:tcPr>
          <w:p w14:paraId="6867322C" w14:textId="1583F8F2" w:rsidR="000C4401" w:rsidRPr="00D9155D" w:rsidRDefault="000C4401" w:rsidP="0024588E">
            <w:pPr>
              <w:pStyle w:val="ListParagraph"/>
              <w:widowControl w:val="0"/>
              <w:numPr>
                <w:ilvl w:val="0"/>
                <w:numId w:val="115"/>
              </w:numPr>
              <w:rPr>
                <w:rFonts w:cs="Arial"/>
                <w:sz w:val="20"/>
              </w:rPr>
            </w:pPr>
            <w:r>
              <w:rPr>
                <w:rFonts w:cs="Arial"/>
                <w:sz w:val="20"/>
              </w:rPr>
              <w:t xml:space="preserve">Identify central idea </w:t>
            </w:r>
            <w:r w:rsidRPr="00D9155D">
              <w:rPr>
                <w:rFonts w:cs="Arial"/>
                <w:sz w:val="20"/>
              </w:rPr>
              <w:t xml:space="preserve"> and tell how the writer communicates it—what kinds of examples and other </w:t>
            </w:r>
            <w:r w:rsidRPr="00D9155D">
              <w:rPr>
                <w:rFonts w:cs="Arial"/>
                <w:b/>
                <w:sz w:val="20"/>
              </w:rPr>
              <w:t>techniques</w:t>
            </w:r>
            <w:r w:rsidRPr="00D9155D">
              <w:rPr>
                <w:rFonts w:cs="Arial"/>
                <w:sz w:val="20"/>
              </w:rPr>
              <w:t xml:space="preserve"> does the writer use?</w:t>
            </w:r>
          </w:p>
          <w:p w14:paraId="165EE791" w14:textId="77777777" w:rsidR="000C4401" w:rsidRDefault="000C4401" w:rsidP="0024588E">
            <w:pPr>
              <w:pStyle w:val="ListParagraph"/>
              <w:widowControl w:val="0"/>
              <w:numPr>
                <w:ilvl w:val="0"/>
                <w:numId w:val="115"/>
              </w:numPr>
              <w:rPr>
                <w:rFonts w:cs="Arial"/>
                <w:sz w:val="20"/>
              </w:rPr>
            </w:pPr>
            <w:r w:rsidRPr="00D9155D">
              <w:rPr>
                <w:rFonts w:cs="Arial"/>
                <w:sz w:val="20"/>
              </w:rPr>
              <w:t xml:space="preserve">How does the author use headings, visuals, other </w:t>
            </w:r>
            <w:r w:rsidRPr="00D9155D">
              <w:rPr>
                <w:rFonts w:cs="Arial"/>
                <w:b/>
                <w:sz w:val="20"/>
              </w:rPr>
              <w:t>techniques</w:t>
            </w:r>
            <w:r w:rsidRPr="00D9155D">
              <w:rPr>
                <w:rFonts w:cs="Arial"/>
                <w:sz w:val="20"/>
              </w:rPr>
              <w:t>?</w:t>
            </w:r>
          </w:p>
          <w:p w14:paraId="6CDAAB4F" w14:textId="51E6522F" w:rsidR="000C4401" w:rsidRPr="00D9155D" w:rsidRDefault="000C4401" w:rsidP="0024588E">
            <w:pPr>
              <w:pStyle w:val="ListParagraph"/>
              <w:widowControl w:val="0"/>
              <w:numPr>
                <w:ilvl w:val="0"/>
                <w:numId w:val="115"/>
              </w:numPr>
              <w:rPr>
                <w:rFonts w:cs="Arial"/>
                <w:sz w:val="20"/>
              </w:rPr>
            </w:pPr>
            <w:r>
              <w:rPr>
                <w:rFonts w:cs="Arial"/>
                <w:sz w:val="20"/>
              </w:rPr>
              <w:t xml:space="preserve">Contrast text to a video </w:t>
            </w:r>
          </w:p>
        </w:tc>
        <w:tc>
          <w:tcPr>
            <w:tcW w:w="1929" w:type="pct"/>
            <w:tcBorders>
              <w:top w:val="double" w:sz="6" w:space="0" w:color="auto"/>
              <w:left w:val="single" w:sz="6" w:space="0" w:color="auto"/>
              <w:bottom w:val="double" w:sz="6" w:space="0" w:color="auto"/>
              <w:right w:val="single" w:sz="6" w:space="0" w:color="auto"/>
            </w:tcBorders>
          </w:tcPr>
          <w:p w14:paraId="2DFF09F2" w14:textId="77777777" w:rsidR="000C4401" w:rsidRPr="00D9155D" w:rsidRDefault="000C4401" w:rsidP="0024588E">
            <w:pPr>
              <w:pStyle w:val="ListParagraph"/>
              <w:widowControl w:val="0"/>
              <w:numPr>
                <w:ilvl w:val="0"/>
                <w:numId w:val="115"/>
              </w:numPr>
              <w:rPr>
                <w:rFonts w:cs="Arial"/>
                <w:sz w:val="20"/>
              </w:rPr>
            </w:pPr>
            <w:r>
              <w:rPr>
                <w:rFonts w:cs="Arial"/>
                <w:sz w:val="20"/>
              </w:rPr>
              <w:t xml:space="preserve">Identify central idea </w:t>
            </w:r>
            <w:r w:rsidRPr="00D9155D">
              <w:rPr>
                <w:rFonts w:cs="Arial"/>
                <w:sz w:val="20"/>
              </w:rPr>
              <w:t xml:space="preserve"> and tell how the writer communicates it—what kinds of examples and other </w:t>
            </w:r>
            <w:r w:rsidRPr="00D9155D">
              <w:rPr>
                <w:rFonts w:cs="Arial"/>
                <w:b/>
                <w:sz w:val="20"/>
              </w:rPr>
              <w:t>techniques</w:t>
            </w:r>
            <w:r w:rsidRPr="00D9155D">
              <w:rPr>
                <w:rFonts w:cs="Arial"/>
                <w:sz w:val="20"/>
              </w:rPr>
              <w:t xml:space="preserve"> does the writer use?</w:t>
            </w:r>
          </w:p>
          <w:p w14:paraId="2C2D42FC" w14:textId="77777777" w:rsidR="000C4401" w:rsidRDefault="000C4401" w:rsidP="0024588E">
            <w:pPr>
              <w:pStyle w:val="ListParagraph"/>
              <w:widowControl w:val="0"/>
              <w:numPr>
                <w:ilvl w:val="0"/>
                <w:numId w:val="115"/>
              </w:numPr>
              <w:rPr>
                <w:rFonts w:cs="Arial"/>
                <w:sz w:val="20"/>
              </w:rPr>
            </w:pPr>
            <w:r w:rsidRPr="00D9155D">
              <w:rPr>
                <w:rFonts w:cs="Arial"/>
                <w:sz w:val="20"/>
              </w:rPr>
              <w:t xml:space="preserve">How does the author use headings, visuals, other </w:t>
            </w:r>
            <w:r w:rsidRPr="00D9155D">
              <w:rPr>
                <w:rFonts w:cs="Arial"/>
                <w:b/>
                <w:sz w:val="20"/>
              </w:rPr>
              <w:t>techniques</w:t>
            </w:r>
            <w:r w:rsidRPr="00D9155D">
              <w:rPr>
                <w:rFonts w:cs="Arial"/>
                <w:sz w:val="20"/>
              </w:rPr>
              <w:t>?</w:t>
            </w:r>
          </w:p>
          <w:p w14:paraId="1BEAE904" w14:textId="5F6F8E9E" w:rsidR="000C4401" w:rsidRPr="00D9155D" w:rsidRDefault="000C4401" w:rsidP="0024588E">
            <w:pPr>
              <w:pStyle w:val="ListParagraph"/>
              <w:widowControl w:val="0"/>
              <w:numPr>
                <w:ilvl w:val="0"/>
                <w:numId w:val="115"/>
              </w:numPr>
              <w:rPr>
                <w:rFonts w:cs="Arial"/>
                <w:sz w:val="20"/>
              </w:rPr>
            </w:pPr>
            <w:r>
              <w:rPr>
                <w:rFonts w:cs="Arial"/>
                <w:sz w:val="20"/>
              </w:rPr>
              <w:t>Contrast text to a video</w:t>
            </w:r>
          </w:p>
        </w:tc>
      </w:tr>
      <w:tr w:rsidR="000C4401" w:rsidRPr="00D9155D" w14:paraId="4D890B68" w14:textId="77777777" w:rsidTr="00635153">
        <w:trPr>
          <w:trHeight w:val="160"/>
        </w:trPr>
        <w:tc>
          <w:tcPr>
            <w:tcW w:w="1220" w:type="pct"/>
            <w:tcBorders>
              <w:top w:val="double" w:sz="6" w:space="0" w:color="auto"/>
              <w:left w:val="single" w:sz="6" w:space="0" w:color="auto"/>
              <w:bottom w:val="double" w:sz="6" w:space="0" w:color="auto"/>
              <w:right w:val="single" w:sz="6" w:space="0" w:color="auto"/>
            </w:tcBorders>
          </w:tcPr>
          <w:p w14:paraId="1BE7E4ED" w14:textId="59FCAB1C" w:rsidR="000C4401" w:rsidRDefault="00DC2230" w:rsidP="00635153">
            <w:pPr>
              <w:rPr>
                <w:rStyle w:val="Hyperlink"/>
                <w:rFonts w:cs="Arial"/>
                <w:b/>
                <w:color w:val="auto"/>
                <w:lang w:bidi="x-none"/>
              </w:rPr>
            </w:pPr>
            <w:hyperlink r:id="rId32" w:history="1">
              <w:r w:rsidR="000C4401" w:rsidRPr="00D9155D">
                <w:rPr>
                  <w:rStyle w:val="Hyperlink"/>
                  <w:rFonts w:cs="Arial"/>
                  <w:b/>
                  <w:color w:val="auto"/>
                  <w:lang w:bidi="x-none"/>
                </w:rPr>
                <w:t>Social Science</w:t>
              </w:r>
            </w:hyperlink>
          </w:p>
          <w:p w14:paraId="0C9EFC5A" w14:textId="4A43B3B4" w:rsidR="000C4401" w:rsidRPr="00F026FD" w:rsidRDefault="000C4401" w:rsidP="00635153">
            <w:pPr>
              <w:rPr>
                <w:rFonts w:cs="Arial"/>
                <w:b/>
                <w:sz w:val="20"/>
              </w:rPr>
            </w:pPr>
            <w:r>
              <w:rPr>
                <w:rFonts w:cs="Arial"/>
                <w:b/>
                <w:sz w:val="20"/>
              </w:rPr>
              <w:t>DEVELOP NONFICTION LITERACY</w:t>
            </w:r>
          </w:p>
          <w:p w14:paraId="2A460821" w14:textId="31C3953E" w:rsidR="000C4401" w:rsidRPr="00D9155D" w:rsidRDefault="000C4401" w:rsidP="00635153">
            <w:pPr>
              <w:rPr>
                <w:rFonts w:cs="Arial"/>
                <w:sz w:val="20"/>
              </w:rPr>
            </w:pPr>
            <w:r w:rsidRPr="00D9155D">
              <w:rPr>
                <w:rFonts w:cs="Arial"/>
                <w:sz w:val="20"/>
              </w:rPr>
              <w:t>2 Summarize, main idea</w:t>
            </w:r>
          </w:p>
          <w:p w14:paraId="5BB29E06" w14:textId="3741369B" w:rsidR="000C4401" w:rsidRDefault="000C4401" w:rsidP="00635153">
            <w:pPr>
              <w:rPr>
                <w:rFonts w:cs="Arial"/>
                <w:sz w:val="20"/>
              </w:rPr>
            </w:pPr>
            <w:r w:rsidRPr="00D9155D">
              <w:rPr>
                <w:rFonts w:cs="Arial"/>
                <w:sz w:val="20"/>
              </w:rPr>
              <w:t>5 analyze author’s techniques, structure of text</w:t>
            </w:r>
          </w:p>
          <w:p w14:paraId="6E652352" w14:textId="77777777" w:rsidR="000C4401" w:rsidRPr="00D9155D" w:rsidRDefault="000C4401" w:rsidP="000C4401">
            <w:pPr>
              <w:rPr>
                <w:rFonts w:cs="Arial"/>
                <w:b/>
                <w:lang w:bidi="x-none"/>
              </w:rPr>
            </w:pPr>
          </w:p>
        </w:tc>
        <w:tc>
          <w:tcPr>
            <w:tcW w:w="1851" w:type="pct"/>
            <w:tcBorders>
              <w:top w:val="double" w:sz="6" w:space="0" w:color="auto"/>
              <w:left w:val="single" w:sz="6" w:space="0" w:color="auto"/>
              <w:bottom w:val="double" w:sz="6" w:space="0" w:color="auto"/>
              <w:right w:val="single" w:sz="6" w:space="0" w:color="auto"/>
            </w:tcBorders>
          </w:tcPr>
          <w:p w14:paraId="64BD2664" w14:textId="77777777" w:rsidR="000C4401" w:rsidRPr="00D9155D" w:rsidRDefault="000C4401" w:rsidP="0024588E">
            <w:pPr>
              <w:pStyle w:val="ListParagraph"/>
              <w:widowControl w:val="0"/>
              <w:numPr>
                <w:ilvl w:val="0"/>
                <w:numId w:val="115"/>
              </w:numPr>
              <w:rPr>
                <w:rFonts w:cs="Arial"/>
                <w:sz w:val="20"/>
              </w:rPr>
            </w:pPr>
            <w:r>
              <w:rPr>
                <w:rFonts w:cs="Arial"/>
                <w:sz w:val="20"/>
              </w:rPr>
              <w:t xml:space="preserve">Identify central idea </w:t>
            </w:r>
            <w:r w:rsidRPr="00D9155D">
              <w:rPr>
                <w:rFonts w:cs="Arial"/>
                <w:sz w:val="20"/>
              </w:rPr>
              <w:t xml:space="preserve"> and tell how the writer communicates it—what kinds of examples and other </w:t>
            </w:r>
            <w:r w:rsidRPr="00D9155D">
              <w:rPr>
                <w:rFonts w:cs="Arial"/>
                <w:b/>
                <w:sz w:val="20"/>
              </w:rPr>
              <w:t>techniques</w:t>
            </w:r>
            <w:r w:rsidRPr="00D9155D">
              <w:rPr>
                <w:rFonts w:cs="Arial"/>
                <w:sz w:val="20"/>
              </w:rPr>
              <w:t xml:space="preserve"> does the writer use?</w:t>
            </w:r>
          </w:p>
          <w:p w14:paraId="4776B480" w14:textId="77777777" w:rsidR="000C4401" w:rsidRDefault="000C4401" w:rsidP="0024588E">
            <w:pPr>
              <w:pStyle w:val="ListParagraph"/>
              <w:widowControl w:val="0"/>
              <w:numPr>
                <w:ilvl w:val="0"/>
                <w:numId w:val="115"/>
              </w:numPr>
              <w:rPr>
                <w:rFonts w:cs="Arial"/>
                <w:sz w:val="20"/>
              </w:rPr>
            </w:pPr>
            <w:r w:rsidRPr="00D9155D">
              <w:rPr>
                <w:rFonts w:cs="Arial"/>
                <w:sz w:val="20"/>
              </w:rPr>
              <w:t xml:space="preserve">How does the author use headings, visuals, other </w:t>
            </w:r>
            <w:r w:rsidRPr="00D9155D">
              <w:rPr>
                <w:rFonts w:cs="Arial"/>
                <w:b/>
                <w:sz w:val="20"/>
              </w:rPr>
              <w:t>techniques</w:t>
            </w:r>
            <w:r w:rsidRPr="00D9155D">
              <w:rPr>
                <w:rFonts w:cs="Arial"/>
                <w:sz w:val="20"/>
              </w:rPr>
              <w:t>?</w:t>
            </w:r>
          </w:p>
          <w:p w14:paraId="1F445A24" w14:textId="2FF77B1A" w:rsidR="000C4401" w:rsidRPr="00D9155D" w:rsidRDefault="000C4401" w:rsidP="0024588E">
            <w:pPr>
              <w:pStyle w:val="ListParagraph"/>
              <w:widowControl w:val="0"/>
              <w:numPr>
                <w:ilvl w:val="0"/>
                <w:numId w:val="116"/>
              </w:numPr>
              <w:rPr>
                <w:rFonts w:cs="Arial"/>
                <w:sz w:val="20"/>
              </w:rPr>
            </w:pPr>
            <w:r>
              <w:rPr>
                <w:rFonts w:cs="Arial"/>
                <w:sz w:val="20"/>
              </w:rPr>
              <w:t xml:space="preserve">Contrast text to a video </w:t>
            </w:r>
          </w:p>
        </w:tc>
        <w:tc>
          <w:tcPr>
            <w:tcW w:w="1929" w:type="pct"/>
            <w:tcBorders>
              <w:top w:val="double" w:sz="6" w:space="0" w:color="auto"/>
              <w:left w:val="single" w:sz="6" w:space="0" w:color="auto"/>
              <w:bottom w:val="double" w:sz="6" w:space="0" w:color="auto"/>
              <w:right w:val="single" w:sz="6" w:space="0" w:color="auto"/>
            </w:tcBorders>
          </w:tcPr>
          <w:p w14:paraId="0E2D54A5" w14:textId="77777777" w:rsidR="000C4401" w:rsidRPr="00D9155D" w:rsidRDefault="000C4401" w:rsidP="0024588E">
            <w:pPr>
              <w:pStyle w:val="ListParagraph"/>
              <w:widowControl w:val="0"/>
              <w:numPr>
                <w:ilvl w:val="0"/>
                <w:numId w:val="115"/>
              </w:numPr>
              <w:rPr>
                <w:rFonts w:cs="Arial"/>
                <w:sz w:val="20"/>
              </w:rPr>
            </w:pPr>
            <w:r>
              <w:rPr>
                <w:rFonts w:cs="Arial"/>
                <w:sz w:val="20"/>
              </w:rPr>
              <w:t xml:space="preserve">Identify central idea </w:t>
            </w:r>
            <w:r w:rsidRPr="00D9155D">
              <w:rPr>
                <w:rFonts w:cs="Arial"/>
                <w:sz w:val="20"/>
              </w:rPr>
              <w:t xml:space="preserve"> and tell how the writer communicates it—what kinds of examples and other </w:t>
            </w:r>
            <w:r w:rsidRPr="00D9155D">
              <w:rPr>
                <w:rFonts w:cs="Arial"/>
                <w:b/>
                <w:sz w:val="20"/>
              </w:rPr>
              <w:t>techniques</w:t>
            </w:r>
            <w:r w:rsidRPr="00D9155D">
              <w:rPr>
                <w:rFonts w:cs="Arial"/>
                <w:sz w:val="20"/>
              </w:rPr>
              <w:t xml:space="preserve"> does the writer use?</w:t>
            </w:r>
          </w:p>
          <w:p w14:paraId="7C15093E" w14:textId="77777777" w:rsidR="000C4401" w:rsidRDefault="000C4401" w:rsidP="0024588E">
            <w:pPr>
              <w:pStyle w:val="ListParagraph"/>
              <w:widowControl w:val="0"/>
              <w:numPr>
                <w:ilvl w:val="0"/>
                <w:numId w:val="115"/>
              </w:numPr>
              <w:rPr>
                <w:rFonts w:cs="Arial"/>
                <w:sz w:val="20"/>
              </w:rPr>
            </w:pPr>
            <w:r w:rsidRPr="00D9155D">
              <w:rPr>
                <w:rFonts w:cs="Arial"/>
                <w:sz w:val="20"/>
              </w:rPr>
              <w:t xml:space="preserve">How does the author use headings, visuals, other </w:t>
            </w:r>
            <w:r w:rsidRPr="00D9155D">
              <w:rPr>
                <w:rFonts w:cs="Arial"/>
                <w:b/>
                <w:sz w:val="20"/>
              </w:rPr>
              <w:t>techniques</w:t>
            </w:r>
            <w:r w:rsidRPr="00D9155D">
              <w:rPr>
                <w:rFonts w:cs="Arial"/>
                <w:sz w:val="20"/>
              </w:rPr>
              <w:t>?</w:t>
            </w:r>
          </w:p>
          <w:p w14:paraId="1C42E648" w14:textId="4E107E6B" w:rsidR="000C4401" w:rsidRPr="00D9155D" w:rsidRDefault="000C4401" w:rsidP="0024588E">
            <w:pPr>
              <w:pStyle w:val="ListParagraph"/>
              <w:widowControl w:val="0"/>
              <w:numPr>
                <w:ilvl w:val="0"/>
                <w:numId w:val="116"/>
              </w:numPr>
              <w:rPr>
                <w:rFonts w:cs="Arial"/>
                <w:sz w:val="20"/>
              </w:rPr>
            </w:pPr>
            <w:r>
              <w:rPr>
                <w:rFonts w:cs="Arial"/>
                <w:sz w:val="20"/>
              </w:rPr>
              <w:t>Contrast text to a video</w:t>
            </w:r>
          </w:p>
        </w:tc>
      </w:tr>
    </w:tbl>
    <w:p w14:paraId="5F0F792D" w14:textId="24EA1979" w:rsidR="00C922A0" w:rsidRDefault="00C922A0" w:rsidP="002B396D">
      <w:pPr>
        <w:jc w:val="center"/>
        <w:outlineLvl w:val="0"/>
        <w:rPr>
          <w:rFonts w:cs="Arial"/>
          <w:b/>
          <w:sz w:val="28"/>
        </w:rPr>
      </w:pPr>
      <w:r w:rsidRPr="00D9155D">
        <w:rPr>
          <w:rFonts w:cs="Arial"/>
          <w:b/>
          <w:sz w:val="28"/>
        </w:rPr>
        <w:br w:type="page"/>
      </w:r>
      <w:r w:rsidR="00BB1C78" w:rsidRPr="00D9155D">
        <w:rPr>
          <w:rFonts w:cs="Arial"/>
          <w:b/>
          <w:sz w:val="28"/>
        </w:rPr>
        <w:lastRenderedPageBreak/>
        <w:t>Grades 6-8</w:t>
      </w:r>
      <w:r w:rsidRPr="00D9155D">
        <w:rPr>
          <w:rFonts w:cs="Arial"/>
          <w:b/>
          <w:sz w:val="28"/>
        </w:rPr>
        <w:t>:  THIRD QUARTER Learning Priorities Weeks 27-28</w:t>
      </w:r>
    </w:p>
    <w:p w14:paraId="62552DE5" w14:textId="77777777" w:rsidR="0070102B" w:rsidRPr="00D9155D" w:rsidRDefault="0070102B" w:rsidP="002B396D">
      <w:pPr>
        <w:jc w:val="center"/>
        <w:outlineLvl w:val="0"/>
        <w:rPr>
          <w:rFonts w:cs="Arial"/>
          <w:b/>
          <w:sz w:val="28"/>
        </w:rPr>
      </w:pPr>
    </w:p>
    <w:tbl>
      <w:tblPr>
        <w:tblW w:w="5289" w:type="pct"/>
        <w:tblCellMar>
          <w:left w:w="80" w:type="dxa"/>
          <w:right w:w="80" w:type="dxa"/>
        </w:tblCellMar>
        <w:tblLook w:val="0000" w:firstRow="0" w:lastRow="0" w:firstColumn="0" w:lastColumn="0" w:noHBand="0" w:noVBand="0"/>
      </w:tblPr>
      <w:tblGrid>
        <w:gridCol w:w="2419"/>
        <w:gridCol w:w="3873"/>
        <w:gridCol w:w="3778"/>
      </w:tblGrid>
      <w:tr w:rsidR="00E464C6" w:rsidRPr="00D9155D" w14:paraId="09DBD03C" w14:textId="77777777" w:rsidTr="00E464C6">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6FA89FEB" w14:textId="77777777" w:rsidR="00C922A0" w:rsidRPr="00D9155D" w:rsidRDefault="00C922A0" w:rsidP="00635153">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330BDBC7" w14:textId="558D6F0D" w:rsidR="00C922A0" w:rsidRPr="00D9155D" w:rsidRDefault="005E0368" w:rsidP="00635153">
            <w:pPr>
              <w:pStyle w:val="Footer"/>
              <w:tabs>
                <w:tab w:val="left" w:pos="720"/>
              </w:tabs>
              <w:rPr>
                <w:rFonts w:cs="Arial"/>
                <w:b/>
                <w:sz w:val="20"/>
              </w:rPr>
            </w:pPr>
            <w:r>
              <w:rPr>
                <w:rFonts w:cs="Arial"/>
                <w:b/>
                <w:sz w:val="20"/>
              </w:rPr>
              <w:t xml:space="preserve">Week of </w:t>
            </w:r>
            <w:r w:rsidR="00481824">
              <w:rPr>
                <w:rFonts w:cs="Arial"/>
                <w:b/>
                <w:sz w:val="20"/>
              </w:rPr>
              <w:t>March 20</w:t>
            </w:r>
          </w:p>
        </w:tc>
        <w:tc>
          <w:tcPr>
            <w:tcW w:w="1876" w:type="pct"/>
            <w:tcBorders>
              <w:top w:val="single" w:sz="6" w:space="0" w:color="auto"/>
              <w:left w:val="single" w:sz="6" w:space="0" w:color="auto"/>
              <w:bottom w:val="single" w:sz="6" w:space="0" w:color="auto"/>
              <w:right w:val="single" w:sz="6" w:space="0" w:color="auto"/>
            </w:tcBorders>
          </w:tcPr>
          <w:p w14:paraId="68FB403A" w14:textId="5DBA7284" w:rsidR="00C922A0" w:rsidRPr="00D9155D" w:rsidRDefault="005E0368" w:rsidP="00635153">
            <w:pPr>
              <w:rPr>
                <w:rFonts w:cs="Arial"/>
                <w:b/>
                <w:sz w:val="20"/>
              </w:rPr>
            </w:pPr>
            <w:r>
              <w:rPr>
                <w:rFonts w:cs="Arial"/>
                <w:b/>
                <w:sz w:val="20"/>
              </w:rPr>
              <w:t xml:space="preserve">Week of </w:t>
            </w:r>
            <w:r w:rsidR="00481824">
              <w:rPr>
                <w:rFonts w:cs="Arial"/>
                <w:b/>
                <w:sz w:val="20"/>
              </w:rPr>
              <w:t>March 27</w:t>
            </w:r>
          </w:p>
        </w:tc>
      </w:tr>
      <w:tr w:rsidR="00751628" w:rsidRPr="00D9155D" w14:paraId="7D6F99B8"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3963B30F" w14:textId="77777777" w:rsidR="00751628" w:rsidRPr="00D9155D" w:rsidRDefault="00751628" w:rsidP="008406AE">
            <w:pPr>
              <w:jc w:val="center"/>
              <w:rPr>
                <w:b/>
              </w:rPr>
            </w:pPr>
            <w:r w:rsidRPr="00D9155D">
              <w:rPr>
                <w:b/>
              </w:rPr>
              <w:t>Literature Genre</w:t>
            </w:r>
          </w:p>
          <w:p w14:paraId="656A2099" w14:textId="16A0D84B" w:rsidR="00751628" w:rsidRDefault="00751628" w:rsidP="008406AE">
            <w:pPr>
              <w:jc w:val="center"/>
            </w:pPr>
          </w:p>
        </w:tc>
        <w:tc>
          <w:tcPr>
            <w:tcW w:w="1923" w:type="pct"/>
            <w:tcBorders>
              <w:top w:val="double" w:sz="6" w:space="0" w:color="auto"/>
              <w:left w:val="single" w:sz="6" w:space="0" w:color="auto"/>
              <w:bottom w:val="single" w:sz="6" w:space="0" w:color="auto"/>
              <w:right w:val="single" w:sz="6" w:space="0" w:color="auto"/>
            </w:tcBorders>
          </w:tcPr>
          <w:p w14:paraId="666D74E5" w14:textId="77777777" w:rsidR="00751628" w:rsidRPr="00924161" w:rsidRDefault="00751628" w:rsidP="008406AE">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33717309" w14:textId="2B7D22E5" w:rsidR="00751628" w:rsidRDefault="00751628" w:rsidP="008406AE">
            <w:pPr>
              <w:jc w:val="center"/>
              <w:rPr>
                <w:rFonts w:cs="Arial"/>
                <w:i/>
              </w:rPr>
            </w:pPr>
          </w:p>
        </w:tc>
        <w:tc>
          <w:tcPr>
            <w:tcW w:w="1876" w:type="pct"/>
            <w:tcBorders>
              <w:top w:val="double" w:sz="6" w:space="0" w:color="auto"/>
              <w:left w:val="single" w:sz="6" w:space="0" w:color="auto"/>
              <w:bottom w:val="single" w:sz="6" w:space="0" w:color="auto"/>
              <w:right w:val="single" w:sz="6" w:space="0" w:color="auto"/>
            </w:tcBorders>
          </w:tcPr>
          <w:p w14:paraId="45F24BDE" w14:textId="77777777" w:rsidR="00751628" w:rsidRPr="00924161" w:rsidRDefault="00751628" w:rsidP="008406AE">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2256F7DD" w14:textId="7AB07285" w:rsidR="00751628" w:rsidRDefault="00751628" w:rsidP="008406AE">
            <w:pPr>
              <w:jc w:val="center"/>
              <w:rPr>
                <w:rFonts w:cs="Arial"/>
                <w:i/>
              </w:rPr>
            </w:pPr>
          </w:p>
        </w:tc>
      </w:tr>
      <w:tr w:rsidR="00E464C6" w:rsidRPr="00D9155D" w14:paraId="797EB97C"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50D03522" w14:textId="1CC9DCB4" w:rsidR="00C063FB" w:rsidRPr="00D9155D" w:rsidRDefault="00DC2230" w:rsidP="00635153">
            <w:pPr>
              <w:rPr>
                <w:rFonts w:cs="Arial"/>
                <w:b/>
              </w:rPr>
            </w:pPr>
            <w:hyperlink r:id="rId33" w:history="1">
              <w:r w:rsidR="00C063FB" w:rsidRPr="00D9155D">
                <w:rPr>
                  <w:rStyle w:val="Hyperlink"/>
                  <w:rFonts w:cs="Arial"/>
                  <w:b/>
                  <w:color w:val="auto"/>
                </w:rPr>
                <w:t xml:space="preserve">Reading </w:t>
              </w:r>
              <w:r w:rsidR="00C063FB" w:rsidRPr="00D9155D">
                <w:rPr>
                  <w:rStyle w:val="Hyperlink"/>
                  <w:rFonts w:cs="Arial"/>
                  <w:b/>
                  <w:i/>
                  <w:color w:val="auto"/>
                </w:rPr>
                <w:t>Literature</w:t>
              </w:r>
            </w:hyperlink>
          </w:p>
          <w:p w14:paraId="5E93410D" w14:textId="03149C86" w:rsidR="00C063FB" w:rsidRPr="00D9155D" w:rsidRDefault="00AA63DA" w:rsidP="00635153">
            <w:pPr>
              <w:rPr>
                <w:rFonts w:cs="Arial"/>
                <w:sz w:val="20"/>
              </w:rPr>
            </w:pPr>
            <w:r>
              <w:rPr>
                <w:rFonts w:cs="Arial"/>
                <w:sz w:val="20"/>
              </w:rPr>
              <w:t xml:space="preserve">CCSSRL1 analyze, text, </w:t>
            </w:r>
            <w:r w:rsidR="00C063FB" w:rsidRPr="00D9155D">
              <w:rPr>
                <w:rFonts w:cs="Arial"/>
                <w:sz w:val="20"/>
              </w:rPr>
              <w:t xml:space="preserve">answer questions </w:t>
            </w:r>
          </w:p>
          <w:p w14:paraId="5233788C" w14:textId="5C3FE4D7" w:rsidR="00C063FB" w:rsidRPr="00D9155D" w:rsidRDefault="00AA63DA" w:rsidP="00635153">
            <w:pPr>
              <w:rPr>
                <w:rFonts w:cs="Arial"/>
                <w:sz w:val="20"/>
              </w:rPr>
            </w:pPr>
            <w:r>
              <w:rPr>
                <w:rFonts w:cs="Arial"/>
                <w:sz w:val="20"/>
              </w:rPr>
              <w:t xml:space="preserve">2 </w:t>
            </w:r>
            <w:r w:rsidR="00C063FB" w:rsidRPr="00D9155D">
              <w:rPr>
                <w:rFonts w:cs="Arial"/>
                <w:sz w:val="20"/>
              </w:rPr>
              <w:t>determine theme</w:t>
            </w:r>
          </w:p>
          <w:p w14:paraId="1BA4711F" w14:textId="7A7D4C15" w:rsidR="00C063FB" w:rsidRPr="00D9155D" w:rsidRDefault="00C063FB" w:rsidP="00635153">
            <w:pPr>
              <w:rPr>
                <w:rFonts w:cs="Arial"/>
                <w:sz w:val="20"/>
              </w:rPr>
            </w:pPr>
            <w:r w:rsidRPr="00D9155D">
              <w:rPr>
                <w:rFonts w:cs="Arial"/>
                <w:sz w:val="20"/>
              </w:rPr>
              <w:t xml:space="preserve">3 analyze </w:t>
            </w:r>
            <w:r w:rsidR="00AA63DA">
              <w:rPr>
                <w:rFonts w:cs="Arial"/>
                <w:sz w:val="20"/>
              </w:rPr>
              <w:t>relationships in a text that support the development of the theme</w:t>
            </w:r>
            <w:r w:rsidRPr="00D9155D">
              <w:rPr>
                <w:rFonts w:cs="Arial"/>
                <w:sz w:val="20"/>
              </w:rPr>
              <w:t xml:space="preserve"> </w:t>
            </w:r>
          </w:p>
          <w:p w14:paraId="0E947913" w14:textId="33DCB5EB" w:rsidR="000C4401" w:rsidRPr="00D9155D" w:rsidRDefault="00C063FB" w:rsidP="000C4401">
            <w:pPr>
              <w:rPr>
                <w:rFonts w:cs="Arial"/>
                <w:sz w:val="20"/>
              </w:rPr>
            </w:pPr>
            <w:r w:rsidRPr="00D9155D">
              <w:rPr>
                <w:rFonts w:cs="Arial"/>
                <w:sz w:val="20"/>
              </w:rPr>
              <w:t>5 analyze author’s techniques</w:t>
            </w:r>
            <w:r w:rsidR="00AA63DA">
              <w:rPr>
                <w:rFonts w:cs="Arial"/>
                <w:sz w:val="20"/>
              </w:rPr>
              <w:t xml:space="preserve"> </w:t>
            </w:r>
          </w:p>
        </w:tc>
        <w:tc>
          <w:tcPr>
            <w:tcW w:w="1923" w:type="pct"/>
            <w:tcBorders>
              <w:top w:val="double" w:sz="6" w:space="0" w:color="auto"/>
              <w:left w:val="single" w:sz="6" w:space="0" w:color="auto"/>
              <w:bottom w:val="single" w:sz="6" w:space="0" w:color="auto"/>
              <w:right w:val="single" w:sz="6" w:space="0" w:color="auto"/>
            </w:tcBorders>
          </w:tcPr>
          <w:p w14:paraId="02049496" w14:textId="77777777" w:rsidR="00C063FB" w:rsidRDefault="002413B4" w:rsidP="0024588E">
            <w:pPr>
              <w:pStyle w:val="BodyText"/>
              <w:numPr>
                <w:ilvl w:val="0"/>
                <w:numId w:val="118"/>
              </w:numPr>
              <w:rPr>
                <w:rFonts w:cs="Arial"/>
                <w:i w:val="0"/>
              </w:rPr>
            </w:pPr>
            <w:r>
              <w:rPr>
                <w:rFonts w:cs="Arial"/>
                <w:i w:val="0"/>
              </w:rPr>
              <w:t>Compare and contrast two stories or a story and a poem with the same theme.</w:t>
            </w:r>
          </w:p>
          <w:p w14:paraId="66F11308" w14:textId="18699726" w:rsidR="002413B4" w:rsidRPr="002413B4" w:rsidRDefault="002413B4" w:rsidP="0024588E">
            <w:pPr>
              <w:pStyle w:val="BodyText"/>
              <w:numPr>
                <w:ilvl w:val="0"/>
                <w:numId w:val="118"/>
              </w:numPr>
              <w:rPr>
                <w:rFonts w:cs="Arial"/>
                <w:i w:val="0"/>
              </w:rPr>
            </w:pPr>
            <w:r>
              <w:rPr>
                <w:rFonts w:cs="Arial"/>
                <w:i w:val="0"/>
              </w:rPr>
              <w:t>Analyze each writer’s use of techniques.</w:t>
            </w:r>
          </w:p>
        </w:tc>
        <w:tc>
          <w:tcPr>
            <w:tcW w:w="1876" w:type="pct"/>
            <w:tcBorders>
              <w:top w:val="double" w:sz="6" w:space="0" w:color="auto"/>
              <w:left w:val="single" w:sz="6" w:space="0" w:color="auto"/>
              <w:bottom w:val="single" w:sz="6" w:space="0" w:color="auto"/>
              <w:right w:val="single" w:sz="6" w:space="0" w:color="auto"/>
            </w:tcBorders>
          </w:tcPr>
          <w:p w14:paraId="4CCCB908" w14:textId="77777777" w:rsidR="002413B4" w:rsidRDefault="002413B4" w:rsidP="0024588E">
            <w:pPr>
              <w:pStyle w:val="BodyText"/>
              <w:numPr>
                <w:ilvl w:val="0"/>
                <w:numId w:val="118"/>
              </w:numPr>
              <w:rPr>
                <w:rFonts w:cs="Arial"/>
                <w:i w:val="0"/>
              </w:rPr>
            </w:pPr>
            <w:r>
              <w:rPr>
                <w:rFonts w:cs="Arial"/>
                <w:i w:val="0"/>
              </w:rPr>
              <w:t>Compare and contrast two stories or a story and a poem with the same theme.</w:t>
            </w:r>
          </w:p>
          <w:p w14:paraId="24F22B95" w14:textId="64E34531" w:rsidR="00C063FB" w:rsidRPr="001D1D9A" w:rsidRDefault="002413B4" w:rsidP="0024588E">
            <w:pPr>
              <w:pStyle w:val="ListParagraph"/>
              <w:widowControl w:val="0"/>
              <w:numPr>
                <w:ilvl w:val="0"/>
                <w:numId w:val="119"/>
              </w:numPr>
              <w:rPr>
                <w:rFonts w:cs="Arial"/>
                <w:sz w:val="20"/>
                <w:szCs w:val="20"/>
              </w:rPr>
            </w:pPr>
            <w:r w:rsidRPr="001D1D9A">
              <w:rPr>
                <w:rFonts w:cs="Arial"/>
                <w:i/>
                <w:sz w:val="20"/>
                <w:szCs w:val="20"/>
              </w:rPr>
              <w:t>Analyze each writer’s use of techniques.</w:t>
            </w:r>
          </w:p>
        </w:tc>
      </w:tr>
      <w:tr w:rsidR="000C4401" w:rsidRPr="00D9155D" w14:paraId="3C81BFB4"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2602C14F" w14:textId="77777777" w:rsidR="000C4401" w:rsidRPr="00D9155D" w:rsidRDefault="00DC2230" w:rsidP="002B396D">
            <w:pPr>
              <w:rPr>
                <w:b/>
              </w:rPr>
            </w:pPr>
            <w:hyperlink r:id="rId34" w:history="1">
              <w:r w:rsidR="000C4401" w:rsidRPr="00D9155D">
                <w:rPr>
                  <w:rStyle w:val="Hyperlink"/>
                  <w:b/>
                  <w:color w:val="auto"/>
                </w:rPr>
                <w:t>Word Patterns and Grammar</w:t>
              </w:r>
            </w:hyperlink>
          </w:p>
          <w:p w14:paraId="52BEB7CF" w14:textId="77777777" w:rsidR="000C4401" w:rsidRPr="00D9155D" w:rsidRDefault="000C4401" w:rsidP="002B396D">
            <w:pPr>
              <w:rPr>
                <w:sz w:val="20"/>
              </w:rPr>
            </w:pPr>
            <w:r w:rsidRPr="00D9155D">
              <w:rPr>
                <w:sz w:val="20"/>
              </w:rPr>
              <w:t xml:space="preserve">CCSSRI4  </w:t>
            </w:r>
          </w:p>
          <w:p w14:paraId="07C782FB" w14:textId="462691EC" w:rsidR="000C4401" w:rsidRPr="00AA63DA" w:rsidRDefault="000C4401" w:rsidP="00AA63DA">
            <w:pPr>
              <w:rPr>
                <w:sz w:val="18"/>
              </w:rPr>
            </w:pPr>
            <w:r w:rsidRPr="00D9155D">
              <w:rPr>
                <w:sz w:val="20"/>
              </w:rPr>
              <w:t>Structure and use; Context</w:t>
            </w:r>
          </w:p>
        </w:tc>
        <w:tc>
          <w:tcPr>
            <w:tcW w:w="1923" w:type="pct"/>
            <w:tcBorders>
              <w:top w:val="double" w:sz="6" w:space="0" w:color="auto"/>
              <w:left w:val="single" w:sz="6" w:space="0" w:color="auto"/>
              <w:bottom w:val="single" w:sz="6" w:space="0" w:color="auto"/>
              <w:right w:val="single" w:sz="6" w:space="0" w:color="auto"/>
            </w:tcBorders>
          </w:tcPr>
          <w:p w14:paraId="0BF88724" w14:textId="4B94DBEF" w:rsidR="000C4401" w:rsidRPr="00D9155D" w:rsidRDefault="000C4401" w:rsidP="008406AE">
            <w:pPr>
              <w:tabs>
                <w:tab w:val="left" w:pos="90"/>
              </w:tabs>
              <w:jc w:val="center"/>
              <w:rPr>
                <w:sz w:val="20"/>
              </w:rPr>
            </w:pPr>
            <w:r>
              <w:rPr>
                <w:rFonts w:cs="Arial"/>
                <w:sz w:val="20"/>
              </w:rPr>
              <w:t>Root words</w:t>
            </w:r>
          </w:p>
        </w:tc>
        <w:tc>
          <w:tcPr>
            <w:tcW w:w="1876" w:type="pct"/>
            <w:tcBorders>
              <w:top w:val="double" w:sz="6" w:space="0" w:color="auto"/>
              <w:left w:val="single" w:sz="6" w:space="0" w:color="auto"/>
              <w:bottom w:val="single" w:sz="6" w:space="0" w:color="auto"/>
              <w:right w:val="single" w:sz="6" w:space="0" w:color="auto"/>
            </w:tcBorders>
          </w:tcPr>
          <w:p w14:paraId="58652D25" w14:textId="28C63492" w:rsidR="000C4401" w:rsidRPr="00D9155D" w:rsidRDefault="000C4401" w:rsidP="008406AE">
            <w:pPr>
              <w:tabs>
                <w:tab w:val="left" w:pos="90"/>
              </w:tabs>
              <w:jc w:val="center"/>
              <w:rPr>
                <w:sz w:val="20"/>
              </w:rPr>
            </w:pPr>
            <w:r>
              <w:rPr>
                <w:rFonts w:cs="Arial"/>
                <w:sz w:val="20"/>
              </w:rPr>
              <w:t>Root words and the effects of affixes on their meaning.</w:t>
            </w:r>
          </w:p>
        </w:tc>
      </w:tr>
      <w:tr w:rsidR="000C4401" w:rsidRPr="00D9155D" w14:paraId="64BF9B7D"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56DB8939" w14:textId="77777777" w:rsidR="000C4401" w:rsidRPr="00D9155D" w:rsidRDefault="00DC2230" w:rsidP="002B396D">
            <w:pPr>
              <w:rPr>
                <w:rFonts w:cs="Arial"/>
                <w:b/>
              </w:rPr>
            </w:pPr>
            <w:hyperlink r:id="rId35" w:history="1">
              <w:r w:rsidR="000C4401" w:rsidRPr="00D9155D">
                <w:rPr>
                  <w:rStyle w:val="Hyperlink"/>
                  <w:rFonts w:cs="Arial"/>
                  <w:b/>
                  <w:color w:val="auto"/>
                </w:rPr>
                <w:t>Writing</w:t>
              </w:r>
            </w:hyperlink>
            <w:r w:rsidR="000C4401" w:rsidRPr="00D9155D">
              <w:rPr>
                <w:rFonts w:cs="Arial"/>
                <w:b/>
              </w:rPr>
              <w:t xml:space="preserve">  </w:t>
            </w:r>
          </w:p>
          <w:p w14:paraId="3F2C34C9" w14:textId="47BD59B0" w:rsidR="000C4401" w:rsidRPr="00D9155D" w:rsidRDefault="00AA63DA" w:rsidP="002B396D">
            <w:pPr>
              <w:rPr>
                <w:rFonts w:cs="Arial"/>
                <w:sz w:val="20"/>
              </w:rPr>
            </w:pPr>
            <w:r>
              <w:rPr>
                <w:rFonts w:cs="Arial"/>
                <w:sz w:val="20"/>
              </w:rPr>
              <w:t xml:space="preserve">CCSSW2—explanatory--analyze text (CCSSRL5)  </w:t>
            </w:r>
          </w:p>
          <w:p w14:paraId="1DF1DE22" w14:textId="77777777" w:rsidR="000C4401" w:rsidRPr="00D9155D" w:rsidRDefault="000C4401" w:rsidP="002B396D">
            <w:pPr>
              <w:rPr>
                <w:rFonts w:cs="Arial"/>
                <w:sz w:val="20"/>
              </w:rPr>
            </w:pPr>
          </w:p>
          <w:p w14:paraId="62E39365" w14:textId="77777777" w:rsidR="000C4401" w:rsidRPr="00D9155D" w:rsidRDefault="000C4401" w:rsidP="002B396D">
            <w:pPr>
              <w:rPr>
                <w:rFonts w:cs="Arial"/>
                <w:sz w:val="20"/>
              </w:rPr>
            </w:pPr>
          </w:p>
          <w:p w14:paraId="58A43F5F" w14:textId="77777777" w:rsidR="000C4401" w:rsidRDefault="000C4401" w:rsidP="008406AE">
            <w:pPr>
              <w:jc w:val="center"/>
              <w:rPr>
                <w:b/>
              </w:rPr>
            </w:pPr>
          </w:p>
        </w:tc>
        <w:tc>
          <w:tcPr>
            <w:tcW w:w="1923" w:type="pct"/>
            <w:tcBorders>
              <w:top w:val="double" w:sz="6" w:space="0" w:color="auto"/>
              <w:left w:val="single" w:sz="6" w:space="0" w:color="auto"/>
              <w:bottom w:val="single" w:sz="6" w:space="0" w:color="auto"/>
              <w:right w:val="single" w:sz="6" w:space="0" w:color="auto"/>
            </w:tcBorders>
          </w:tcPr>
          <w:p w14:paraId="301FF754" w14:textId="4F9A69C0" w:rsidR="000C4401" w:rsidRPr="00D9155D" w:rsidRDefault="000C4401" w:rsidP="008406AE">
            <w:pPr>
              <w:tabs>
                <w:tab w:val="left" w:pos="90"/>
              </w:tabs>
              <w:jc w:val="center"/>
              <w:rPr>
                <w:sz w:val="20"/>
              </w:rPr>
            </w:pPr>
            <w:r w:rsidRPr="00E464C6">
              <w:rPr>
                <w:rFonts w:cs="Arial"/>
                <w:i/>
                <w:sz w:val="20"/>
              </w:rPr>
              <w:t>Identify author’s techniques used to communicate a position/claim.  Then outline and write your own text incorporating those techniques.</w:t>
            </w:r>
          </w:p>
        </w:tc>
        <w:tc>
          <w:tcPr>
            <w:tcW w:w="1876" w:type="pct"/>
            <w:tcBorders>
              <w:top w:val="double" w:sz="6" w:space="0" w:color="auto"/>
              <w:left w:val="single" w:sz="6" w:space="0" w:color="auto"/>
              <w:bottom w:val="single" w:sz="6" w:space="0" w:color="auto"/>
              <w:right w:val="single" w:sz="6" w:space="0" w:color="auto"/>
            </w:tcBorders>
          </w:tcPr>
          <w:p w14:paraId="71D7BF57" w14:textId="77777777" w:rsidR="000C4401" w:rsidRPr="00E464C6" w:rsidRDefault="000C4401" w:rsidP="0024588E">
            <w:pPr>
              <w:pStyle w:val="ListParagraph"/>
              <w:widowControl w:val="0"/>
              <w:numPr>
                <w:ilvl w:val="0"/>
                <w:numId w:val="122"/>
              </w:numPr>
              <w:rPr>
                <w:rFonts w:cs="Arial"/>
                <w:sz w:val="20"/>
              </w:rPr>
            </w:pPr>
            <w:r w:rsidRPr="00E464C6">
              <w:rPr>
                <w:rFonts w:cs="Arial"/>
                <w:sz w:val="20"/>
              </w:rPr>
              <w:t>Write your text this week--with emphasis on focus support and transitions</w:t>
            </w:r>
          </w:p>
          <w:p w14:paraId="556026DC" w14:textId="77777777" w:rsidR="000C4401" w:rsidRPr="00D9155D" w:rsidRDefault="000C4401" w:rsidP="008406AE">
            <w:pPr>
              <w:tabs>
                <w:tab w:val="left" w:pos="90"/>
              </w:tabs>
              <w:jc w:val="center"/>
              <w:rPr>
                <w:sz w:val="20"/>
              </w:rPr>
            </w:pPr>
          </w:p>
        </w:tc>
      </w:tr>
      <w:tr w:rsidR="000C4401" w:rsidRPr="00D9155D" w14:paraId="4310C41F"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5C98CE9B" w14:textId="6DB65B57" w:rsidR="000C4401" w:rsidRDefault="000C4401" w:rsidP="008406AE">
            <w:pPr>
              <w:jc w:val="center"/>
            </w:pPr>
            <w:r>
              <w:rPr>
                <w:b/>
              </w:rPr>
              <w:t>Nonfiction Sources</w:t>
            </w:r>
          </w:p>
        </w:tc>
        <w:tc>
          <w:tcPr>
            <w:tcW w:w="1923" w:type="pct"/>
            <w:tcBorders>
              <w:top w:val="double" w:sz="6" w:space="0" w:color="auto"/>
              <w:left w:val="single" w:sz="6" w:space="0" w:color="auto"/>
              <w:bottom w:val="single" w:sz="6" w:space="0" w:color="auto"/>
              <w:right w:val="single" w:sz="6" w:space="0" w:color="auto"/>
            </w:tcBorders>
          </w:tcPr>
          <w:p w14:paraId="07DB0029" w14:textId="63ABF858" w:rsidR="000C4401" w:rsidRDefault="000C4401" w:rsidP="008406AE">
            <w:pPr>
              <w:tabs>
                <w:tab w:val="left" w:pos="90"/>
              </w:tabs>
              <w:jc w:val="center"/>
              <w:rPr>
                <w:sz w:val="20"/>
              </w:rPr>
            </w:pPr>
            <w:r w:rsidRPr="00D9155D">
              <w:rPr>
                <w:sz w:val="20"/>
              </w:rPr>
              <w:t>__ topic/trade book _ biography</w:t>
            </w:r>
          </w:p>
          <w:p w14:paraId="6D3AF6E2" w14:textId="77A1D991" w:rsidR="000C4401" w:rsidRPr="00E464C6" w:rsidRDefault="000C4401" w:rsidP="008406AE">
            <w:pPr>
              <w:widowControl w:val="0"/>
              <w:jc w:val="center"/>
              <w:rPr>
                <w:b/>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76" w:type="pct"/>
            <w:tcBorders>
              <w:top w:val="double" w:sz="6" w:space="0" w:color="auto"/>
              <w:left w:val="single" w:sz="6" w:space="0" w:color="auto"/>
              <w:bottom w:val="single" w:sz="6" w:space="0" w:color="auto"/>
              <w:right w:val="single" w:sz="6" w:space="0" w:color="auto"/>
            </w:tcBorders>
          </w:tcPr>
          <w:p w14:paraId="1724841E" w14:textId="57633391" w:rsidR="000C4401" w:rsidRDefault="000C4401" w:rsidP="008406AE">
            <w:pPr>
              <w:tabs>
                <w:tab w:val="left" w:pos="90"/>
              </w:tabs>
              <w:jc w:val="center"/>
              <w:rPr>
                <w:sz w:val="20"/>
              </w:rPr>
            </w:pPr>
            <w:r w:rsidRPr="00D9155D">
              <w:rPr>
                <w:sz w:val="20"/>
              </w:rPr>
              <w:t>__ topic/trade book _ biography</w:t>
            </w:r>
          </w:p>
          <w:p w14:paraId="6EED30DD" w14:textId="77777777" w:rsidR="000C4401" w:rsidRDefault="000C4401" w:rsidP="008406AE">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0A1E2F7F" w14:textId="1C787072" w:rsidR="000C4401" w:rsidRPr="00E464C6" w:rsidRDefault="000C4401" w:rsidP="008406AE">
            <w:pPr>
              <w:widowControl w:val="0"/>
              <w:jc w:val="center"/>
              <w:rPr>
                <w:b/>
                <w:sz w:val="20"/>
              </w:rPr>
            </w:pPr>
            <w:r>
              <w:rPr>
                <w:sz w:val="20"/>
              </w:rPr>
              <w:t>__primary source</w:t>
            </w:r>
          </w:p>
        </w:tc>
      </w:tr>
      <w:tr w:rsidR="000C4401" w:rsidRPr="00D9155D" w14:paraId="704401AA"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0D9EB965" w14:textId="77777777" w:rsidR="000C4401" w:rsidRDefault="00DC2230" w:rsidP="00635153">
            <w:pPr>
              <w:rPr>
                <w:rStyle w:val="Hyperlink"/>
                <w:rFonts w:cs="Arial"/>
                <w:b/>
                <w:color w:val="auto"/>
                <w:lang w:bidi="x-none"/>
              </w:rPr>
            </w:pPr>
            <w:hyperlink r:id="rId36" w:history="1">
              <w:r w:rsidR="000C4401" w:rsidRPr="00D9155D">
                <w:rPr>
                  <w:rStyle w:val="Hyperlink"/>
                  <w:rFonts w:cs="Arial"/>
                  <w:b/>
                  <w:color w:val="auto"/>
                  <w:lang w:bidi="x-none"/>
                </w:rPr>
                <w:t>Science</w:t>
              </w:r>
            </w:hyperlink>
          </w:p>
          <w:p w14:paraId="07249439" w14:textId="21571657" w:rsidR="000C4401" w:rsidRPr="008406AE" w:rsidRDefault="000C4401" w:rsidP="00635153">
            <w:pPr>
              <w:rPr>
                <w:rFonts w:cs="Arial"/>
                <w:b/>
                <w:sz w:val="20"/>
              </w:rPr>
            </w:pPr>
            <w:r>
              <w:rPr>
                <w:rFonts w:cs="Arial"/>
                <w:b/>
                <w:sz w:val="20"/>
              </w:rPr>
              <w:t>DEVELOP NONFICTION LITERACY</w:t>
            </w:r>
          </w:p>
          <w:p w14:paraId="1D3B082C" w14:textId="70E37B2E" w:rsidR="000C4401" w:rsidRPr="00D9155D" w:rsidRDefault="000C4401" w:rsidP="00635153">
            <w:pPr>
              <w:rPr>
                <w:rFonts w:cs="Arial"/>
                <w:sz w:val="20"/>
              </w:rPr>
            </w:pPr>
            <w:r w:rsidRPr="00D9155D">
              <w:rPr>
                <w:rFonts w:cs="Arial"/>
                <w:sz w:val="20"/>
              </w:rPr>
              <w:t>CCSSRI.1</w:t>
            </w:r>
          </w:p>
          <w:p w14:paraId="51838502" w14:textId="5DA3C3C4" w:rsidR="000C4401" w:rsidRPr="00D9155D" w:rsidRDefault="000C4401" w:rsidP="00635153">
            <w:pPr>
              <w:rPr>
                <w:rFonts w:cs="Arial"/>
                <w:sz w:val="20"/>
              </w:rPr>
            </w:pPr>
            <w:r w:rsidRPr="00D9155D">
              <w:rPr>
                <w:rFonts w:cs="Arial"/>
                <w:sz w:val="20"/>
              </w:rPr>
              <w:t>Read closely, analyze, answer with evidence</w:t>
            </w:r>
            <w:r w:rsidR="00AA63DA">
              <w:rPr>
                <w:rFonts w:cs="Arial"/>
                <w:sz w:val="20"/>
              </w:rPr>
              <w:t>; CCSSRI 7 and 9: compare/contrast and combine texts.</w:t>
            </w:r>
          </w:p>
          <w:p w14:paraId="3D928368" w14:textId="77777777" w:rsidR="000C4401" w:rsidRPr="00D9155D" w:rsidRDefault="000C4401" w:rsidP="00635153">
            <w:pPr>
              <w:rPr>
                <w:rFonts w:cs="Arial"/>
                <w:b/>
                <w:sz w:val="20"/>
              </w:rPr>
            </w:pPr>
          </w:p>
        </w:tc>
        <w:tc>
          <w:tcPr>
            <w:tcW w:w="1923" w:type="pct"/>
            <w:tcBorders>
              <w:top w:val="double" w:sz="6" w:space="0" w:color="auto"/>
              <w:left w:val="single" w:sz="6" w:space="0" w:color="auto"/>
              <w:bottom w:val="single" w:sz="6" w:space="0" w:color="auto"/>
              <w:right w:val="single" w:sz="6" w:space="0" w:color="auto"/>
            </w:tcBorders>
          </w:tcPr>
          <w:p w14:paraId="38C7F2EA" w14:textId="3F1CBD1C" w:rsidR="000C4401" w:rsidRPr="001D1D9A" w:rsidRDefault="000C4401" w:rsidP="001D1D9A">
            <w:pPr>
              <w:widowControl w:val="0"/>
              <w:rPr>
                <w:i/>
                <w:sz w:val="20"/>
              </w:rPr>
            </w:pPr>
            <w:r w:rsidRPr="00E464C6">
              <w:rPr>
                <w:b/>
                <w:sz w:val="20"/>
              </w:rPr>
              <w:t>Integrate information and ideas from two or more different sources to respond to the FOCUS QUESTION.</w:t>
            </w:r>
          </w:p>
          <w:p w14:paraId="69BED572" w14:textId="77777777" w:rsidR="000C4401" w:rsidRPr="00E464C6" w:rsidRDefault="000C4401" w:rsidP="0024588E">
            <w:pPr>
              <w:pStyle w:val="ListParagraph"/>
              <w:numPr>
                <w:ilvl w:val="0"/>
                <w:numId w:val="120"/>
              </w:numPr>
              <w:rPr>
                <w:rFonts w:cs="Arial"/>
                <w:sz w:val="20"/>
              </w:rPr>
            </w:pPr>
            <w:r w:rsidRPr="00E464C6">
              <w:rPr>
                <w:rFonts w:cs="Arial"/>
                <w:sz w:val="20"/>
              </w:rPr>
              <w:t>Write analytic questions about the topic.</w:t>
            </w:r>
          </w:p>
          <w:p w14:paraId="590F5978" w14:textId="77777777" w:rsidR="000C4401" w:rsidRPr="00E464C6" w:rsidRDefault="000C4401" w:rsidP="0024588E">
            <w:pPr>
              <w:pStyle w:val="ListParagraph"/>
              <w:numPr>
                <w:ilvl w:val="0"/>
                <w:numId w:val="120"/>
              </w:numPr>
              <w:rPr>
                <w:rFonts w:cs="Arial"/>
                <w:sz w:val="20"/>
              </w:rPr>
            </w:pPr>
            <w:r w:rsidRPr="00E464C6">
              <w:rPr>
                <w:rFonts w:cs="Arial"/>
                <w:sz w:val="20"/>
              </w:rPr>
              <w:t>Exchange with another student.</w:t>
            </w:r>
          </w:p>
          <w:p w14:paraId="3CE82F61" w14:textId="77777777" w:rsidR="000C4401" w:rsidRPr="00E464C6" w:rsidRDefault="000C4401" w:rsidP="0024588E">
            <w:pPr>
              <w:pStyle w:val="ListParagraph"/>
              <w:numPr>
                <w:ilvl w:val="0"/>
                <w:numId w:val="120"/>
              </w:numPr>
              <w:rPr>
                <w:rFonts w:cs="Arial"/>
                <w:sz w:val="20"/>
              </w:rPr>
            </w:pPr>
            <w:r w:rsidRPr="00E464C6">
              <w:rPr>
                <w:rFonts w:cs="Arial"/>
                <w:sz w:val="20"/>
              </w:rPr>
              <w:t xml:space="preserve">Answer with </w:t>
            </w:r>
            <w:r w:rsidRPr="00E464C6">
              <w:rPr>
                <w:rFonts w:cs="Arial"/>
                <w:b/>
                <w:sz w:val="20"/>
              </w:rPr>
              <w:t>evidence</w:t>
            </w:r>
            <w:r w:rsidRPr="00E464C6">
              <w:rPr>
                <w:rFonts w:cs="Arial"/>
                <w:sz w:val="20"/>
              </w:rPr>
              <w:t>, information or quotation from the text</w:t>
            </w:r>
          </w:p>
        </w:tc>
        <w:tc>
          <w:tcPr>
            <w:tcW w:w="1876" w:type="pct"/>
            <w:tcBorders>
              <w:top w:val="double" w:sz="6" w:space="0" w:color="auto"/>
              <w:left w:val="single" w:sz="6" w:space="0" w:color="auto"/>
              <w:bottom w:val="single" w:sz="6" w:space="0" w:color="auto"/>
              <w:right w:val="single" w:sz="6" w:space="0" w:color="auto"/>
            </w:tcBorders>
          </w:tcPr>
          <w:p w14:paraId="69D60748" w14:textId="4C8FAA85" w:rsidR="000C4401" w:rsidRPr="001D1D9A" w:rsidRDefault="000C4401" w:rsidP="001D1D9A">
            <w:pPr>
              <w:widowControl w:val="0"/>
              <w:rPr>
                <w:i/>
                <w:sz w:val="20"/>
              </w:rPr>
            </w:pPr>
            <w:r w:rsidRPr="00E464C6">
              <w:rPr>
                <w:b/>
                <w:sz w:val="20"/>
              </w:rPr>
              <w:t>Integrate information and ideas from two or more different sources to respond to the FOCUS QUESTION.</w:t>
            </w:r>
          </w:p>
          <w:p w14:paraId="52E2452C" w14:textId="77777777" w:rsidR="000C4401" w:rsidRPr="00E464C6" w:rsidRDefault="000C4401" w:rsidP="0024588E">
            <w:pPr>
              <w:pStyle w:val="ListParagraph"/>
              <w:numPr>
                <w:ilvl w:val="0"/>
                <w:numId w:val="120"/>
              </w:numPr>
              <w:rPr>
                <w:rFonts w:cs="Arial"/>
                <w:sz w:val="20"/>
              </w:rPr>
            </w:pPr>
            <w:r w:rsidRPr="00E464C6">
              <w:rPr>
                <w:rFonts w:cs="Arial"/>
                <w:sz w:val="20"/>
              </w:rPr>
              <w:t>Write analytic questions about the topic.</w:t>
            </w:r>
          </w:p>
          <w:p w14:paraId="4D849807" w14:textId="77777777" w:rsidR="000C4401" w:rsidRPr="00E464C6" w:rsidRDefault="000C4401" w:rsidP="0024588E">
            <w:pPr>
              <w:pStyle w:val="ListParagraph"/>
              <w:numPr>
                <w:ilvl w:val="0"/>
                <w:numId w:val="120"/>
              </w:numPr>
              <w:rPr>
                <w:rFonts w:cs="Arial"/>
                <w:sz w:val="20"/>
              </w:rPr>
            </w:pPr>
            <w:r w:rsidRPr="00E464C6">
              <w:rPr>
                <w:rFonts w:cs="Arial"/>
                <w:sz w:val="20"/>
              </w:rPr>
              <w:t>Exchange with another student.</w:t>
            </w:r>
          </w:p>
          <w:p w14:paraId="3E8D97DE" w14:textId="77777777" w:rsidR="000C4401" w:rsidRPr="001D1D9A" w:rsidRDefault="000C4401" w:rsidP="0024588E">
            <w:pPr>
              <w:pStyle w:val="ListParagraph"/>
              <w:numPr>
                <w:ilvl w:val="0"/>
                <w:numId w:val="120"/>
              </w:numPr>
              <w:rPr>
                <w:rFonts w:cs="Arial"/>
                <w:i/>
                <w:sz w:val="20"/>
              </w:rPr>
            </w:pPr>
            <w:r w:rsidRPr="00E464C6">
              <w:rPr>
                <w:rFonts w:cs="Arial"/>
                <w:sz w:val="20"/>
              </w:rPr>
              <w:t xml:space="preserve">Answer with </w:t>
            </w:r>
            <w:r w:rsidRPr="00E464C6">
              <w:rPr>
                <w:rFonts w:cs="Arial"/>
                <w:b/>
                <w:sz w:val="20"/>
              </w:rPr>
              <w:t>evidence</w:t>
            </w:r>
            <w:r w:rsidRPr="00E464C6">
              <w:rPr>
                <w:rFonts w:cs="Arial"/>
                <w:sz w:val="20"/>
              </w:rPr>
              <w:t>, information or quotation from the text</w:t>
            </w:r>
          </w:p>
          <w:p w14:paraId="65C922AC" w14:textId="72C925B9" w:rsidR="000C4401" w:rsidRPr="001D1D9A" w:rsidRDefault="000C4401" w:rsidP="001D1D9A">
            <w:pPr>
              <w:rPr>
                <w:rFonts w:cs="Arial"/>
                <w:i/>
                <w:sz w:val="20"/>
              </w:rPr>
            </w:pPr>
          </w:p>
        </w:tc>
      </w:tr>
      <w:tr w:rsidR="000C4401" w:rsidRPr="00D9155D" w14:paraId="0267CD71" w14:textId="77777777" w:rsidTr="00E464C6">
        <w:trPr>
          <w:trHeight w:val="160"/>
        </w:trPr>
        <w:tc>
          <w:tcPr>
            <w:tcW w:w="1201" w:type="pct"/>
            <w:tcBorders>
              <w:top w:val="double" w:sz="6" w:space="0" w:color="auto"/>
              <w:left w:val="single" w:sz="6" w:space="0" w:color="auto"/>
              <w:bottom w:val="single" w:sz="6" w:space="0" w:color="auto"/>
              <w:right w:val="single" w:sz="6" w:space="0" w:color="auto"/>
            </w:tcBorders>
          </w:tcPr>
          <w:p w14:paraId="7C00C726" w14:textId="77777777" w:rsidR="000C4401" w:rsidRDefault="00DC2230" w:rsidP="00635153">
            <w:pPr>
              <w:rPr>
                <w:rStyle w:val="Hyperlink"/>
                <w:rFonts w:cs="Arial"/>
                <w:b/>
                <w:color w:val="auto"/>
                <w:lang w:bidi="x-none"/>
              </w:rPr>
            </w:pPr>
            <w:hyperlink r:id="rId37" w:history="1">
              <w:r w:rsidR="000C4401" w:rsidRPr="00D9155D">
                <w:rPr>
                  <w:rStyle w:val="Hyperlink"/>
                  <w:rFonts w:cs="Arial"/>
                  <w:b/>
                  <w:color w:val="auto"/>
                  <w:lang w:bidi="x-none"/>
                </w:rPr>
                <w:t>Social Science</w:t>
              </w:r>
            </w:hyperlink>
          </w:p>
          <w:p w14:paraId="6E82450F" w14:textId="16A04E55" w:rsidR="000C4401" w:rsidRPr="008406AE" w:rsidRDefault="000C4401" w:rsidP="00635153">
            <w:pPr>
              <w:rPr>
                <w:rFonts w:cs="Arial"/>
                <w:b/>
                <w:sz w:val="20"/>
              </w:rPr>
            </w:pPr>
            <w:r>
              <w:rPr>
                <w:rFonts w:cs="Arial"/>
                <w:b/>
                <w:sz w:val="20"/>
              </w:rPr>
              <w:t>DEVELOP NONFICTION LITERACY</w:t>
            </w:r>
          </w:p>
          <w:p w14:paraId="6700637D" w14:textId="7C9F2A62" w:rsidR="000C4401" w:rsidRPr="00D9155D" w:rsidRDefault="000C4401" w:rsidP="00AA63DA">
            <w:pPr>
              <w:rPr>
                <w:rFonts w:cs="Arial"/>
                <w:b/>
                <w:lang w:bidi="x-none"/>
              </w:rPr>
            </w:pPr>
            <w:r w:rsidRPr="00D9155D">
              <w:rPr>
                <w:rFonts w:cs="Arial"/>
                <w:sz w:val="20"/>
              </w:rPr>
              <w:t>CCSSRI.</w:t>
            </w:r>
            <w:r w:rsidR="00AA63DA">
              <w:rPr>
                <w:rFonts w:cs="Arial"/>
                <w:sz w:val="20"/>
              </w:rPr>
              <w:t>6—purpose; 7—integrate ideas and information from different sources</w:t>
            </w:r>
          </w:p>
        </w:tc>
        <w:tc>
          <w:tcPr>
            <w:tcW w:w="1923" w:type="pct"/>
            <w:tcBorders>
              <w:top w:val="double" w:sz="6" w:space="0" w:color="auto"/>
              <w:left w:val="single" w:sz="6" w:space="0" w:color="auto"/>
              <w:bottom w:val="single" w:sz="6" w:space="0" w:color="auto"/>
              <w:right w:val="single" w:sz="6" w:space="0" w:color="auto"/>
            </w:tcBorders>
          </w:tcPr>
          <w:p w14:paraId="486B1ED4" w14:textId="77777777" w:rsidR="000C4401" w:rsidRPr="001D1D9A" w:rsidRDefault="000C4401" w:rsidP="0024588E">
            <w:pPr>
              <w:pStyle w:val="ListParagraph"/>
              <w:numPr>
                <w:ilvl w:val="0"/>
                <w:numId w:val="120"/>
              </w:numPr>
              <w:rPr>
                <w:rFonts w:cs="Arial"/>
                <w:i/>
                <w:sz w:val="20"/>
              </w:rPr>
            </w:pPr>
            <w:r w:rsidRPr="00E464C6">
              <w:rPr>
                <w:rFonts w:cs="Arial"/>
                <w:i/>
                <w:sz w:val="20"/>
              </w:rPr>
              <w:t xml:space="preserve">Read a primary source document— Explain its </w:t>
            </w:r>
            <w:r w:rsidRPr="00E464C6">
              <w:rPr>
                <w:rFonts w:cs="Arial"/>
                <w:b/>
                <w:i/>
                <w:sz w:val="20"/>
              </w:rPr>
              <w:t>purpose and how you identified the purpose</w:t>
            </w:r>
          </w:p>
          <w:p w14:paraId="508A90EB" w14:textId="77777777" w:rsidR="000C4401" w:rsidRDefault="000C4401" w:rsidP="0024588E">
            <w:pPr>
              <w:pStyle w:val="ListParagraph"/>
              <w:numPr>
                <w:ilvl w:val="0"/>
                <w:numId w:val="120"/>
              </w:numPr>
              <w:rPr>
                <w:rFonts w:cs="Arial"/>
                <w:i/>
                <w:sz w:val="20"/>
              </w:rPr>
            </w:pPr>
            <w:r>
              <w:rPr>
                <w:rFonts w:cs="Arial"/>
                <w:i/>
                <w:sz w:val="20"/>
              </w:rPr>
              <w:t>Then read a text that explain the context of that document.</w:t>
            </w:r>
          </w:p>
          <w:p w14:paraId="6EE66268" w14:textId="77777777" w:rsidR="000C4401" w:rsidRPr="00E464C6" w:rsidRDefault="000C4401" w:rsidP="0024588E">
            <w:pPr>
              <w:pStyle w:val="ListParagraph"/>
              <w:numPr>
                <w:ilvl w:val="0"/>
                <w:numId w:val="120"/>
              </w:numPr>
              <w:rPr>
                <w:rFonts w:cs="Arial"/>
                <w:i/>
                <w:sz w:val="20"/>
              </w:rPr>
            </w:pPr>
            <w:r>
              <w:rPr>
                <w:rFonts w:cs="Arial"/>
                <w:i/>
                <w:sz w:val="20"/>
              </w:rPr>
              <w:t>Revise your explanation of the document.</w:t>
            </w:r>
          </w:p>
          <w:p w14:paraId="13D275B8" w14:textId="0C5F8B2E" w:rsidR="000C4401" w:rsidRPr="00AA7BF7" w:rsidRDefault="000C4401" w:rsidP="00AA7BF7">
            <w:pPr>
              <w:rPr>
                <w:rFonts w:cs="Arial"/>
                <w:sz w:val="20"/>
              </w:rPr>
            </w:pPr>
          </w:p>
        </w:tc>
        <w:tc>
          <w:tcPr>
            <w:tcW w:w="1876" w:type="pct"/>
            <w:tcBorders>
              <w:top w:val="double" w:sz="6" w:space="0" w:color="auto"/>
              <w:left w:val="single" w:sz="6" w:space="0" w:color="auto"/>
              <w:bottom w:val="single" w:sz="6" w:space="0" w:color="auto"/>
              <w:right w:val="single" w:sz="6" w:space="0" w:color="auto"/>
            </w:tcBorders>
          </w:tcPr>
          <w:p w14:paraId="32217F68" w14:textId="77777777" w:rsidR="000C4401" w:rsidRPr="001D1D9A" w:rsidRDefault="000C4401" w:rsidP="0024588E">
            <w:pPr>
              <w:pStyle w:val="ListParagraph"/>
              <w:numPr>
                <w:ilvl w:val="0"/>
                <w:numId w:val="121"/>
              </w:numPr>
              <w:rPr>
                <w:rFonts w:cs="Arial"/>
                <w:i/>
                <w:sz w:val="20"/>
              </w:rPr>
            </w:pPr>
            <w:r w:rsidRPr="00E464C6">
              <w:rPr>
                <w:rFonts w:cs="Arial"/>
                <w:i/>
                <w:sz w:val="20"/>
              </w:rPr>
              <w:t xml:space="preserve">Read a primary source document— Explain its </w:t>
            </w:r>
            <w:r w:rsidRPr="00E464C6">
              <w:rPr>
                <w:rFonts w:cs="Arial"/>
                <w:b/>
                <w:i/>
                <w:sz w:val="20"/>
              </w:rPr>
              <w:t>purpose and how you identified the purpose</w:t>
            </w:r>
          </w:p>
          <w:p w14:paraId="6A371679" w14:textId="77777777" w:rsidR="000C4401" w:rsidRDefault="000C4401" w:rsidP="0024588E">
            <w:pPr>
              <w:pStyle w:val="ListParagraph"/>
              <w:numPr>
                <w:ilvl w:val="0"/>
                <w:numId w:val="121"/>
              </w:numPr>
              <w:rPr>
                <w:rFonts w:cs="Arial"/>
                <w:i/>
                <w:sz w:val="20"/>
              </w:rPr>
            </w:pPr>
            <w:r>
              <w:rPr>
                <w:rFonts w:cs="Arial"/>
                <w:i/>
                <w:sz w:val="20"/>
              </w:rPr>
              <w:t>Then read a text that explain the context of that document.</w:t>
            </w:r>
          </w:p>
          <w:p w14:paraId="5E660569" w14:textId="5D276719" w:rsidR="000C4401" w:rsidRPr="00E464C6" w:rsidRDefault="000C4401" w:rsidP="0024588E">
            <w:pPr>
              <w:pStyle w:val="ListParagraph"/>
              <w:numPr>
                <w:ilvl w:val="0"/>
                <w:numId w:val="121"/>
              </w:numPr>
              <w:rPr>
                <w:rFonts w:cs="Arial"/>
                <w:i/>
                <w:sz w:val="20"/>
              </w:rPr>
            </w:pPr>
            <w:r>
              <w:rPr>
                <w:rFonts w:cs="Arial"/>
                <w:i/>
                <w:sz w:val="20"/>
              </w:rPr>
              <w:t>Revise your explanation of the document.</w:t>
            </w:r>
          </w:p>
          <w:p w14:paraId="4A21813D" w14:textId="77777777" w:rsidR="000C4401" w:rsidRPr="00E464C6" w:rsidRDefault="000C4401" w:rsidP="00635153">
            <w:pPr>
              <w:rPr>
                <w:rFonts w:cs="Arial"/>
                <w:i/>
                <w:sz w:val="20"/>
              </w:rPr>
            </w:pPr>
          </w:p>
        </w:tc>
      </w:tr>
    </w:tbl>
    <w:p w14:paraId="7075FFFA" w14:textId="77777777" w:rsidR="00563CD3" w:rsidRDefault="00563CD3" w:rsidP="00C922A0">
      <w:pPr>
        <w:jc w:val="center"/>
        <w:rPr>
          <w:rFonts w:cs="Arial"/>
          <w:b/>
          <w:sz w:val="28"/>
        </w:rPr>
      </w:pPr>
    </w:p>
    <w:p w14:paraId="79EA151D" w14:textId="77777777" w:rsidR="00563CD3" w:rsidRDefault="00563CD3" w:rsidP="00C922A0">
      <w:pPr>
        <w:jc w:val="center"/>
        <w:rPr>
          <w:rFonts w:cs="Arial"/>
          <w:b/>
          <w:sz w:val="28"/>
        </w:rPr>
      </w:pPr>
    </w:p>
    <w:p w14:paraId="4A7FD6FA" w14:textId="77777777" w:rsidR="00AA7BF7" w:rsidRDefault="00AA7BF7" w:rsidP="00C922A0">
      <w:pPr>
        <w:jc w:val="center"/>
        <w:rPr>
          <w:rFonts w:cs="Arial"/>
          <w:b/>
          <w:sz w:val="28"/>
        </w:rPr>
      </w:pPr>
    </w:p>
    <w:p w14:paraId="5188A5D8" w14:textId="77777777" w:rsidR="00C85585" w:rsidRDefault="00C85585">
      <w:pPr>
        <w:rPr>
          <w:rFonts w:cs="Arial"/>
          <w:b/>
          <w:sz w:val="28"/>
        </w:rPr>
      </w:pPr>
      <w:r>
        <w:rPr>
          <w:rFonts w:cs="Arial"/>
          <w:b/>
          <w:sz w:val="28"/>
        </w:rPr>
        <w:br w:type="page"/>
      </w:r>
    </w:p>
    <w:p w14:paraId="7F0DFA60" w14:textId="4EDB6398" w:rsidR="00C922A0" w:rsidRDefault="00EA061C" w:rsidP="002B396D">
      <w:pPr>
        <w:jc w:val="center"/>
        <w:outlineLvl w:val="0"/>
        <w:rPr>
          <w:rFonts w:cs="Arial"/>
          <w:b/>
          <w:sz w:val="28"/>
        </w:rPr>
      </w:pPr>
      <w:r w:rsidRPr="00D9155D">
        <w:rPr>
          <w:rFonts w:cs="Arial"/>
          <w:b/>
          <w:sz w:val="28"/>
        </w:rPr>
        <w:lastRenderedPageBreak/>
        <w:t>Grades 6-8</w:t>
      </w:r>
      <w:r w:rsidR="00C922A0" w:rsidRPr="00D9155D">
        <w:rPr>
          <w:rFonts w:cs="Arial"/>
          <w:b/>
          <w:sz w:val="28"/>
        </w:rPr>
        <w:t xml:space="preserve">: THIRD QUARTER Learning Priorities </w:t>
      </w:r>
      <w:r w:rsidR="00456F7D" w:rsidRPr="00D9155D">
        <w:rPr>
          <w:rFonts w:cs="Arial"/>
          <w:b/>
          <w:sz w:val="28"/>
        </w:rPr>
        <w:t>Week 29</w:t>
      </w:r>
    </w:p>
    <w:p w14:paraId="78CE98EF" w14:textId="77777777" w:rsidR="0070102B" w:rsidRPr="00D9155D" w:rsidRDefault="0070102B" w:rsidP="002B396D">
      <w:pPr>
        <w:jc w:val="center"/>
        <w:outlineLvl w:val="0"/>
        <w:rPr>
          <w:rFonts w:cs="Arial"/>
          <w:b/>
          <w:sz w:val="28"/>
        </w:rPr>
      </w:pPr>
    </w:p>
    <w:tbl>
      <w:tblPr>
        <w:tblW w:w="4343" w:type="pct"/>
        <w:tblCellMar>
          <w:left w:w="80" w:type="dxa"/>
          <w:right w:w="80" w:type="dxa"/>
        </w:tblCellMar>
        <w:tblLook w:val="0000" w:firstRow="0" w:lastRow="0" w:firstColumn="0" w:lastColumn="0" w:noHBand="0" w:noVBand="0"/>
      </w:tblPr>
      <w:tblGrid>
        <w:gridCol w:w="2692"/>
        <w:gridCol w:w="5577"/>
      </w:tblGrid>
      <w:tr w:rsidR="00E464C6" w:rsidRPr="00D9155D" w14:paraId="772C7A09" w14:textId="77777777" w:rsidTr="00AA7BF7">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14:paraId="564B43D6" w14:textId="77777777" w:rsidR="00C922A0" w:rsidRPr="00D9155D" w:rsidRDefault="00C922A0" w:rsidP="00635153">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14:paraId="20765876" w14:textId="3BFA472C" w:rsidR="00C922A0" w:rsidRPr="00D9155D" w:rsidRDefault="005E0368" w:rsidP="00635153">
            <w:pPr>
              <w:rPr>
                <w:rFonts w:cs="Arial"/>
                <w:b/>
                <w:sz w:val="20"/>
              </w:rPr>
            </w:pPr>
            <w:r>
              <w:rPr>
                <w:rFonts w:cs="Arial"/>
                <w:b/>
                <w:sz w:val="20"/>
              </w:rPr>
              <w:t xml:space="preserve">Week of </w:t>
            </w:r>
            <w:r w:rsidR="00481824">
              <w:rPr>
                <w:rFonts w:cs="Arial"/>
                <w:b/>
                <w:sz w:val="20"/>
              </w:rPr>
              <w:t>April 3</w:t>
            </w:r>
            <w:r w:rsidR="00AA7BF7">
              <w:rPr>
                <w:rFonts w:cs="Arial"/>
                <w:b/>
                <w:sz w:val="20"/>
              </w:rPr>
              <w:t xml:space="preserve">    COMPREHENSIVE ASSESSMENT </w:t>
            </w:r>
          </w:p>
        </w:tc>
      </w:tr>
      <w:tr w:rsidR="00751628" w:rsidRPr="00D9155D" w14:paraId="2917117A"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47FDE47A" w14:textId="77777777" w:rsidR="00751628" w:rsidRPr="00D9155D" w:rsidRDefault="00751628" w:rsidP="009B5EE0">
            <w:pPr>
              <w:jc w:val="center"/>
              <w:rPr>
                <w:b/>
              </w:rPr>
            </w:pPr>
            <w:r w:rsidRPr="00D9155D">
              <w:rPr>
                <w:b/>
              </w:rPr>
              <w:t>Literature Genre</w:t>
            </w:r>
          </w:p>
          <w:p w14:paraId="3D0B1588" w14:textId="339682CC" w:rsidR="00751628" w:rsidRDefault="00751628" w:rsidP="009B5EE0">
            <w:pPr>
              <w:jc w:val="center"/>
            </w:pPr>
          </w:p>
        </w:tc>
        <w:tc>
          <w:tcPr>
            <w:tcW w:w="3372" w:type="pct"/>
            <w:tcBorders>
              <w:top w:val="double" w:sz="6" w:space="0" w:color="auto"/>
              <w:left w:val="single" w:sz="6" w:space="0" w:color="auto"/>
              <w:bottom w:val="single" w:sz="6" w:space="0" w:color="auto"/>
              <w:right w:val="single" w:sz="6" w:space="0" w:color="auto"/>
            </w:tcBorders>
          </w:tcPr>
          <w:p w14:paraId="26FDC15F" w14:textId="77777777" w:rsidR="00751628" w:rsidRPr="00924161" w:rsidRDefault="00751628" w:rsidP="009B5EE0">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6D45C803" w14:textId="5E265585" w:rsidR="00751628" w:rsidRPr="00D9155D" w:rsidRDefault="00751628" w:rsidP="009B5EE0">
            <w:pPr>
              <w:widowControl w:val="0"/>
              <w:jc w:val="center"/>
              <w:rPr>
                <w:rFonts w:cs="Arial"/>
                <w:sz w:val="20"/>
              </w:rPr>
            </w:pPr>
          </w:p>
        </w:tc>
      </w:tr>
      <w:tr w:rsidR="00E464C6" w:rsidRPr="00D9155D" w14:paraId="5CFDE2EF"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00529CF1" w14:textId="668729FC" w:rsidR="00EA061C" w:rsidRPr="00D9155D" w:rsidRDefault="00DC2230" w:rsidP="00635153">
            <w:pPr>
              <w:rPr>
                <w:rFonts w:cs="Arial"/>
                <w:b/>
              </w:rPr>
            </w:pPr>
            <w:hyperlink r:id="rId38" w:history="1">
              <w:r w:rsidR="00EA061C" w:rsidRPr="00D9155D">
                <w:rPr>
                  <w:rStyle w:val="Hyperlink"/>
                  <w:rFonts w:cs="Arial"/>
                  <w:b/>
                  <w:color w:val="auto"/>
                </w:rPr>
                <w:t xml:space="preserve">Reading </w:t>
              </w:r>
              <w:r w:rsidR="00EA061C" w:rsidRPr="00D9155D">
                <w:rPr>
                  <w:rStyle w:val="Hyperlink"/>
                  <w:rFonts w:cs="Arial"/>
                  <w:b/>
                  <w:i/>
                  <w:color w:val="auto"/>
                </w:rPr>
                <w:t>Literature</w:t>
              </w:r>
            </w:hyperlink>
          </w:p>
          <w:p w14:paraId="7C5B6BCA" w14:textId="6B6B0709" w:rsidR="00EA061C" w:rsidRPr="00D9155D" w:rsidRDefault="00EA061C" w:rsidP="00635153">
            <w:pPr>
              <w:rPr>
                <w:rFonts w:cs="Arial"/>
                <w:sz w:val="20"/>
              </w:rPr>
            </w:pPr>
            <w:r w:rsidRPr="00D9155D">
              <w:rPr>
                <w:rFonts w:cs="Arial"/>
                <w:sz w:val="20"/>
              </w:rPr>
              <w:t>CCSSRL.5</w:t>
            </w:r>
          </w:p>
          <w:p w14:paraId="3F20BA3D" w14:textId="77777777" w:rsidR="00EA061C" w:rsidRDefault="00EA061C" w:rsidP="00635153">
            <w:pPr>
              <w:rPr>
                <w:rFonts w:cs="Arial"/>
                <w:sz w:val="20"/>
              </w:rPr>
            </w:pPr>
            <w:r w:rsidRPr="00D9155D">
              <w:rPr>
                <w:rFonts w:cs="Arial"/>
                <w:sz w:val="20"/>
              </w:rPr>
              <w:t>Analyze author’s techniques to communicate theme (2)</w:t>
            </w:r>
          </w:p>
          <w:p w14:paraId="5A4324F6" w14:textId="5F26B512" w:rsidR="009B5EE0" w:rsidRPr="00D9155D" w:rsidRDefault="009B5EE0" w:rsidP="00635153">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5CEDCDE7" w14:textId="77777777" w:rsidR="00EA061C" w:rsidRPr="00D9155D" w:rsidRDefault="00EA061C" w:rsidP="00635153">
            <w:pPr>
              <w:widowControl w:val="0"/>
              <w:rPr>
                <w:rFonts w:cs="Arial"/>
                <w:sz w:val="20"/>
              </w:rPr>
            </w:pPr>
            <w:r w:rsidRPr="00D9155D">
              <w:rPr>
                <w:rFonts w:cs="Arial"/>
                <w:sz w:val="20"/>
              </w:rPr>
              <w:t>Analyze an unfamiliar text:</w:t>
            </w:r>
          </w:p>
          <w:p w14:paraId="2A00FD46" w14:textId="77777777" w:rsidR="00EA061C" w:rsidRDefault="00EA061C" w:rsidP="0024588E">
            <w:pPr>
              <w:pStyle w:val="ListParagraph"/>
              <w:widowControl w:val="0"/>
              <w:numPr>
                <w:ilvl w:val="0"/>
                <w:numId w:val="123"/>
              </w:numPr>
              <w:rPr>
                <w:rFonts w:cs="Arial"/>
                <w:sz w:val="20"/>
              </w:rPr>
            </w:pPr>
            <w:r w:rsidRPr="00D9155D">
              <w:rPr>
                <w:rFonts w:cs="Arial"/>
                <w:sz w:val="20"/>
              </w:rPr>
              <w:t xml:space="preserve">Author’s </w:t>
            </w:r>
            <w:r w:rsidRPr="00D9155D">
              <w:rPr>
                <w:rFonts w:cs="Arial"/>
                <w:b/>
                <w:sz w:val="20"/>
              </w:rPr>
              <w:t>purpose</w:t>
            </w:r>
            <w:r w:rsidRPr="00D9155D">
              <w:rPr>
                <w:rFonts w:cs="Arial"/>
                <w:sz w:val="20"/>
              </w:rPr>
              <w:t xml:space="preserve">, message—moral or </w:t>
            </w:r>
            <w:r w:rsidRPr="00D9155D">
              <w:rPr>
                <w:rFonts w:cs="Arial"/>
                <w:b/>
                <w:sz w:val="20"/>
              </w:rPr>
              <w:t>theme</w:t>
            </w:r>
            <w:r w:rsidRPr="00D9155D">
              <w:rPr>
                <w:rFonts w:cs="Arial"/>
                <w:sz w:val="20"/>
              </w:rPr>
              <w:t xml:space="preserve"> of the text--and how the author achieves it—</w:t>
            </w:r>
            <w:r w:rsidRPr="00D9155D">
              <w:rPr>
                <w:rFonts w:cs="Arial"/>
                <w:b/>
                <w:sz w:val="20"/>
              </w:rPr>
              <w:t>techniques</w:t>
            </w:r>
            <w:r w:rsidRPr="00D9155D">
              <w:rPr>
                <w:rFonts w:cs="Arial"/>
                <w:sz w:val="20"/>
              </w:rPr>
              <w:t xml:space="preserve">, characters, </w:t>
            </w:r>
            <w:r w:rsidRPr="00D9155D">
              <w:rPr>
                <w:rFonts w:cs="Arial"/>
                <w:b/>
                <w:sz w:val="20"/>
              </w:rPr>
              <w:t>sequence</w:t>
            </w:r>
            <w:r w:rsidRPr="00D9155D">
              <w:rPr>
                <w:rFonts w:cs="Arial"/>
                <w:sz w:val="20"/>
              </w:rPr>
              <w:t xml:space="preserve"> of events, other elements the author uses to communicate effectively.</w:t>
            </w:r>
          </w:p>
          <w:p w14:paraId="4FE49C53" w14:textId="30DB0301" w:rsidR="00AA7BF7" w:rsidRPr="00D9155D" w:rsidRDefault="00AA7BF7" w:rsidP="0024588E">
            <w:pPr>
              <w:pStyle w:val="ListParagraph"/>
              <w:widowControl w:val="0"/>
              <w:numPr>
                <w:ilvl w:val="0"/>
                <w:numId w:val="123"/>
              </w:numPr>
              <w:rPr>
                <w:rFonts w:cs="Arial"/>
                <w:sz w:val="20"/>
              </w:rPr>
            </w:pPr>
            <w:r>
              <w:rPr>
                <w:rFonts w:cs="Arial"/>
                <w:sz w:val="20"/>
              </w:rPr>
              <w:t>Make a reader’s guide—how to read fiction—what to notice, how to interpret writers’ techniques.</w:t>
            </w:r>
          </w:p>
          <w:p w14:paraId="03011E8E" w14:textId="77777777" w:rsidR="00EA061C" w:rsidRPr="00D9155D" w:rsidRDefault="00EA061C" w:rsidP="00635153">
            <w:pPr>
              <w:widowControl w:val="0"/>
              <w:rPr>
                <w:rFonts w:cs="Arial"/>
                <w:sz w:val="20"/>
              </w:rPr>
            </w:pPr>
          </w:p>
        </w:tc>
      </w:tr>
      <w:tr w:rsidR="000C4401" w:rsidRPr="00D9155D" w14:paraId="5BBC13D1"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6161CC7B" w14:textId="77777777" w:rsidR="000C4401" w:rsidRPr="00D9155D" w:rsidRDefault="00DC2230" w:rsidP="002B396D">
            <w:pPr>
              <w:rPr>
                <w:b/>
              </w:rPr>
            </w:pPr>
            <w:hyperlink r:id="rId39" w:history="1">
              <w:r w:rsidR="000C4401" w:rsidRPr="00D9155D">
                <w:rPr>
                  <w:rStyle w:val="Hyperlink"/>
                  <w:b/>
                  <w:color w:val="auto"/>
                </w:rPr>
                <w:t>Word Patterns and Grammar</w:t>
              </w:r>
            </w:hyperlink>
          </w:p>
          <w:p w14:paraId="7FEE74B4" w14:textId="77777777" w:rsidR="000C4401" w:rsidRPr="00D9155D" w:rsidRDefault="000C4401" w:rsidP="002B396D">
            <w:pPr>
              <w:rPr>
                <w:sz w:val="20"/>
              </w:rPr>
            </w:pPr>
            <w:r w:rsidRPr="00D9155D">
              <w:rPr>
                <w:sz w:val="20"/>
              </w:rPr>
              <w:t xml:space="preserve">CCSSRI.4  </w:t>
            </w:r>
          </w:p>
          <w:p w14:paraId="7A001E6A" w14:textId="77777777" w:rsidR="000C4401" w:rsidRPr="00D9155D" w:rsidRDefault="000C4401" w:rsidP="002B396D">
            <w:pPr>
              <w:rPr>
                <w:sz w:val="18"/>
              </w:rPr>
            </w:pPr>
          </w:p>
          <w:p w14:paraId="59F91A46" w14:textId="77777777" w:rsidR="000C4401" w:rsidRDefault="000C4401" w:rsidP="009B5EE0">
            <w:pPr>
              <w:jc w:val="center"/>
              <w:rPr>
                <w:b/>
              </w:rPr>
            </w:pPr>
          </w:p>
        </w:tc>
        <w:tc>
          <w:tcPr>
            <w:tcW w:w="3372" w:type="pct"/>
            <w:tcBorders>
              <w:top w:val="double" w:sz="6" w:space="0" w:color="auto"/>
              <w:left w:val="single" w:sz="6" w:space="0" w:color="auto"/>
              <w:bottom w:val="single" w:sz="6" w:space="0" w:color="auto"/>
              <w:right w:val="single" w:sz="6" w:space="0" w:color="auto"/>
            </w:tcBorders>
          </w:tcPr>
          <w:p w14:paraId="4471C5BF" w14:textId="719BC09D" w:rsidR="000C4401" w:rsidRPr="00D9155D" w:rsidRDefault="000C4401" w:rsidP="009B5EE0">
            <w:pPr>
              <w:tabs>
                <w:tab w:val="left" w:pos="90"/>
              </w:tabs>
              <w:jc w:val="center"/>
              <w:rPr>
                <w:sz w:val="20"/>
              </w:rPr>
            </w:pPr>
            <w:r w:rsidRPr="00D9155D">
              <w:rPr>
                <w:rFonts w:cs="Arial"/>
                <w:sz w:val="20"/>
              </w:rPr>
              <w:t xml:space="preserve">Make a grammar guide—what I know about grammar—with examples.  Then continue to add to it during fourth quarter. </w:t>
            </w:r>
          </w:p>
        </w:tc>
      </w:tr>
      <w:tr w:rsidR="000C4401" w:rsidRPr="00D9155D" w14:paraId="54CCD8B0"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7F394DD4" w14:textId="77777777" w:rsidR="000C4401" w:rsidRPr="00D9155D" w:rsidRDefault="00DC2230" w:rsidP="002B396D">
            <w:pPr>
              <w:rPr>
                <w:rFonts w:cs="Arial"/>
                <w:b/>
              </w:rPr>
            </w:pPr>
            <w:hyperlink r:id="rId40" w:history="1">
              <w:r w:rsidR="000C4401" w:rsidRPr="00D9155D">
                <w:rPr>
                  <w:rStyle w:val="Hyperlink"/>
                  <w:rFonts w:cs="Arial"/>
                  <w:b/>
                  <w:color w:val="auto"/>
                </w:rPr>
                <w:t>Writing</w:t>
              </w:r>
            </w:hyperlink>
            <w:r w:rsidR="000C4401" w:rsidRPr="00D9155D">
              <w:rPr>
                <w:rFonts w:cs="Arial"/>
                <w:b/>
              </w:rPr>
              <w:t xml:space="preserve">  </w:t>
            </w:r>
          </w:p>
          <w:p w14:paraId="546BB586" w14:textId="5F68DD0D" w:rsidR="000C4401" w:rsidRPr="00D9155D" w:rsidRDefault="00AA63DA" w:rsidP="002B396D">
            <w:pPr>
              <w:rPr>
                <w:rFonts w:cs="Arial"/>
                <w:sz w:val="20"/>
              </w:rPr>
            </w:pPr>
            <w:r>
              <w:rPr>
                <w:rFonts w:cs="Arial"/>
                <w:sz w:val="20"/>
              </w:rPr>
              <w:t>Analytic—explanatory writing is analytic writing when explaining how a writer communicates.</w:t>
            </w:r>
          </w:p>
          <w:p w14:paraId="59511430" w14:textId="77777777" w:rsidR="000C4401" w:rsidRDefault="000C4401" w:rsidP="009B5EE0">
            <w:pPr>
              <w:jc w:val="center"/>
              <w:rPr>
                <w:b/>
              </w:rPr>
            </w:pPr>
          </w:p>
        </w:tc>
        <w:tc>
          <w:tcPr>
            <w:tcW w:w="3372" w:type="pct"/>
            <w:tcBorders>
              <w:top w:val="double" w:sz="6" w:space="0" w:color="auto"/>
              <w:left w:val="single" w:sz="6" w:space="0" w:color="auto"/>
              <w:bottom w:val="single" w:sz="6" w:space="0" w:color="auto"/>
              <w:right w:val="single" w:sz="6" w:space="0" w:color="auto"/>
            </w:tcBorders>
          </w:tcPr>
          <w:p w14:paraId="35BF2366" w14:textId="502F2B16" w:rsidR="000C4401" w:rsidRPr="00AA63DA" w:rsidRDefault="000C4401" w:rsidP="002B396D">
            <w:pPr>
              <w:pStyle w:val="ListParagraph"/>
              <w:widowControl w:val="0"/>
              <w:numPr>
                <w:ilvl w:val="0"/>
                <w:numId w:val="125"/>
              </w:numPr>
              <w:rPr>
                <w:rFonts w:cs="Arial"/>
                <w:sz w:val="20"/>
              </w:rPr>
            </w:pPr>
            <w:r w:rsidRPr="00D9155D">
              <w:rPr>
                <w:rFonts w:cs="Arial"/>
                <w:sz w:val="20"/>
              </w:rPr>
              <w:t xml:space="preserve">Make guide to writing </w:t>
            </w:r>
            <w:r w:rsidR="00AA63DA">
              <w:rPr>
                <w:rFonts w:cs="Arial"/>
                <w:sz w:val="20"/>
              </w:rPr>
              <w:t>an analytic</w:t>
            </w:r>
            <w:r w:rsidRPr="00D9155D">
              <w:rPr>
                <w:rFonts w:cs="Arial"/>
                <w:sz w:val="20"/>
              </w:rPr>
              <w:t xml:space="preserve"> text based on what you have learned, including examples.</w:t>
            </w:r>
          </w:p>
          <w:p w14:paraId="00BDC511" w14:textId="77777777" w:rsidR="000C4401" w:rsidRPr="00D9155D" w:rsidRDefault="000C4401" w:rsidP="0024588E">
            <w:pPr>
              <w:pStyle w:val="ListParagraph"/>
              <w:widowControl w:val="0"/>
              <w:numPr>
                <w:ilvl w:val="0"/>
                <w:numId w:val="125"/>
              </w:numPr>
              <w:rPr>
                <w:rFonts w:cs="Arial"/>
                <w:sz w:val="20"/>
              </w:rPr>
            </w:pPr>
            <w:r w:rsidRPr="00D9155D">
              <w:rPr>
                <w:rFonts w:cs="Arial"/>
                <w:sz w:val="20"/>
              </w:rPr>
              <w:t>Emphasize focus and support and how to include citations from other sources.</w:t>
            </w:r>
          </w:p>
          <w:p w14:paraId="1680586C" w14:textId="77777777" w:rsidR="000C4401" w:rsidRPr="00D9155D" w:rsidRDefault="000C4401" w:rsidP="009B5EE0">
            <w:pPr>
              <w:tabs>
                <w:tab w:val="left" w:pos="90"/>
              </w:tabs>
              <w:jc w:val="center"/>
              <w:rPr>
                <w:sz w:val="20"/>
              </w:rPr>
            </w:pPr>
          </w:p>
        </w:tc>
      </w:tr>
      <w:tr w:rsidR="000C4401" w:rsidRPr="00D9155D" w14:paraId="7CA48BFB"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12E3DE84" w14:textId="7F157945" w:rsidR="000C4401" w:rsidRDefault="000C4401" w:rsidP="009B5EE0">
            <w:pPr>
              <w:jc w:val="center"/>
            </w:pPr>
            <w:r>
              <w:rPr>
                <w:b/>
              </w:rPr>
              <w:t>Nonfiction Sources</w:t>
            </w:r>
          </w:p>
        </w:tc>
        <w:tc>
          <w:tcPr>
            <w:tcW w:w="3372" w:type="pct"/>
            <w:tcBorders>
              <w:top w:val="double" w:sz="6" w:space="0" w:color="auto"/>
              <w:left w:val="single" w:sz="6" w:space="0" w:color="auto"/>
              <w:bottom w:val="single" w:sz="6" w:space="0" w:color="auto"/>
              <w:right w:val="single" w:sz="6" w:space="0" w:color="auto"/>
            </w:tcBorders>
          </w:tcPr>
          <w:p w14:paraId="75DA37F6" w14:textId="14CAB224" w:rsidR="000C4401" w:rsidRDefault="000C4401" w:rsidP="009B5EE0">
            <w:pPr>
              <w:tabs>
                <w:tab w:val="left" w:pos="90"/>
              </w:tabs>
              <w:jc w:val="center"/>
              <w:rPr>
                <w:sz w:val="20"/>
              </w:rPr>
            </w:pPr>
            <w:r w:rsidRPr="00D9155D">
              <w:rPr>
                <w:sz w:val="20"/>
              </w:rPr>
              <w:t>__ topic/trade book _ biography</w:t>
            </w:r>
          </w:p>
          <w:p w14:paraId="4ADC3330" w14:textId="4FA1C7C9" w:rsidR="000C4401" w:rsidRPr="00D9155D" w:rsidRDefault="000C4401" w:rsidP="009B5EE0">
            <w:pPr>
              <w:jc w:val="center"/>
              <w:rPr>
                <w:rFonts w:cs="Arial"/>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r>
      <w:tr w:rsidR="000C4401" w:rsidRPr="00D9155D" w14:paraId="1261B327"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12F7D142" w14:textId="1CDDFA98" w:rsidR="000C4401" w:rsidRDefault="00DC2230" w:rsidP="00635153">
            <w:pPr>
              <w:rPr>
                <w:rStyle w:val="Hyperlink"/>
                <w:rFonts w:cs="Arial"/>
                <w:b/>
                <w:color w:val="auto"/>
                <w:lang w:bidi="x-none"/>
              </w:rPr>
            </w:pPr>
            <w:hyperlink r:id="rId41" w:history="1">
              <w:r w:rsidR="000C4401" w:rsidRPr="00D9155D">
                <w:rPr>
                  <w:rStyle w:val="Hyperlink"/>
                  <w:rFonts w:cs="Arial"/>
                  <w:b/>
                  <w:color w:val="auto"/>
                  <w:lang w:bidi="x-none"/>
                </w:rPr>
                <w:t>Science</w:t>
              </w:r>
            </w:hyperlink>
          </w:p>
          <w:p w14:paraId="3EC331DE" w14:textId="615CE4AB" w:rsidR="000C4401" w:rsidRPr="009B5EE0" w:rsidRDefault="000C4401" w:rsidP="00635153">
            <w:pPr>
              <w:rPr>
                <w:rFonts w:cs="Arial"/>
                <w:b/>
                <w:sz w:val="20"/>
              </w:rPr>
            </w:pPr>
            <w:r>
              <w:rPr>
                <w:rFonts w:cs="Arial"/>
                <w:b/>
                <w:sz w:val="20"/>
              </w:rPr>
              <w:t>DEVELOP NONFICTION LITERACY</w:t>
            </w:r>
          </w:p>
          <w:p w14:paraId="482380B5" w14:textId="0A56951D" w:rsidR="000C4401" w:rsidRPr="00D9155D" w:rsidRDefault="000C4401" w:rsidP="00635153">
            <w:pPr>
              <w:rPr>
                <w:rFonts w:cs="Arial"/>
                <w:sz w:val="20"/>
              </w:rPr>
            </w:pPr>
            <w:r w:rsidRPr="00D9155D">
              <w:rPr>
                <w:rFonts w:cs="Arial"/>
                <w:sz w:val="20"/>
              </w:rPr>
              <w:t xml:space="preserve">CCSSRI.2 Summarize, identify central idea </w:t>
            </w:r>
          </w:p>
          <w:p w14:paraId="37F3404D" w14:textId="77777777" w:rsidR="000C4401" w:rsidRDefault="000C4401" w:rsidP="000C4401">
            <w:pPr>
              <w:rPr>
                <w:rFonts w:cs="Arial"/>
                <w:sz w:val="20"/>
              </w:rPr>
            </w:pPr>
            <w:r w:rsidRPr="00D9155D">
              <w:rPr>
                <w:rFonts w:cs="Arial"/>
                <w:sz w:val="20"/>
              </w:rPr>
              <w:t>CCSSRI.5 analyze author’s techniques to communicate ideas</w:t>
            </w:r>
          </w:p>
          <w:p w14:paraId="150D6E48" w14:textId="6AFD5834" w:rsidR="000C4401" w:rsidRPr="00D9155D" w:rsidRDefault="000C4401" w:rsidP="000C4401">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3F4C816B" w14:textId="77777777" w:rsidR="000C4401" w:rsidRPr="00D9155D" w:rsidRDefault="000C4401" w:rsidP="0024588E">
            <w:pPr>
              <w:pStyle w:val="ListParagraph"/>
              <w:numPr>
                <w:ilvl w:val="0"/>
                <w:numId w:val="123"/>
              </w:numPr>
              <w:rPr>
                <w:rFonts w:cs="Arial"/>
                <w:sz w:val="20"/>
              </w:rPr>
            </w:pPr>
            <w:r w:rsidRPr="00D9155D">
              <w:rPr>
                <w:rFonts w:cs="Arial"/>
                <w:sz w:val="20"/>
              </w:rPr>
              <w:t>Write a report that explains an important concept you have learned by reading about one science topic.</w:t>
            </w:r>
          </w:p>
          <w:p w14:paraId="750DC7B9" w14:textId="77777777" w:rsidR="000C4401" w:rsidRPr="00D9155D" w:rsidRDefault="000C4401" w:rsidP="00635153">
            <w:pPr>
              <w:rPr>
                <w:rFonts w:cs="Arial"/>
                <w:sz w:val="20"/>
              </w:rPr>
            </w:pPr>
          </w:p>
          <w:p w14:paraId="2CB40CF4" w14:textId="77777777" w:rsidR="000C4401" w:rsidRPr="00D9155D" w:rsidRDefault="000C4401" w:rsidP="0024588E">
            <w:pPr>
              <w:pStyle w:val="ListParagraph"/>
              <w:numPr>
                <w:ilvl w:val="0"/>
                <w:numId w:val="123"/>
              </w:numPr>
              <w:rPr>
                <w:rFonts w:cs="Arial"/>
                <w:sz w:val="20"/>
              </w:rPr>
            </w:pPr>
            <w:r w:rsidRPr="00D9155D">
              <w:rPr>
                <w:rFonts w:cs="Arial"/>
                <w:sz w:val="20"/>
              </w:rPr>
              <w:t xml:space="preserve">Cite </w:t>
            </w:r>
            <w:r w:rsidRPr="00D9155D">
              <w:rPr>
                <w:rFonts w:cs="Arial"/>
                <w:b/>
                <w:sz w:val="20"/>
              </w:rPr>
              <w:t>evidence</w:t>
            </w:r>
            <w:r w:rsidRPr="00D9155D">
              <w:rPr>
                <w:rFonts w:cs="Arial"/>
                <w:sz w:val="20"/>
              </w:rPr>
              <w:t xml:space="preserve"> from texts you have read, including direct quotations.</w:t>
            </w:r>
          </w:p>
        </w:tc>
      </w:tr>
      <w:tr w:rsidR="000C4401" w:rsidRPr="00D9155D" w14:paraId="7FA0B267" w14:textId="77777777" w:rsidTr="00AA7BF7">
        <w:trPr>
          <w:trHeight w:val="160"/>
        </w:trPr>
        <w:tc>
          <w:tcPr>
            <w:tcW w:w="1628" w:type="pct"/>
            <w:tcBorders>
              <w:top w:val="double" w:sz="6" w:space="0" w:color="auto"/>
              <w:left w:val="single" w:sz="6" w:space="0" w:color="auto"/>
              <w:bottom w:val="single" w:sz="6" w:space="0" w:color="auto"/>
              <w:right w:val="single" w:sz="6" w:space="0" w:color="auto"/>
            </w:tcBorders>
          </w:tcPr>
          <w:p w14:paraId="49228FB9" w14:textId="689BA66F" w:rsidR="000C4401" w:rsidRDefault="00DC2230" w:rsidP="00635153">
            <w:pPr>
              <w:rPr>
                <w:rStyle w:val="Hyperlink"/>
                <w:rFonts w:cs="Arial"/>
                <w:b/>
                <w:color w:val="auto"/>
                <w:lang w:bidi="x-none"/>
              </w:rPr>
            </w:pPr>
            <w:hyperlink r:id="rId42" w:history="1">
              <w:r w:rsidR="000C4401" w:rsidRPr="00D9155D">
                <w:rPr>
                  <w:rStyle w:val="Hyperlink"/>
                  <w:rFonts w:cs="Arial"/>
                  <w:b/>
                  <w:color w:val="auto"/>
                  <w:lang w:bidi="x-none"/>
                </w:rPr>
                <w:t>Social Science</w:t>
              </w:r>
            </w:hyperlink>
          </w:p>
          <w:p w14:paraId="0AE34C2C" w14:textId="4CEDFB3E" w:rsidR="000C4401" w:rsidRPr="009B5EE0" w:rsidRDefault="000C4401" w:rsidP="00635153">
            <w:pPr>
              <w:rPr>
                <w:rFonts w:cs="Arial"/>
                <w:b/>
                <w:sz w:val="20"/>
              </w:rPr>
            </w:pPr>
            <w:r>
              <w:rPr>
                <w:rFonts w:cs="Arial"/>
                <w:b/>
                <w:sz w:val="20"/>
              </w:rPr>
              <w:t>DEVELOP NONFICTION LITERACY</w:t>
            </w:r>
          </w:p>
          <w:p w14:paraId="4DF07AA8" w14:textId="76F87B05" w:rsidR="000C4401" w:rsidRPr="00D9155D" w:rsidRDefault="00AA63DA" w:rsidP="00635153">
            <w:pPr>
              <w:rPr>
                <w:rFonts w:cs="Arial"/>
                <w:sz w:val="20"/>
              </w:rPr>
            </w:pPr>
            <w:r>
              <w:rPr>
                <w:rFonts w:cs="Arial"/>
                <w:sz w:val="20"/>
              </w:rPr>
              <w:t>CCSSRI.8  Identify relevant evidence to support a claim;</w:t>
            </w:r>
          </w:p>
          <w:p w14:paraId="09F696DA" w14:textId="19BECCA3" w:rsidR="000C4401" w:rsidRDefault="00AA63DA" w:rsidP="000C4401">
            <w:pPr>
              <w:rPr>
                <w:rFonts w:cs="Arial"/>
                <w:sz w:val="20"/>
              </w:rPr>
            </w:pPr>
            <w:r>
              <w:rPr>
                <w:rFonts w:cs="Arial"/>
                <w:sz w:val="20"/>
              </w:rPr>
              <w:t>CCSSW2: Analytic writing--</w:t>
            </w:r>
            <w:r w:rsidR="000C4401" w:rsidRPr="00D9155D">
              <w:rPr>
                <w:rFonts w:cs="Arial"/>
                <w:sz w:val="20"/>
              </w:rPr>
              <w:t xml:space="preserve"> analyze author’s techniques to communicate ideas</w:t>
            </w:r>
          </w:p>
          <w:p w14:paraId="1D9E5FB1" w14:textId="142DB130" w:rsidR="000C4401" w:rsidRPr="00D9155D" w:rsidRDefault="000C4401" w:rsidP="000C4401">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35B18A82" w14:textId="6615755C" w:rsidR="000C4401" w:rsidRPr="000E2453" w:rsidRDefault="000C4401" w:rsidP="0024588E">
            <w:pPr>
              <w:pStyle w:val="ListParagraph"/>
              <w:numPr>
                <w:ilvl w:val="0"/>
                <w:numId w:val="124"/>
              </w:numPr>
              <w:rPr>
                <w:rFonts w:cs="Arial"/>
                <w:sz w:val="20"/>
              </w:rPr>
            </w:pPr>
            <w:r w:rsidRPr="00D9155D">
              <w:rPr>
                <w:rFonts w:cs="Arial"/>
                <w:sz w:val="20"/>
              </w:rPr>
              <w:t xml:space="preserve">Write a report that supports </w:t>
            </w:r>
            <w:r w:rsidRPr="00D9155D">
              <w:rPr>
                <w:rFonts w:cs="Arial"/>
                <w:b/>
                <w:sz w:val="20"/>
              </w:rPr>
              <w:t>a claim</w:t>
            </w:r>
            <w:r>
              <w:rPr>
                <w:rFonts w:cs="Arial"/>
                <w:sz w:val="20"/>
              </w:rPr>
              <w:t xml:space="preserve"> about one social studies issue.   </w:t>
            </w:r>
          </w:p>
          <w:p w14:paraId="5B2D9B03" w14:textId="77777777" w:rsidR="000C4401" w:rsidRPr="00D9155D" w:rsidRDefault="000C4401" w:rsidP="0024588E">
            <w:pPr>
              <w:pStyle w:val="ListParagraph"/>
              <w:numPr>
                <w:ilvl w:val="0"/>
                <w:numId w:val="124"/>
              </w:numPr>
              <w:rPr>
                <w:rFonts w:cs="Arial"/>
                <w:sz w:val="20"/>
              </w:rPr>
            </w:pPr>
            <w:r w:rsidRPr="00D9155D">
              <w:rPr>
                <w:rFonts w:cs="Arial"/>
                <w:sz w:val="20"/>
              </w:rPr>
              <w:t xml:space="preserve">Cite </w:t>
            </w:r>
            <w:r w:rsidRPr="00D9155D">
              <w:rPr>
                <w:rFonts w:cs="Arial"/>
                <w:b/>
                <w:sz w:val="20"/>
              </w:rPr>
              <w:t>evidence</w:t>
            </w:r>
            <w:r w:rsidRPr="00D9155D">
              <w:rPr>
                <w:rFonts w:cs="Arial"/>
                <w:sz w:val="20"/>
              </w:rPr>
              <w:t xml:space="preserve"> from texts you have read, including direct quotations.</w:t>
            </w:r>
          </w:p>
        </w:tc>
      </w:tr>
    </w:tbl>
    <w:p w14:paraId="238EE9C6" w14:textId="77777777" w:rsidR="00635153" w:rsidRPr="00D9155D" w:rsidRDefault="00635153" w:rsidP="00E10031">
      <w:pPr>
        <w:rPr>
          <w:rFonts w:cs="Arial"/>
        </w:rPr>
      </w:pPr>
    </w:p>
    <w:p w14:paraId="0D9F9BC7" w14:textId="6C87FC37" w:rsidR="00635153" w:rsidRPr="00D9155D" w:rsidRDefault="00635153" w:rsidP="00BB1C78">
      <w:pPr>
        <w:outlineLvl w:val="0"/>
        <w:rPr>
          <w:rFonts w:cs="Arial"/>
        </w:rPr>
      </w:pPr>
    </w:p>
    <w:p w14:paraId="3F27CD6D" w14:textId="77777777" w:rsidR="004A1277" w:rsidRPr="00D9155D" w:rsidRDefault="004A1277" w:rsidP="00E10031">
      <w:pPr>
        <w:rPr>
          <w:rFonts w:cs="Arial"/>
        </w:rPr>
      </w:pPr>
    </w:p>
    <w:sectPr w:rsidR="004A1277" w:rsidRPr="00D9155D" w:rsidSect="004B58B1">
      <w:footerReference w:type="even" r:id="rId43"/>
      <w:footerReference w:type="default" r:id="rId44"/>
      <w:footerReference w:type="first" r:id="rId45"/>
      <w:pgSz w:w="12240" w:h="15840"/>
      <w:pgMar w:top="720" w:right="1440" w:bottom="806" w:left="1440" w:header="432" w:footer="432"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B6D9" w14:textId="77777777" w:rsidR="00DC2230" w:rsidRDefault="00DC2230">
      <w:r>
        <w:separator/>
      </w:r>
    </w:p>
  </w:endnote>
  <w:endnote w:type="continuationSeparator" w:id="0">
    <w:p w14:paraId="1C2324AD" w14:textId="77777777" w:rsidR="00DC2230" w:rsidRDefault="00DC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AA70" w14:textId="77777777" w:rsidR="007C0DBF" w:rsidRDefault="007C0DBF" w:rsidP="004A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028F6" w14:textId="77777777" w:rsidR="007C0DBF" w:rsidRDefault="007C0DBF" w:rsidP="004A1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5A4A" w14:textId="77777777" w:rsidR="007C0DBF" w:rsidRPr="00232898" w:rsidRDefault="007C0DBF" w:rsidP="004A1277">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sidR="00DD0D58">
      <w:rPr>
        <w:rStyle w:val="PageNumber"/>
        <w:noProof/>
        <w:sz w:val="20"/>
      </w:rPr>
      <w:t>10</w:t>
    </w:r>
    <w:r w:rsidRPr="00232898">
      <w:rPr>
        <w:rStyle w:val="PageNumber"/>
        <w:sz w:val="20"/>
      </w:rPr>
      <w:fldChar w:fldCharType="end"/>
    </w:r>
  </w:p>
  <w:p w14:paraId="2D49A733" w14:textId="2B701EAB" w:rsidR="007C0DBF" w:rsidRPr="00910136" w:rsidRDefault="007C0DBF" w:rsidP="00646F4E">
    <w:pPr>
      <w:pStyle w:val="Footer"/>
      <w:jc w:val="center"/>
      <w:rPr>
        <w:sz w:val="22"/>
        <w:szCs w:val="22"/>
      </w:rPr>
    </w:pPr>
    <w:r w:rsidRPr="00910136">
      <w:rPr>
        <w:b/>
        <w:sz w:val="22"/>
        <w:szCs w:val="22"/>
      </w:rPr>
      <w:t>3rd Quarter</w:t>
    </w:r>
    <w:r w:rsidRPr="001327A9">
      <w:rPr>
        <w:sz w:val="22"/>
        <w:szCs w:val="22"/>
      </w:rPr>
      <w:t xml:space="preserve"> </w:t>
    </w:r>
    <w:r>
      <w:rPr>
        <w:sz w:val="22"/>
        <w:szCs w:val="22"/>
      </w:rPr>
      <w:t xml:space="preserve"> </w:t>
    </w:r>
    <w:r w:rsidRPr="00910136">
      <w:rPr>
        <w:sz w:val="22"/>
        <w:szCs w:val="22"/>
      </w:rPr>
      <w:t>Polk Bros. Foundation Center for Urban Education</w:t>
    </w:r>
    <w:r w:rsidRPr="001327A9">
      <w:rPr>
        <w:b/>
        <w:sz w:val="22"/>
        <w:szCs w:val="22"/>
      </w:rPr>
      <w:t xml:space="preserve"> </w:t>
    </w:r>
    <w:r>
      <w:rPr>
        <w:sz w:val="22"/>
        <w:szCs w:val="22"/>
      </w:rPr>
      <w:t xml:space="preserve">  </w:t>
    </w:r>
    <w:hyperlink r:id="rId1" w:history="1">
      <w:r w:rsidRPr="00D40C34">
        <w:rPr>
          <w:rStyle w:val="Hyperlink"/>
          <w:sz w:val="18"/>
        </w:rPr>
        <w:t>http://teacher.depaul.edu</w:t>
      </w:r>
    </w:hyperlink>
    <w:r>
      <w:rPr>
        <w:sz w:val="18"/>
      </w:rPr>
      <w:t xml:space="preserve"> </w:t>
    </w:r>
    <w:r>
      <w:rPr>
        <w:rFonts w:cs="Arial"/>
        <w:sz w:val="18"/>
      </w:rPr>
      <w:t>©</w:t>
    </w:r>
    <w:r>
      <w:rPr>
        <w:sz w:val="18"/>
      </w:rPr>
      <w:t>2017</w:t>
    </w:r>
    <w:r w:rsidRPr="007F0F67">
      <w:rPr>
        <w:sz w:val="18"/>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AED3" w14:textId="6A0F78A4" w:rsidR="007C0DBF" w:rsidRPr="00140956" w:rsidRDefault="007C0DBF" w:rsidP="00646F4E">
    <w:pPr>
      <w:pStyle w:val="Footer"/>
      <w:jc w:val="center"/>
      <w:rPr>
        <w:sz w:val="22"/>
        <w:szCs w:val="22"/>
      </w:rPr>
    </w:pPr>
    <w:r>
      <w:rPr>
        <w:sz w:val="22"/>
        <w:szCs w:val="22"/>
      </w:rPr>
      <w:t>3rd</w:t>
    </w:r>
    <w:r w:rsidRPr="001327A9">
      <w:rPr>
        <w:sz w:val="22"/>
        <w:szCs w:val="22"/>
      </w:rPr>
      <w:t xml:space="preserve"> Quarter </w:t>
    </w:r>
    <w:r w:rsidRPr="001327A9">
      <w:rPr>
        <w:b/>
        <w:sz w:val="22"/>
        <w:szCs w:val="22"/>
      </w:rPr>
      <w:t xml:space="preserve">Comprehensive Learning Priorities </w:t>
    </w:r>
    <w:r w:rsidR="00140956">
      <w:rPr>
        <w:sz w:val="22"/>
        <w:szCs w:val="22"/>
      </w:rPr>
      <w:t xml:space="preserve">   </w:t>
    </w:r>
    <w:r>
      <w:rPr>
        <w:sz w:val="18"/>
      </w:rPr>
      <w:t>http://teacher.depaul.edu</w:t>
    </w:r>
    <w:r w:rsidRPr="007F0F67">
      <w:rPr>
        <w:sz w:val="18"/>
      </w:rPr>
      <w:tab/>
      <w:t xml:space="preserve">   Core Connections </w:t>
    </w:r>
    <w:r w:rsidRPr="007F0F67">
      <w:rPr>
        <w:sz w:val="18"/>
      </w:rPr>
      <w:sym w:font="Symbol" w:char="F0D3"/>
    </w:r>
    <w:r>
      <w:rPr>
        <w:sz w:val="18"/>
      </w:rPr>
      <w:t xml:space="preserve"> 201</w:t>
    </w:r>
    <w:r w:rsidR="00140956">
      <w:rPr>
        <w:sz w:val="18"/>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A179" w14:textId="77777777" w:rsidR="00DC2230" w:rsidRDefault="00DC2230">
      <w:r>
        <w:separator/>
      </w:r>
    </w:p>
  </w:footnote>
  <w:footnote w:type="continuationSeparator" w:id="0">
    <w:p w14:paraId="3B7FD36F" w14:textId="77777777" w:rsidR="00DC2230" w:rsidRDefault="00DC2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AE0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42B2"/>
    <w:multiLevelType w:val="hybridMultilevel"/>
    <w:tmpl w:val="B6CE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B0474B"/>
    <w:multiLevelType w:val="hybridMultilevel"/>
    <w:tmpl w:val="BB6EF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BEB122F"/>
    <w:multiLevelType w:val="multilevel"/>
    <w:tmpl w:val="B27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B934050"/>
    <w:multiLevelType w:val="hybridMultilevel"/>
    <w:tmpl w:val="C2245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9E6E30"/>
    <w:multiLevelType w:val="hybridMultilevel"/>
    <w:tmpl w:val="F31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AB67AB"/>
    <w:multiLevelType w:val="hybridMultilevel"/>
    <w:tmpl w:val="CE088306"/>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D65C77"/>
    <w:multiLevelType w:val="multilevel"/>
    <w:tmpl w:val="219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5">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9C4B52"/>
    <w:multiLevelType w:val="hybridMultilevel"/>
    <w:tmpl w:val="B9C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237019"/>
    <w:multiLevelType w:val="hybridMultilevel"/>
    <w:tmpl w:val="6EE25478"/>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3D3666"/>
    <w:multiLevelType w:val="hybridMultilevel"/>
    <w:tmpl w:val="363E7290"/>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48"/>
  </w:num>
  <w:num w:numId="3">
    <w:abstractNumId w:val="56"/>
  </w:num>
  <w:num w:numId="4">
    <w:abstractNumId w:val="55"/>
  </w:num>
  <w:num w:numId="5">
    <w:abstractNumId w:val="10"/>
  </w:num>
  <w:num w:numId="6">
    <w:abstractNumId w:val="112"/>
  </w:num>
  <w:num w:numId="7">
    <w:abstractNumId w:val="95"/>
  </w:num>
  <w:num w:numId="8">
    <w:abstractNumId w:val="127"/>
  </w:num>
  <w:num w:numId="9">
    <w:abstractNumId w:val="60"/>
  </w:num>
  <w:num w:numId="10">
    <w:abstractNumId w:val="139"/>
  </w:num>
  <w:num w:numId="11">
    <w:abstractNumId w:val="34"/>
  </w:num>
  <w:num w:numId="12">
    <w:abstractNumId w:val="103"/>
  </w:num>
  <w:num w:numId="13">
    <w:abstractNumId w:val="15"/>
  </w:num>
  <w:num w:numId="14">
    <w:abstractNumId w:val="64"/>
  </w:num>
  <w:num w:numId="15">
    <w:abstractNumId w:val="80"/>
  </w:num>
  <w:num w:numId="16">
    <w:abstractNumId w:val="110"/>
  </w:num>
  <w:num w:numId="17">
    <w:abstractNumId w:val="25"/>
  </w:num>
  <w:num w:numId="18">
    <w:abstractNumId w:val="94"/>
  </w:num>
  <w:num w:numId="19">
    <w:abstractNumId w:val="124"/>
  </w:num>
  <w:num w:numId="20">
    <w:abstractNumId w:val="86"/>
  </w:num>
  <w:num w:numId="21">
    <w:abstractNumId w:val="26"/>
  </w:num>
  <w:num w:numId="22">
    <w:abstractNumId w:val="100"/>
  </w:num>
  <w:num w:numId="23">
    <w:abstractNumId w:val="82"/>
  </w:num>
  <w:num w:numId="24">
    <w:abstractNumId w:val="84"/>
  </w:num>
  <w:num w:numId="25">
    <w:abstractNumId w:val="65"/>
  </w:num>
  <w:num w:numId="26">
    <w:abstractNumId w:val="136"/>
  </w:num>
  <w:num w:numId="27">
    <w:abstractNumId w:val="62"/>
  </w:num>
  <w:num w:numId="28">
    <w:abstractNumId w:val="21"/>
  </w:num>
  <w:num w:numId="29">
    <w:abstractNumId w:val="114"/>
  </w:num>
  <w:num w:numId="30">
    <w:abstractNumId w:val="132"/>
  </w:num>
  <w:num w:numId="31">
    <w:abstractNumId w:val="108"/>
  </w:num>
  <w:num w:numId="32">
    <w:abstractNumId w:val="98"/>
  </w:num>
  <w:num w:numId="33">
    <w:abstractNumId w:val="91"/>
  </w:num>
  <w:num w:numId="34">
    <w:abstractNumId w:val="40"/>
  </w:num>
  <w:num w:numId="35">
    <w:abstractNumId w:val="44"/>
  </w:num>
  <w:num w:numId="36">
    <w:abstractNumId w:val="87"/>
  </w:num>
  <w:num w:numId="37">
    <w:abstractNumId w:val="37"/>
  </w:num>
  <w:num w:numId="38">
    <w:abstractNumId w:val="22"/>
  </w:num>
  <w:num w:numId="39">
    <w:abstractNumId w:val="6"/>
  </w:num>
  <w:num w:numId="40">
    <w:abstractNumId w:val="89"/>
  </w:num>
  <w:num w:numId="41">
    <w:abstractNumId w:val="111"/>
  </w:num>
  <w:num w:numId="42">
    <w:abstractNumId w:val="102"/>
  </w:num>
  <w:num w:numId="43">
    <w:abstractNumId w:val="49"/>
  </w:num>
  <w:num w:numId="44">
    <w:abstractNumId w:val="138"/>
  </w:num>
  <w:num w:numId="45">
    <w:abstractNumId w:val="30"/>
  </w:num>
  <w:num w:numId="46">
    <w:abstractNumId w:val="140"/>
  </w:num>
  <w:num w:numId="47">
    <w:abstractNumId w:val="123"/>
  </w:num>
  <w:num w:numId="48">
    <w:abstractNumId w:val="128"/>
  </w:num>
  <w:num w:numId="49">
    <w:abstractNumId w:val="61"/>
  </w:num>
  <w:num w:numId="50">
    <w:abstractNumId w:val="59"/>
  </w:num>
  <w:num w:numId="51">
    <w:abstractNumId w:val="122"/>
  </w:num>
  <w:num w:numId="52">
    <w:abstractNumId w:val="70"/>
  </w:num>
  <w:num w:numId="53">
    <w:abstractNumId w:val="131"/>
  </w:num>
  <w:num w:numId="54">
    <w:abstractNumId w:val="83"/>
  </w:num>
  <w:num w:numId="55">
    <w:abstractNumId w:val="125"/>
  </w:num>
  <w:num w:numId="56">
    <w:abstractNumId w:val="104"/>
  </w:num>
  <w:num w:numId="57">
    <w:abstractNumId w:val="4"/>
  </w:num>
  <w:num w:numId="58">
    <w:abstractNumId w:val="77"/>
  </w:num>
  <w:num w:numId="59">
    <w:abstractNumId w:val="68"/>
  </w:num>
  <w:num w:numId="60">
    <w:abstractNumId w:val="3"/>
  </w:num>
  <w:num w:numId="61">
    <w:abstractNumId w:val="63"/>
  </w:num>
  <w:num w:numId="62">
    <w:abstractNumId w:val="121"/>
  </w:num>
  <w:num w:numId="63">
    <w:abstractNumId w:val="107"/>
  </w:num>
  <w:num w:numId="64">
    <w:abstractNumId w:val="93"/>
  </w:num>
  <w:num w:numId="65">
    <w:abstractNumId w:val="88"/>
  </w:num>
  <w:num w:numId="66">
    <w:abstractNumId w:val="79"/>
  </w:num>
  <w:num w:numId="67">
    <w:abstractNumId w:val="12"/>
  </w:num>
  <w:num w:numId="68">
    <w:abstractNumId w:val="78"/>
  </w:num>
  <w:num w:numId="69">
    <w:abstractNumId w:val="74"/>
  </w:num>
  <w:num w:numId="70">
    <w:abstractNumId w:val="133"/>
  </w:num>
  <w:num w:numId="71">
    <w:abstractNumId w:val="2"/>
  </w:num>
  <w:num w:numId="72">
    <w:abstractNumId w:val="66"/>
  </w:num>
  <w:num w:numId="73">
    <w:abstractNumId w:val="7"/>
  </w:num>
  <w:num w:numId="74">
    <w:abstractNumId w:val="31"/>
  </w:num>
  <w:num w:numId="75">
    <w:abstractNumId w:val="18"/>
  </w:num>
  <w:num w:numId="76">
    <w:abstractNumId w:val="99"/>
  </w:num>
  <w:num w:numId="77">
    <w:abstractNumId w:val="51"/>
  </w:num>
  <w:num w:numId="78">
    <w:abstractNumId w:val="13"/>
  </w:num>
  <w:num w:numId="79">
    <w:abstractNumId w:val="42"/>
  </w:num>
  <w:num w:numId="80">
    <w:abstractNumId w:val="67"/>
  </w:num>
  <w:num w:numId="81">
    <w:abstractNumId w:val="43"/>
  </w:num>
  <w:num w:numId="82">
    <w:abstractNumId w:val="9"/>
  </w:num>
  <w:num w:numId="83">
    <w:abstractNumId w:val="20"/>
  </w:num>
  <w:num w:numId="84">
    <w:abstractNumId w:val="116"/>
  </w:num>
  <w:num w:numId="85">
    <w:abstractNumId w:val="96"/>
  </w:num>
  <w:num w:numId="86">
    <w:abstractNumId w:val="50"/>
  </w:num>
  <w:num w:numId="87">
    <w:abstractNumId w:val="113"/>
  </w:num>
  <w:num w:numId="88">
    <w:abstractNumId w:val="24"/>
  </w:num>
  <w:num w:numId="89">
    <w:abstractNumId w:val="92"/>
  </w:num>
  <w:num w:numId="90">
    <w:abstractNumId w:val="105"/>
  </w:num>
  <w:num w:numId="91">
    <w:abstractNumId w:val="32"/>
  </w:num>
  <w:num w:numId="92">
    <w:abstractNumId w:val="118"/>
  </w:num>
  <w:num w:numId="93">
    <w:abstractNumId w:val="90"/>
  </w:num>
  <w:num w:numId="94">
    <w:abstractNumId w:val="1"/>
  </w:num>
  <w:num w:numId="95">
    <w:abstractNumId w:val="134"/>
  </w:num>
  <w:num w:numId="96">
    <w:abstractNumId w:val="23"/>
  </w:num>
  <w:num w:numId="97">
    <w:abstractNumId w:val="17"/>
  </w:num>
  <w:num w:numId="98">
    <w:abstractNumId w:val="38"/>
  </w:num>
  <w:num w:numId="99">
    <w:abstractNumId w:val="130"/>
  </w:num>
  <w:num w:numId="100">
    <w:abstractNumId w:val="28"/>
  </w:num>
  <w:num w:numId="101">
    <w:abstractNumId w:val="120"/>
  </w:num>
  <w:num w:numId="102">
    <w:abstractNumId w:val="97"/>
  </w:num>
  <w:num w:numId="103">
    <w:abstractNumId w:val="69"/>
  </w:num>
  <w:num w:numId="104">
    <w:abstractNumId w:val="41"/>
  </w:num>
  <w:num w:numId="105">
    <w:abstractNumId w:val="76"/>
  </w:num>
  <w:num w:numId="106">
    <w:abstractNumId w:val="14"/>
  </w:num>
  <w:num w:numId="107">
    <w:abstractNumId w:val="46"/>
  </w:num>
  <w:num w:numId="108">
    <w:abstractNumId w:val="33"/>
  </w:num>
  <w:num w:numId="109">
    <w:abstractNumId w:val="19"/>
  </w:num>
  <w:num w:numId="110">
    <w:abstractNumId w:val="54"/>
  </w:num>
  <w:num w:numId="111">
    <w:abstractNumId w:val="47"/>
  </w:num>
  <w:num w:numId="112">
    <w:abstractNumId w:val="135"/>
  </w:num>
  <w:num w:numId="113">
    <w:abstractNumId w:val="5"/>
  </w:num>
  <w:num w:numId="114">
    <w:abstractNumId w:val="109"/>
  </w:num>
  <w:num w:numId="115">
    <w:abstractNumId w:val="101"/>
  </w:num>
  <w:num w:numId="116">
    <w:abstractNumId w:val="58"/>
  </w:num>
  <w:num w:numId="117">
    <w:abstractNumId w:val="81"/>
  </w:num>
  <w:num w:numId="118">
    <w:abstractNumId w:val="129"/>
  </w:num>
  <w:num w:numId="119">
    <w:abstractNumId w:val="53"/>
  </w:num>
  <w:num w:numId="120">
    <w:abstractNumId w:val="75"/>
  </w:num>
  <w:num w:numId="121">
    <w:abstractNumId w:val="11"/>
  </w:num>
  <w:num w:numId="122">
    <w:abstractNumId w:val="85"/>
  </w:num>
  <w:num w:numId="123">
    <w:abstractNumId w:val="39"/>
  </w:num>
  <w:num w:numId="124">
    <w:abstractNumId w:val="8"/>
  </w:num>
  <w:num w:numId="125">
    <w:abstractNumId w:val="36"/>
  </w:num>
  <w:num w:numId="126">
    <w:abstractNumId w:val="57"/>
  </w:num>
  <w:num w:numId="127">
    <w:abstractNumId w:val="117"/>
  </w:num>
  <w:num w:numId="128">
    <w:abstractNumId w:val="45"/>
  </w:num>
  <w:num w:numId="129">
    <w:abstractNumId w:val="29"/>
  </w:num>
  <w:num w:numId="130">
    <w:abstractNumId w:val="35"/>
  </w:num>
  <w:num w:numId="131">
    <w:abstractNumId w:val="126"/>
  </w:num>
  <w:num w:numId="132">
    <w:abstractNumId w:val="137"/>
  </w:num>
  <w:num w:numId="133">
    <w:abstractNumId w:val="72"/>
  </w:num>
  <w:num w:numId="134">
    <w:abstractNumId w:val="119"/>
  </w:num>
  <w:num w:numId="135">
    <w:abstractNumId w:val="106"/>
  </w:num>
  <w:num w:numId="136">
    <w:abstractNumId w:val="71"/>
  </w:num>
  <w:num w:numId="137">
    <w:abstractNumId w:val="0"/>
  </w:num>
  <w:num w:numId="138">
    <w:abstractNumId w:val="52"/>
  </w:num>
  <w:num w:numId="139">
    <w:abstractNumId w:val="73"/>
  </w:num>
  <w:num w:numId="140">
    <w:abstractNumId w:val="16"/>
  </w:num>
  <w:num w:numId="141">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9"/>
    <w:rsid w:val="000049EB"/>
    <w:rsid w:val="00006096"/>
    <w:rsid w:val="00010239"/>
    <w:rsid w:val="00013BA1"/>
    <w:rsid w:val="00017CB0"/>
    <w:rsid w:val="00023ABC"/>
    <w:rsid w:val="00030E52"/>
    <w:rsid w:val="00035C6E"/>
    <w:rsid w:val="000409ED"/>
    <w:rsid w:val="000520A0"/>
    <w:rsid w:val="00052A14"/>
    <w:rsid w:val="0005368A"/>
    <w:rsid w:val="00053DFC"/>
    <w:rsid w:val="0005422D"/>
    <w:rsid w:val="00062F68"/>
    <w:rsid w:val="000728DD"/>
    <w:rsid w:val="000775BA"/>
    <w:rsid w:val="000868D8"/>
    <w:rsid w:val="000959F7"/>
    <w:rsid w:val="00096832"/>
    <w:rsid w:val="000A0B36"/>
    <w:rsid w:val="000A42E8"/>
    <w:rsid w:val="000A6A7A"/>
    <w:rsid w:val="000B1491"/>
    <w:rsid w:val="000C3404"/>
    <w:rsid w:val="000C4401"/>
    <w:rsid w:val="000C7EE1"/>
    <w:rsid w:val="000D0AAB"/>
    <w:rsid w:val="000D3F3D"/>
    <w:rsid w:val="000D47BE"/>
    <w:rsid w:val="000D6BAB"/>
    <w:rsid w:val="000E1E1F"/>
    <w:rsid w:val="000E2024"/>
    <w:rsid w:val="000E2453"/>
    <w:rsid w:val="000E51E9"/>
    <w:rsid w:val="000E6261"/>
    <w:rsid w:val="000E6C60"/>
    <w:rsid w:val="000E782C"/>
    <w:rsid w:val="000F0EA3"/>
    <w:rsid w:val="0010252D"/>
    <w:rsid w:val="00102A50"/>
    <w:rsid w:val="001035A6"/>
    <w:rsid w:val="00106FAD"/>
    <w:rsid w:val="0011269A"/>
    <w:rsid w:val="00116C65"/>
    <w:rsid w:val="00130C26"/>
    <w:rsid w:val="001326D9"/>
    <w:rsid w:val="00134184"/>
    <w:rsid w:val="0013679E"/>
    <w:rsid w:val="00140956"/>
    <w:rsid w:val="001416E8"/>
    <w:rsid w:val="00144208"/>
    <w:rsid w:val="00144AE7"/>
    <w:rsid w:val="00151C92"/>
    <w:rsid w:val="00152FAA"/>
    <w:rsid w:val="00155FA8"/>
    <w:rsid w:val="001572C7"/>
    <w:rsid w:val="00176DDA"/>
    <w:rsid w:val="00181761"/>
    <w:rsid w:val="00182C71"/>
    <w:rsid w:val="00183364"/>
    <w:rsid w:val="001955E1"/>
    <w:rsid w:val="001C50EA"/>
    <w:rsid w:val="001C631E"/>
    <w:rsid w:val="001C6B80"/>
    <w:rsid w:val="001C7A79"/>
    <w:rsid w:val="001D0090"/>
    <w:rsid w:val="001D1D9A"/>
    <w:rsid w:val="001D512F"/>
    <w:rsid w:val="001D76A0"/>
    <w:rsid w:val="001E0879"/>
    <w:rsid w:val="001E106C"/>
    <w:rsid w:val="001F3DC2"/>
    <w:rsid w:val="001F6B95"/>
    <w:rsid w:val="002007EC"/>
    <w:rsid w:val="0020259E"/>
    <w:rsid w:val="00204CD6"/>
    <w:rsid w:val="00216075"/>
    <w:rsid w:val="0022397B"/>
    <w:rsid w:val="00226912"/>
    <w:rsid w:val="0023053C"/>
    <w:rsid w:val="002366BA"/>
    <w:rsid w:val="00237428"/>
    <w:rsid w:val="002413B4"/>
    <w:rsid w:val="00243C0D"/>
    <w:rsid w:val="0024588E"/>
    <w:rsid w:val="002507DC"/>
    <w:rsid w:val="00253299"/>
    <w:rsid w:val="0025446D"/>
    <w:rsid w:val="00260CD8"/>
    <w:rsid w:val="002621A8"/>
    <w:rsid w:val="00274608"/>
    <w:rsid w:val="00282F32"/>
    <w:rsid w:val="002838C0"/>
    <w:rsid w:val="00285277"/>
    <w:rsid w:val="0029411F"/>
    <w:rsid w:val="002A0ED1"/>
    <w:rsid w:val="002A1C38"/>
    <w:rsid w:val="002A26B6"/>
    <w:rsid w:val="002B05C7"/>
    <w:rsid w:val="002B3873"/>
    <w:rsid w:val="002B396D"/>
    <w:rsid w:val="002B4DDB"/>
    <w:rsid w:val="002B5464"/>
    <w:rsid w:val="002C0BC5"/>
    <w:rsid w:val="002D0638"/>
    <w:rsid w:val="002D2CA5"/>
    <w:rsid w:val="002D4401"/>
    <w:rsid w:val="002D4C2B"/>
    <w:rsid w:val="002E2488"/>
    <w:rsid w:val="002E4010"/>
    <w:rsid w:val="002E423B"/>
    <w:rsid w:val="002E6F02"/>
    <w:rsid w:val="00301FEB"/>
    <w:rsid w:val="003065AC"/>
    <w:rsid w:val="00307EE2"/>
    <w:rsid w:val="00321902"/>
    <w:rsid w:val="003231E7"/>
    <w:rsid w:val="00323CB3"/>
    <w:rsid w:val="0032462F"/>
    <w:rsid w:val="00326754"/>
    <w:rsid w:val="003351B8"/>
    <w:rsid w:val="003352A4"/>
    <w:rsid w:val="00350195"/>
    <w:rsid w:val="00357D82"/>
    <w:rsid w:val="0036198E"/>
    <w:rsid w:val="00364127"/>
    <w:rsid w:val="00364A22"/>
    <w:rsid w:val="00370606"/>
    <w:rsid w:val="00371AB7"/>
    <w:rsid w:val="003744F4"/>
    <w:rsid w:val="00380B9A"/>
    <w:rsid w:val="003819E9"/>
    <w:rsid w:val="00390ACD"/>
    <w:rsid w:val="003948BE"/>
    <w:rsid w:val="00394C72"/>
    <w:rsid w:val="00396AD2"/>
    <w:rsid w:val="003A515B"/>
    <w:rsid w:val="003B307D"/>
    <w:rsid w:val="003C7832"/>
    <w:rsid w:val="003D32A1"/>
    <w:rsid w:val="003F16B1"/>
    <w:rsid w:val="003F35EC"/>
    <w:rsid w:val="003F4C70"/>
    <w:rsid w:val="00401F42"/>
    <w:rsid w:val="004110EC"/>
    <w:rsid w:val="00416B02"/>
    <w:rsid w:val="00422A4A"/>
    <w:rsid w:val="00423EDF"/>
    <w:rsid w:val="0042404D"/>
    <w:rsid w:val="00433842"/>
    <w:rsid w:val="0043456C"/>
    <w:rsid w:val="00440A61"/>
    <w:rsid w:val="00441FC4"/>
    <w:rsid w:val="00443769"/>
    <w:rsid w:val="00447C69"/>
    <w:rsid w:val="004549D4"/>
    <w:rsid w:val="00456F7D"/>
    <w:rsid w:val="00466746"/>
    <w:rsid w:val="00475030"/>
    <w:rsid w:val="00481824"/>
    <w:rsid w:val="004822BE"/>
    <w:rsid w:val="00482D8C"/>
    <w:rsid w:val="0048527F"/>
    <w:rsid w:val="0049239A"/>
    <w:rsid w:val="004A0831"/>
    <w:rsid w:val="004A1277"/>
    <w:rsid w:val="004A4CB0"/>
    <w:rsid w:val="004B450C"/>
    <w:rsid w:val="004B4C3C"/>
    <w:rsid w:val="004B58B1"/>
    <w:rsid w:val="004B79D1"/>
    <w:rsid w:val="004B7DAB"/>
    <w:rsid w:val="004C1408"/>
    <w:rsid w:val="004C1E71"/>
    <w:rsid w:val="004C3062"/>
    <w:rsid w:val="004C5D69"/>
    <w:rsid w:val="004D0628"/>
    <w:rsid w:val="004D280E"/>
    <w:rsid w:val="004E15F5"/>
    <w:rsid w:val="004E573A"/>
    <w:rsid w:val="004E5A33"/>
    <w:rsid w:val="004E5C4D"/>
    <w:rsid w:val="0050131B"/>
    <w:rsid w:val="0050225D"/>
    <w:rsid w:val="00502696"/>
    <w:rsid w:val="0051126A"/>
    <w:rsid w:val="00513933"/>
    <w:rsid w:val="00516DF6"/>
    <w:rsid w:val="0054049D"/>
    <w:rsid w:val="005422F2"/>
    <w:rsid w:val="005476FE"/>
    <w:rsid w:val="00551FD9"/>
    <w:rsid w:val="005533A8"/>
    <w:rsid w:val="00561344"/>
    <w:rsid w:val="00561EDA"/>
    <w:rsid w:val="00562C06"/>
    <w:rsid w:val="0056353E"/>
    <w:rsid w:val="00563CD3"/>
    <w:rsid w:val="00566E2C"/>
    <w:rsid w:val="005709E1"/>
    <w:rsid w:val="00580175"/>
    <w:rsid w:val="00582AD1"/>
    <w:rsid w:val="005B2D0F"/>
    <w:rsid w:val="005B5F1A"/>
    <w:rsid w:val="005C625C"/>
    <w:rsid w:val="005C7E6B"/>
    <w:rsid w:val="005E0368"/>
    <w:rsid w:val="006010F3"/>
    <w:rsid w:val="00603888"/>
    <w:rsid w:val="00606603"/>
    <w:rsid w:val="00613390"/>
    <w:rsid w:val="006161D2"/>
    <w:rsid w:val="00622C95"/>
    <w:rsid w:val="0062409B"/>
    <w:rsid w:val="006244BD"/>
    <w:rsid w:val="0063387E"/>
    <w:rsid w:val="00635153"/>
    <w:rsid w:val="00635263"/>
    <w:rsid w:val="00635C3A"/>
    <w:rsid w:val="00646F4E"/>
    <w:rsid w:val="00646FD6"/>
    <w:rsid w:val="00662337"/>
    <w:rsid w:val="006704B6"/>
    <w:rsid w:val="006711B8"/>
    <w:rsid w:val="00675630"/>
    <w:rsid w:val="00675BDC"/>
    <w:rsid w:val="006907A5"/>
    <w:rsid w:val="00691F59"/>
    <w:rsid w:val="006961DD"/>
    <w:rsid w:val="00696A73"/>
    <w:rsid w:val="006A5D82"/>
    <w:rsid w:val="006A5F80"/>
    <w:rsid w:val="006A67EB"/>
    <w:rsid w:val="006B2589"/>
    <w:rsid w:val="006C263E"/>
    <w:rsid w:val="006C47C6"/>
    <w:rsid w:val="006D37DF"/>
    <w:rsid w:val="006E26E9"/>
    <w:rsid w:val="006E585E"/>
    <w:rsid w:val="006E760F"/>
    <w:rsid w:val="006F79CF"/>
    <w:rsid w:val="0070102B"/>
    <w:rsid w:val="00707DFF"/>
    <w:rsid w:val="00715C74"/>
    <w:rsid w:val="00722231"/>
    <w:rsid w:val="00724061"/>
    <w:rsid w:val="00724B85"/>
    <w:rsid w:val="00731271"/>
    <w:rsid w:val="0073279A"/>
    <w:rsid w:val="007365F5"/>
    <w:rsid w:val="00743884"/>
    <w:rsid w:val="00743C28"/>
    <w:rsid w:val="00751628"/>
    <w:rsid w:val="00764B6F"/>
    <w:rsid w:val="0076573E"/>
    <w:rsid w:val="00770B24"/>
    <w:rsid w:val="007741D0"/>
    <w:rsid w:val="007822D5"/>
    <w:rsid w:val="0078667A"/>
    <w:rsid w:val="00791703"/>
    <w:rsid w:val="00794962"/>
    <w:rsid w:val="00795255"/>
    <w:rsid w:val="00795E77"/>
    <w:rsid w:val="007A170D"/>
    <w:rsid w:val="007A365E"/>
    <w:rsid w:val="007C0DBF"/>
    <w:rsid w:val="007D149C"/>
    <w:rsid w:val="007F07BC"/>
    <w:rsid w:val="007F6B6F"/>
    <w:rsid w:val="00801829"/>
    <w:rsid w:val="00801CE5"/>
    <w:rsid w:val="008059F7"/>
    <w:rsid w:val="00812426"/>
    <w:rsid w:val="0081272E"/>
    <w:rsid w:val="00814746"/>
    <w:rsid w:val="00816161"/>
    <w:rsid w:val="00822A6A"/>
    <w:rsid w:val="00825846"/>
    <w:rsid w:val="008318E0"/>
    <w:rsid w:val="00837ADC"/>
    <w:rsid w:val="008406AE"/>
    <w:rsid w:val="00845DF8"/>
    <w:rsid w:val="008541D3"/>
    <w:rsid w:val="008550F3"/>
    <w:rsid w:val="0087420D"/>
    <w:rsid w:val="00874463"/>
    <w:rsid w:val="008760F9"/>
    <w:rsid w:val="00880A3D"/>
    <w:rsid w:val="00885E9F"/>
    <w:rsid w:val="008A07E5"/>
    <w:rsid w:val="008A0C98"/>
    <w:rsid w:val="008A3CAA"/>
    <w:rsid w:val="008B25DB"/>
    <w:rsid w:val="008B4532"/>
    <w:rsid w:val="008B45CE"/>
    <w:rsid w:val="008C7D70"/>
    <w:rsid w:val="008D0897"/>
    <w:rsid w:val="008D7A5E"/>
    <w:rsid w:val="008F3560"/>
    <w:rsid w:val="008F63C9"/>
    <w:rsid w:val="00900E2E"/>
    <w:rsid w:val="0090572C"/>
    <w:rsid w:val="00910136"/>
    <w:rsid w:val="0092045B"/>
    <w:rsid w:val="00923AD1"/>
    <w:rsid w:val="009250D2"/>
    <w:rsid w:val="00926C77"/>
    <w:rsid w:val="00932A44"/>
    <w:rsid w:val="0093586C"/>
    <w:rsid w:val="0093659E"/>
    <w:rsid w:val="00940043"/>
    <w:rsid w:val="00950E71"/>
    <w:rsid w:val="00972931"/>
    <w:rsid w:val="00973BE1"/>
    <w:rsid w:val="0097512E"/>
    <w:rsid w:val="0097529D"/>
    <w:rsid w:val="009945CE"/>
    <w:rsid w:val="009A357F"/>
    <w:rsid w:val="009A5EFD"/>
    <w:rsid w:val="009A6B21"/>
    <w:rsid w:val="009B158B"/>
    <w:rsid w:val="009B198A"/>
    <w:rsid w:val="009B50E2"/>
    <w:rsid w:val="009B55CF"/>
    <w:rsid w:val="009B5EE0"/>
    <w:rsid w:val="009C2796"/>
    <w:rsid w:val="009D2AA2"/>
    <w:rsid w:val="009D6CCD"/>
    <w:rsid w:val="009E1089"/>
    <w:rsid w:val="009E5B43"/>
    <w:rsid w:val="009F1AF8"/>
    <w:rsid w:val="009F3E56"/>
    <w:rsid w:val="009F583C"/>
    <w:rsid w:val="009F664F"/>
    <w:rsid w:val="00A04EC5"/>
    <w:rsid w:val="00A1015D"/>
    <w:rsid w:val="00A12519"/>
    <w:rsid w:val="00A30453"/>
    <w:rsid w:val="00A32398"/>
    <w:rsid w:val="00A33AA6"/>
    <w:rsid w:val="00A46110"/>
    <w:rsid w:val="00A465C0"/>
    <w:rsid w:val="00A51DF7"/>
    <w:rsid w:val="00A52534"/>
    <w:rsid w:val="00A60B3D"/>
    <w:rsid w:val="00A7444E"/>
    <w:rsid w:val="00AA1851"/>
    <w:rsid w:val="00AA2392"/>
    <w:rsid w:val="00AA63DA"/>
    <w:rsid w:val="00AA7BF7"/>
    <w:rsid w:val="00AB0EA1"/>
    <w:rsid w:val="00AB2818"/>
    <w:rsid w:val="00AB7986"/>
    <w:rsid w:val="00AB7BB0"/>
    <w:rsid w:val="00AD0A6D"/>
    <w:rsid w:val="00AD2402"/>
    <w:rsid w:val="00AE5CC3"/>
    <w:rsid w:val="00B040D0"/>
    <w:rsid w:val="00B049EF"/>
    <w:rsid w:val="00B05A93"/>
    <w:rsid w:val="00B07B83"/>
    <w:rsid w:val="00B134FC"/>
    <w:rsid w:val="00B147D5"/>
    <w:rsid w:val="00B22390"/>
    <w:rsid w:val="00B2263A"/>
    <w:rsid w:val="00B30665"/>
    <w:rsid w:val="00B32C63"/>
    <w:rsid w:val="00B34EEC"/>
    <w:rsid w:val="00B50E80"/>
    <w:rsid w:val="00B5463D"/>
    <w:rsid w:val="00B55D32"/>
    <w:rsid w:val="00B61B17"/>
    <w:rsid w:val="00B70480"/>
    <w:rsid w:val="00B70FE2"/>
    <w:rsid w:val="00B87844"/>
    <w:rsid w:val="00B91398"/>
    <w:rsid w:val="00B929D0"/>
    <w:rsid w:val="00B92B6E"/>
    <w:rsid w:val="00BB1C78"/>
    <w:rsid w:val="00BB642B"/>
    <w:rsid w:val="00BC038C"/>
    <w:rsid w:val="00BD6517"/>
    <w:rsid w:val="00BE1979"/>
    <w:rsid w:val="00BE2733"/>
    <w:rsid w:val="00BE2969"/>
    <w:rsid w:val="00BE66DC"/>
    <w:rsid w:val="00BF2333"/>
    <w:rsid w:val="00BF6170"/>
    <w:rsid w:val="00C04E68"/>
    <w:rsid w:val="00C063FB"/>
    <w:rsid w:val="00C06E0E"/>
    <w:rsid w:val="00C14620"/>
    <w:rsid w:val="00C21638"/>
    <w:rsid w:val="00C21DFB"/>
    <w:rsid w:val="00C33E83"/>
    <w:rsid w:val="00C359F2"/>
    <w:rsid w:val="00C410A9"/>
    <w:rsid w:val="00C4290D"/>
    <w:rsid w:val="00C50667"/>
    <w:rsid w:val="00C530E8"/>
    <w:rsid w:val="00C5468B"/>
    <w:rsid w:val="00C55337"/>
    <w:rsid w:val="00C56664"/>
    <w:rsid w:val="00C57D7E"/>
    <w:rsid w:val="00C666A9"/>
    <w:rsid w:val="00C778C2"/>
    <w:rsid w:val="00C81673"/>
    <w:rsid w:val="00C8427A"/>
    <w:rsid w:val="00C85585"/>
    <w:rsid w:val="00C87B2F"/>
    <w:rsid w:val="00C922A0"/>
    <w:rsid w:val="00C94476"/>
    <w:rsid w:val="00CA0E24"/>
    <w:rsid w:val="00CA37FB"/>
    <w:rsid w:val="00CB788C"/>
    <w:rsid w:val="00CC3659"/>
    <w:rsid w:val="00CC40F1"/>
    <w:rsid w:val="00CC7185"/>
    <w:rsid w:val="00CD1EF5"/>
    <w:rsid w:val="00CD2F36"/>
    <w:rsid w:val="00CD5565"/>
    <w:rsid w:val="00CE16E0"/>
    <w:rsid w:val="00CE25AA"/>
    <w:rsid w:val="00CE42E4"/>
    <w:rsid w:val="00CE4557"/>
    <w:rsid w:val="00CF4C3A"/>
    <w:rsid w:val="00CF5247"/>
    <w:rsid w:val="00CF5A64"/>
    <w:rsid w:val="00CF6E2B"/>
    <w:rsid w:val="00D03B01"/>
    <w:rsid w:val="00D0769E"/>
    <w:rsid w:val="00D12836"/>
    <w:rsid w:val="00D141D6"/>
    <w:rsid w:val="00D14CD2"/>
    <w:rsid w:val="00D16CEB"/>
    <w:rsid w:val="00D20240"/>
    <w:rsid w:val="00D2424A"/>
    <w:rsid w:val="00D30A72"/>
    <w:rsid w:val="00D30AB4"/>
    <w:rsid w:val="00D316E4"/>
    <w:rsid w:val="00D33C25"/>
    <w:rsid w:val="00D3584A"/>
    <w:rsid w:val="00D4193E"/>
    <w:rsid w:val="00D42E6A"/>
    <w:rsid w:val="00D42F6A"/>
    <w:rsid w:val="00D43406"/>
    <w:rsid w:val="00D52432"/>
    <w:rsid w:val="00D54CF8"/>
    <w:rsid w:val="00D56FEA"/>
    <w:rsid w:val="00D70956"/>
    <w:rsid w:val="00D7347F"/>
    <w:rsid w:val="00D8208F"/>
    <w:rsid w:val="00D9003B"/>
    <w:rsid w:val="00D90194"/>
    <w:rsid w:val="00D9155D"/>
    <w:rsid w:val="00D92086"/>
    <w:rsid w:val="00D92F8C"/>
    <w:rsid w:val="00DA42C9"/>
    <w:rsid w:val="00DA72DB"/>
    <w:rsid w:val="00DB258A"/>
    <w:rsid w:val="00DB665D"/>
    <w:rsid w:val="00DC2230"/>
    <w:rsid w:val="00DC24F0"/>
    <w:rsid w:val="00DD0D58"/>
    <w:rsid w:val="00DD430D"/>
    <w:rsid w:val="00DE0956"/>
    <w:rsid w:val="00DE3D6B"/>
    <w:rsid w:val="00DF2A46"/>
    <w:rsid w:val="00DF2B3F"/>
    <w:rsid w:val="00DF3E81"/>
    <w:rsid w:val="00DF52E0"/>
    <w:rsid w:val="00DF7680"/>
    <w:rsid w:val="00DF7AC0"/>
    <w:rsid w:val="00E002A0"/>
    <w:rsid w:val="00E04CDE"/>
    <w:rsid w:val="00E10031"/>
    <w:rsid w:val="00E1699D"/>
    <w:rsid w:val="00E234A2"/>
    <w:rsid w:val="00E242FE"/>
    <w:rsid w:val="00E250C9"/>
    <w:rsid w:val="00E37263"/>
    <w:rsid w:val="00E4395B"/>
    <w:rsid w:val="00E46359"/>
    <w:rsid w:val="00E464C6"/>
    <w:rsid w:val="00E47B99"/>
    <w:rsid w:val="00E50F98"/>
    <w:rsid w:val="00E541E9"/>
    <w:rsid w:val="00E56473"/>
    <w:rsid w:val="00E6251F"/>
    <w:rsid w:val="00E75820"/>
    <w:rsid w:val="00E81015"/>
    <w:rsid w:val="00E81779"/>
    <w:rsid w:val="00E8277E"/>
    <w:rsid w:val="00E8753B"/>
    <w:rsid w:val="00E91006"/>
    <w:rsid w:val="00E917F2"/>
    <w:rsid w:val="00E9755A"/>
    <w:rsid w:val="00EA061C"/>
    <w:rsid w:val="00EA2923"/>
    <w:rsid w:val="00EA4C31"/>
    <w:rsid w:val="00EA69D2"/>
    <w:rsid w:val="00EB1EE4"/>
    <w:rsid w:val="00EB62C7"/>
    <w:rsid w:val="00EB7AA4"/>
    <w:rsid w:val="00EC0AB7"/>
    <w:rsid w:val="00EC0C5A"/>
    <w:rsid w:val="00EC259D"/>
    <w:rsid w:val="00EC4C94"/>
    <w:rsid w:val="00ED32A1"/>
    <w:rsid w:val="00EE1B7C"/>
    <w:rsid w:val="00EE347B"/>
    <w:rsid w:val="00F010FC"/>
    <w:rsid w:val="00F0201F"/>
    <w:rsid w:val="00F026FD"/>
    <w:rsid w:val="00F06965"/>
    <w:rsid w:val="00F21E6A"/>
    <w:rsid w:val="00F31445"/>
    <w:rsid w:val="00F31E1C"/>
    <w:rsid w:val="00F36D7D"/>
    <w:rsid w:val="00F3793B"/>
    <w:rsid w:val="00F45D67"/>
    <w:rsid w:val="00F5040A"/>
    <w:rsid w:val="00F52CC0"/>
    <w:rsid w:val="00F557EA"/>
    <w:rsid w:val="00F55D62"/>
    <w:rsid w:val="00F564C5"/>
    <w:rsid w:val="00F569C2"/>
    <w:rsid w:val="00F61FFD"/>
    <w:rsid w:val="00F62582"/>
    <w:rsid w:val="00F64DAA"/>
    <w:rsid w:val="00F67130"/>
    <w:rsid w:val="00F67733"/>
    <w:rsid w:val="00F77232"/>
    <w:rsid w:val="00F77E57"/>
    <w:rsid w:val="00F81DEF"/>
    <w:rsid w:val="00FA6AB1"/>
    <w:rsid w:val="00FC0A16"/>
    <w:rsid w:val="00FC40AD"/>
    <w:rsid w:val="00FC4142"/>
    <w:rsid w:val="00FC4D03"/>
    <w:rsid w:val="00FD2EB7"/>
    <w:rsid w:val="00FD3F7C"/>
    <w:rsid w:val="00FD5F27"/>
    <w:rsid w:val="00FD73DF"/>
    <w:rsid w:val="00FD7A68"/>
    <w:rsid w:val="00FE3F1A"/>
    <w:rsid w:val="00FE4D71"/>
    <w:rsid w:val="00FF393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A4C"/>
    <w:rPr>
      <w:rFonts w:ascii="Arial" w:eastAsia="Times" w:hAnsi="Arial"/>
    </w:rPr>
  </w:style>
  <w:style w:type="paragraph" w:styleId="Heading1">
    <w:name w:val="heading 1"/>
    <w:basedOn w:val="Normal"/>
    <w:next w:val="Normal"/>
    <w:qFormat/>
    <w:rsid w:val="00D65B29"/>
    <w:pPr>
      <w:keepNext/>
      <w:spacing w:before="240" w:after="60"/>
      <w:outlineLvl w:val="0"/>
    </w:pPr>
    <w:rPr>
      <w:b/>
      <w:kern w:val="32"/>
      <w:sz w:val="32"/>
      <w:szCs w:val="32"/>
    </w:rPr>
  </w:style>
  <w:style w:type="paragraph" w:styleId="Heading2">
    <w:name w:val="heading 2"/>
    <w:basedOn w:val="Normal"/>
    <w:next w:val="Normal"/>
    <w:link w:val="Heading2Char"/>
    <w:qFormat/>
    <w:rsid w:val="009037EF"/>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9037EF"/>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E0879"/>
    <w:pPr>
      <w:keepNext/>
      <w:outlineLvl w:val="3"/>
    </w:pPr>
    <w:rPr>
      <w:sz w:val="52"/>
    </w:rPr>
  </w:style>
  <w:style w:type="paragraph" w:styleId="Heading5">
    <w:name w:val="heading 5"/>
    <w:basedOn w:val="Normal"/>
    <w:next w:val="Normal"/>
    <w:link w:val="Heading5Char"/>
    <w:qFormat/>
    <w:rsid w:val="009037EF"/>
    <w:pPr>
      <w:keepNext/>
      <w:outlineLvl w:val="4"/>
    </w:pPr>
    <w:rPr>
      <w:sz w:val="44"/>
      <w:lang w:val="x-none" w:eastAsia="x-none"/>
    </w:rPr>
  </w:style>
  <w:style w:type="paragraph" w:styleId="Heading6">
    <w:name w:val="heading 6"/>
    <w:basedOn w:val="Normal"/>
    <w:next w:val="Normal"/>
    <w:link w:val="Heading6Char"/>
    <w:qFormat/>
    <w:rsid w:val="009037EF"/>
    <w:pPr>
      <w:keepNext/>
      <w:ind w:left="864"/>
      <w:outlineLvl w:val="5"/>
    </w:pPr>
    <w:rPr>
      <w:sz w:val="32"/>
      <w:lang w:val="x-none" w:eastAsia="x-none"/>
    </w:rPr>
  </w:style>
  <w:style w:type="paragraph" w:styleId="Heading7">
    <w:name w:val="heading 7"/>
    <w:basedOn w:val="Normal"/>
    <w:next w:val="Normal"/>
    <w:link w:val="Heading7Char"/>
    <w:qFormat/>
    <w:rsid w:val="009037EF"/>
    <w:pPr>
      <w:keepNext/>
      <w:outlineLvl w:val="6"/>
    </w:pPr>
    <w:rPr>
      <w:b/>
      <w:lang w:val="x-none" w:eastAsia="x-none"/>
    </w:rPr>
  </w:style>
  <w:style w:type="paragraph" w:styleId="Heading8">
    <w:name w:val="heading 8"/>
    <w:basedOn w:val="Normal"/>
    <w:next w:val="Normal"/>
    <w:link w:val="Heading8Char"/>
    <w:qFormat/>
    <w:rsid w:val="001E0879"/>
    <w:pPr>
      <w:keepNext/>
      <w:outlineLvl w:val="7"/>
    </w:pPr>
    <w:rPr>
      <w:i/>
      <w:sz w:val="22"/>
    </w:rPr>
  </w:style>
  <w:style w:type="paragraph" w:styleId="Heading9">
    <w:name w:val="heading 9"/>
    <w:basedOn w:val="Normal"/>
    <w:next w:val="Normal"/>
    <w:link w:val="Heading9Char"/>
    <w:qFormat/>
    <w:rsid w:val="009037EF"/>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0879"/>
    <w:rPr>
      <w:rFonts w:ascii="Arial" w:eastAsia="Times" w:hAnsi="Arial"/>
      <w:sz w:val="52"/>
      <w:lang w:val="en-US" w:eastAsia="en-US" w:bidi="ar-SA"/>
    </w:rPr>
  </w:style>
  <w:style w:type="character" w:customStyle="1" w:styleId="Heading8Char">
    <w:name w:val="Heading 8 Char"/>
    <w:link w:val="Heading8"/>
    <w:rsid w:val="001E0879"/>
    <w:rPr>
      <w:rFonts w:ascii="Arial" w:eastAsia="Times" w:hAnsi="Arial"/>
      <w:i/>
      <w:sz w:val="22"/>
      <w:lang w:val="en-US" w:eastAsia="en-US" w:bidi="ar-SA"/>
    </w:rPr>
  </w:style>
  <w:style w:type="paragraph" w:styleId="Footer">
    <w:name w:val="footer"/>
    <w:basedOn w:val="Normal"/>
    <w:link w:val="FooterChar"/>
    <w:rsid w:val="001E0879"/>
    <w:pPr>
      <w:tabs>
        <w:tab w:val="center" w:pos="4320"/>
        <w:tab w:val="right" w:pos="8640"/>
      </w:tabs>
    </w:pPr>
  </w:style>
  <w:style w:type="character" w:customStyle="1" w:styleId="FooterChar">
    <w:name w:val="Footer Char"/>
    <w:link w:val="Footer"/>
    <w:uiPriority w:val="99"/>
    <w:rsid w:val="001E0879"/>
    <w:rPr>
      <w:rFonts w:ascii="Arial" w:eastAsia="Times" w:hAnsi="Arial"/>
      <w:sz w:val="24"/>
      <w:lang w:val="en-US" w:eastAsia="en-US" w:bidi="ar-SA"/>
    </w:rPr>
  </w:style>
  <w:style w:type="paragraph" w:styleId="BodyText">
    <w:name w:val="Body Text"/>
    <w:basedOn w:val="Normal"/>
    <w:link w:val="BodyTextChar"/>
    <w:rsid w:val="001E0879"/>
    <w:rPr>
      <w:i/>
      <w:sz w:val="20"/>
    </w:rPr>
  </w:style>
  <w:style w:type="character" w:customStyle="1" w:styleId="BodyTextChar">
    <w:name w:val="Body Text Char"/>
    <w:link w:val="BodyText"/>
    <w:rsid w:val="001E0879"/>
    <w:rPr>
      <w:rFonts w:ascii="Arial" w:eastAsia="Times" w:hAnsi="Arial"/>
      <w:i/>
      <w:lang w:val="en-US" w:eastAsia="en-US" w:bidi="ar-SA"/>
    </w:rPr>
  </w:style>
  <w:style w:type="paragraph" w:customStyle="1" w:styleId="Word4095Null">
    <w:name w:val="Word4095Null"/>
    <w:rsid w:val="001E0879"/>
    <w:pPr>
      <w:spacing w:line="240" w:lineRule="atLeast"/>
    </w:pPr>
    <w:rPr>
      <w:rFonts w:ascii="Times" w:eastAsia="Times" w:hAnsi="Times"/>
    </w:rPr>
  </w:style>
  <w:style w:type="character" w:styleId="Hyperlink">
    <w:name w:val="Hyperlink"/>
    <w:uiPriority w:val="99"/>
    <w:rsid w:val="001E0879"/>
    <w:rPr>
      <w:color w:val="0000FF"/>
      <w:u w:val="single"/>
    </w:rPr>
  </w:style>
  <w:style w:type="paragraph" w:customStyle="1" w:styleId="Heading11">
    <w:name w:val="Heading 11"/>
    <w:basedOn w:val="Normal"/>
    <w:rsid w:val="001E0879"/>
    <w:rPr>
      <w:rFonts w:eastAsia="Times New Roman"/>
      <w:b/>
      <w:sz w:val="28"/>
    </w:rPr>
  </w:style>
  <w:style w:type="paragraph" w:styleId="BodyText3">
    <w:name w:val="Body Text 3"/>
    <w:basedOn w:val="Normal"/>
    <w:link w:val="BodyText3Char"/>
    <w:rsid w:val="001103AD"/>
    <w:pPr>
      <w:spacing w:after="120"/>
    </w:pPr>
    <w:rPr>
      <w:sz w:val="16"/>
      <w:szCs w:val="16"/>
      <w:lang w:val="x-none" w:eastAsia="x-none"/>
    </w:rPr>
  </w:style>
  <w:style w:type="paragraph" w:styleId="Caption">
    <w:name w:val="caption"/>
    <w:basedOn w:val="Normal"/>
    <w:next w:val="Normal"/>
    <w:qFormat/>
    <w:rsid w:val="001103AD"/>
    <w:rPr>
      <w:sz w:val="36"/>
    </w:rPr>
  </w:style>
  <w:style w:type="paragraph" w:styleId="BodyText2">
    <w:name w:val="Body Text 2"/>
    <w:basedOn w:val="Normal"/>
    <w:link w:val="BodyText2Char"/>
    <w:rsid w:val="00A74381"/>
    <w:rPr>
      <w:i/>
      <w:sz w:val="18"/>
    </w:rPr>
  </w:style>
  <w:style w:type="character" w:customStyle="1" w:styleId="BodyText2Char">
    <w:name w:val="Body Text 2 Char"/>
    <w:link w:val="BodyText2"/>
    <w:rsid w:val="00A74381"/>
    <w:rPr>
      <w:rFonts w:ascii="Arial" w:eastAsia="Times" w:hAnsi="Arial"/>
      <w:i/>
      <w:sz w:val="18"/>
      <w:lang w:val="en-US" w:eastAsia="en-US" w:bidi="ar-SA"/>
    </w:rPr>
  </w:style>
  <w:style w:type="character" w:customStyle="1" w:styleId="CharChar32">
    <w:name w:val="Char Char32"/>
    <w:rsid w:val="00A74381"/>
    <w:rPr>
      <w:rFonts w:ascii="Arial" w:eastAsia="Times" w:hAnsi="Arial"/>
      <w:sz w:val="52"/>
      <w:lang w:val="en-US" w:eastAsia="en-US" w:bidi="ar-SA"/>
    </w:rPr>
  </w:style>
  <w:style w:type="character" w:customStyle="1" w:styleId="CharChar25">
    <w:name w:val="Char Char25"/>
    <w:rsid w:val="00A74381"/>
    <w:rPr>
      <w:rFonts w:ascii="Arial" w:eastAsia="Times" w:hAnsi="Arial"/>
      <w:sz w:val="24"/>
      <w:lang w:val="en-US" w:eastAsia="en-US" w:bidi="ar-SA"/>
    </w:rPr>
  </w:style>
  <w:style w:type="table" w:styleId="TableGrid">
    <w:name w:val="Table Grid"/>
    <w:basedOn w:val="TableNormal"/>
    <w:uiPriority w:val="59"/>
    <w:rsid w:val="00B1078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32898"/>
  </w:style>
  <w:style w:type="paragraph" w:styleId="Header">
    <w:name w:val="header"/>
    <w:basedOn w:val="Normal"/>
    <w:link w:val="HeaderChar"/>
    <w:rsid w:val="00232898"/>
    <w:pPr>
      <w:tabs>
        <w:tab w:val="center" w:pos="4320"/>
        <w:tab w:val="right" w:pos="8640"/>
      </w:tabs>
    </w:pPr>
    <w:rPr>
      <w:lang w:val="x-none" w:eastAsia="x-none"/>
    </w:rPr>
  </w:style>
  <w:style w:type="character" w:styleId="FollowedHyperlink">
    <w:name w:val="FollowedHyperlink"/>
    <w:rsid w:val="002C2A4C"/>
    <w:rPr>
      <w:color w:val="800080"/>
      <w:u w:val="single"/>
    </w:rPr>
  </w:style>
  <w:style w:type="paragraph" w:styleId="CommentText">
    <w:name w:val="annotation text"/>
    <w:basedOn w:val="Normal"/>
    <w:link w:val="CommentTextChar"/>
    <w:uiPriority w:val="99"/>
    <w:unhideWhenUsed/>
    <w:rsid w:val="006E01AA"/>
    <w:rPr>
      <w:rFonts w:eastAsia="Times New Roman"/>
      <w:lang w:val="x-none" w:eastAsia="x-none"/>
    </w:rPr>
  </w:style>
  <w:style w:type="character" w:customStyle="1" w:styleId="CommentTextChar">
    <w:name w:val="Comment Text Char"/>
    <w:link w:val="CommentText"/>
    <w:uiPriority w:val="99"/>
    <w:rsid w:val="006E01AA"/>
    <w:rPr>
      <w:rFonts w:ascii="Arial" w:hAnsi="Arial"/>
      <w:sz w:val="24"/>
      <w:szCs w:val="24"/>
    </w:rPr>
  </w:style>
  <w:style w:type="character" w:customStyle="1" w:styleId="CharChar23">
    <w:name w:val="Char Char23"/>
    <w:rsid w:val="00854E04"/>
    <w:rPr>
      <w:rFonts w:ascii="Arial" w:eastAsia="Times" w:hAnsi="Arial"/>
      <w:i/>
      <w:lang w:val="en-US" w:eastAsia="en-US" w:bidi="ar-SA"/>
    </w:rPr>
  </w:style>
  <w:style w:type="character" w:customStyle="1" w:styleId="Heading2Char">
    <w:name w:val="Heading 2 Char"/>
    <w:link w:val="Heading2"/>
    <w:rsid w:val="009037EF"/>
    <w:rPr>
      <w:rFonts w:ascii="Arial" w:hAnsi="Arial"/>
      <w:sz w:val="24"/>
      <w:szCs w:val="24"/>
      <w:u w:val="single"/>
    </w:rPr>
  </w:style>
  <w:style w:type="character" w:customStyle="1" w:styleId="Heading3Char">
    <w:name w:val="Heading 3 Char"/>
    <w:link w:val="Heading3"/>
    <w:rsid w:val="009037EF"/>
    <w:rPr>
      <w:rFonts w:ascii="Arial" w:hAnsi="Arial"/>
      <w:i/>
      <w:sz w:val="24"/>
      <w:szCs w:val="24"/>
    </w:rPr>
  </w:style>
  <w:style w:type="character" w:customStyle="1" w:styleId="Heading5Char">
    <w:name w:val="Heading 5 Char"/>
    <w:link w:val="Heading5"/>
    <w:rsid w:val="009037EF"/>
    <w:rPr>
      <w:rFonts w:ascii="Arial" w:eastAsia="Times" w:hAnsi="Arial"/>
      <w:sz w:val="44"/>
    </w:rPr>
  </w:style>
  <w:style w:type="character" w:customStyle="1" w:styleId="Heading6Char">
    <w:name w:val="Heading 6 Char"/>
    <w:link w:val="Heading6"/>
    <w:rsid w:val="009037EF"/>
    <w:rPr>
      <w:rFonts w:ascii="Arial" w:eastAsia="Times" w:hAnsi="Arial"/>
      <w:sz w:val="32"/>
    </w:rPr>
  </w:style>
  <w:style w:type="character" w:customStyle="1" w:styleId="Heading7Char">
    <w:name w:val="Heading 7 Char"/>
    <w:link w:val="Heading7"/>
    <w:rsid w:val="009037EF"/>
    <w:rPr>
      <w:rFonts w:ascii="Arial" w:eastAsia="Times" w:hAnsi="Arial"/>
      <w:b/>
      <w:sz w:val="24"/>
    </w:rPr>
  </w:style>
  <w:style w:type="character" w:customStyle="1" w:styleId="Heading9Char">
    <w:name w:val="Heading 9 Char"/>
    <w:link w:val="Heading9"/>
    <w:rsid w:val="009037EF"/>
    <w:rPr>
      <w:rFonts w:ascii="Arial" w:eastAsia="Times" w:hAnsi="Arial"/>
      <w:b/>
      <w:i/>
      <w:sz w:val="16"/>
    </w:rPr>
  </w:style>
  <w:style w:type="character" w:customStyle="1" w:styleId="HeaderChar">
    <w:name w:val="Header Char"/>
    <w:link w:val="Header"/>
    <w:rsid w:val="009037EF"/>
    <w:rPr>
      <w:rFonts w:ascii="Arial" w:eastAsia="Times" w:hAnsi="Arial"/>
      <w:sz w:val="24"/>
    </w:rPr>
  </w:style>
  <w:style w:type="paragraph" w:styleId="Title">
    <w:name w:val="Title"/>
    <w:basedOn w:val="Normal"/>
    <w:link w:val="TitleChar"/>
    <w:qFormat/>
    <w:rsid w:val="009037EF"/>
    <w:pPr>
      <w:jc w:val="center"/>
    </w:pPr>
    <w:rPr>
      <w:b/>
      <w:sz w:val="28"/>
      <w:lang w:val="x-none" w:eastAsia="x-none"/>
    </w:rPr>
  </w:style>
  <w:style w:type="character" w:customStyle="1" w:styleId="TitleChar">
    <w:name w:val="Title Char"/>
    <w:link w:val="Title"/>
    <w:rsid w:val="009037EF"/>
    <w:rPr>
      <w:rFonts w:ascii="Arial" w:eastAsia="Times" w:hAnsi="Arial"/>
      <w:b/>
      <w:sz w:val="28"/>
    </w:rPr>
  </w:style>
  <w:style w:type="character" w:customStyle="1" w:styleId="BodyText3Char">
    <w:name w:val="Body Text 3 Char"/>
    <w:link w:val="BodyText3"/>
    <w:rsid w:val="009037EF"/>
    <w:rPr>
      <w:rFonts w:ascii="Arial" w:eastAsia="Times" w:hAnsi="Arial"/>
      <w:sz w:val="16"/>
      <w:szCs w:val="16"/>
    </w:rPr>
  </w:style>
  <w:style w:type="paragraph" w:styleId="BodyTextIndent">
    <w:name w:val="Body Text Indent"/>
    <w:basedOn w:val="Normal"/>
    <w:link w:val="BodyTextIndentChar"/>
    <w:rsid w:val="009037EF"/>
    <w:pPr>
      <w:spacing w:after="120"/>
      <w:ind w:left="360"/>
    </w:pPr>
    <w:rPr>
      <w:lang w:val="x-none" w:eastAsia="x-none"/>
    </w:rPr>
  </w:style>
  <w:style w:type="character" w:customStyle="1" w:styleId="BodyTextIndentChar">
    <w:name w:val="Body Text Indent Char"/>
    <w:link w:val="BodyTextIndent"/>
    <w:rsid w:val="009037EF"/>
    <w:rPr>
      <w:rFonts w:ascii="Arial" w:eastAsia="Times" w:hAnsi="Arial"/>
      <w:sz w:val="24"/>
    </w:rPr>
  </w:style>
  <w:style w:type="character" w:styleId="FootnoteReference">
    <w:name w:val="footnote reference"/>
    <w:rsid w:val="009037EF"/>
    <w:rPr>
      <w:position w:val="6"/>
      <w:sz w:val="16"/>
    </w:rPr>
  </w:style>
  <w:style w:type="paragraph" w:styleId="BodyTextIndent2">
    <w:name w:val="Body Text Indent 2"/>
    <w:basedOn w:val="Normal"/>
    <w:link w:val="BodyTextIndent2Char"/>
    <w:rsid w:val="009037EF"/>
    <w:pPr>
      <w:ind w:left="86"/>
    </w:pPr>
    <w:rPr>
      <w:sz w:val="18"/>
      <w:lang w:val="x-none" w:eastAsia="x-none"/>
    </w:rPr>
  </w:style>
  <w:style w:type="character" w:customStyle="1" w:styleId="BodyTextIndent2Char">
    <w:name w:val="Body Text Indent 2 Char"/>
    <w:link w:val="BodyTextIndent2"/>
    <w:rsid w:val="009037EF"/>
    <w:rPr>
      <w:rFonts w:ascii="Arial" w:eastAsia="Times" w:hAnsi="Arial"/>
      <w:sz w:val="18"/>
    </w:rPr>
  </w:style>
  <w:style w:type="paragraph" w:styleId="BodyTextIndent3">
    <w:name w:val="Body Text Indent 3"/>
    <w:basedOn w:val="Normal"/>
    <w:link w:val="BodyTextIndent3Char"/>
    <w:rsid w:val="009037EF"/>
    <w:pPr>
      <w:ind w:left="86"/>
    </w:pPr>
    <w:rPr>
      <w:sz w:val="20"/>
      <w:lang w:val="x-none" w:eastAsia="x-none"/>
    </w:rPr>
  </w:style>
  <w:style w:type="character" w:customStyle="1" w:styleId="BodyTextIndent3Char">
    <w:name w:val="Body Text Indent 3 Char"/>
    <w:link w:val="BodyTextIndent3"/>
    <w:rsid w:val="009037EF"/>
    <w:rPr>
      <w:rFonts w:ascii="Arial" w:eastAsia="Times" w:hAnsi="Arial"/>
    </w:rPr>
  </w:style>
  <w:style w:type="paragraph" w:styleId="FootnoteText">
    <w:name w:val="footnote text"/>
    <w:basedOn w:val="Normal"/>
    <w:link w:val="FootnoteTextChar"/>
    <w:rsid w:val="009037EF"/>
    <w:rPr>
      <w:rFonts w:ascii="Bookman" w:eastAsia="Times New Roman" w:hAnsi="Bookman"/>
      <w:sz w:val="20"/>
      <w:lang w:val="x-none" w:eastAsia="x-none"/>
    </w:rPr>
  </w:style>
  <w:style w:type="character" w:customStyle="1" w:styleId="FootnoteTextChar">
    <w:name w:val="Footnote Text Char"/>
    <w:link w:val="FootnoteText"/>
    <w:rsid w:val="009037EF"/>
    <w:rPr>
      <w:rFonts w:ascii="Bookman" w:hAnsi="Bookman"/>
    </w:rPr>
  </w:style>
  <w:style w:type="paragraph" w:styleId="Subtitle">
    <w:name w:val="Subtitle"/>
    <w:basedOn w:val="Normal"/>
    <w:link w:val="SubtitleChar"/>
    <w:qFormat/>
    <w:rsid w:val="009037EF"/>
    <w:pPr>
      <w:jc w:val="center"/>
    </w:pPr>
    <w:rPr>
      <w:rFonts w:eastAsia="Times New Roman"/>
      <w:b/>
      <w:lang w:val="x-none" w:eastAsia="x-none"/>
    </w:rPr>
  </w:style>
  <w:style w:type="character" w:customStyle="1" w:styleId="SubtitleChar">
    <w:name w:val="Subtitle Char"/>
    <w:link w:val="Subtitle"/>
    <w:rsid w:val="009037EF"/>
    <w:rPr>
      <w:rFonts w:ascii="Arial" w:hAnsi="Arial"/>
      <w:b/>
      <w:sz w:val="24"/>
    </w:rPr>
  </w:style>
  <w:style w:type="paragraph" w:customStyle="1" w:styleId="List1">
    <w:name w:val="List 1"/>
    <w:basedOn w:val="Normal"/>
    <w:rsid w:val="009037EF"/>
    <w:pPr>
      <w:numPr>
        <w:numId w:val="1"/>
      </w:numPr>
      <w:ind w:left="180"/>
    </w:pPr>
    <w:rPr>
      <w:rFonts w:eastAsia="Times New Roman"/>
      <w:b/>
      <w:i/>
      <w:sz w:val="20"/>
    </w:rPr>
  </w:style>
  <w:style w:type="paragraph" w:customStyle="1" w:styleId="Headingpmc2">
    <w:name w:val="Heading pmc 2"/>
    <w:basedOn w:val="Heading4"/>
    <w:rsid w:val="009037EF"/>
    <w:pPr>
      <w:numPr>
        <w:numId w:val="3"/>
      </w:numPr>
      <w:tabs>
        <w:tab w:val="clear" w:pos="720"/>
      </w:tabs>
      <w:ind w:left="0" w:firstLine="0"/>
    </w:pPr>
    <w:rPr>
      <w:rFonts w:ascii="Comic Sans MS" w:hAnsi="Comic Sans MS"/>
      <w:sz w:val="28"/>
      <w:szCs w:val="28"/>
    </w:rPr>
  </w:style>
  <w:style w:type="paragraph" w:customStyle="1" w:styleId="headingpmc6">
    <w:name w:val="heading pmc 6"/>
    <w:basedOn w:val="Normal"/>
    <w:rsid w:val="009037EF"/>
    <w:rPr>
      <w:rFonts w:eastAsia="Times New Roman"/>
      <w:sz w:val="28"/>
      <w:szCs w:val="28"/>
    </w:rPr>
  </w:style>
  <w:style w:type="paragraph" w:customStyle="1" w:styleId="Normal12">
    <w:name w:val="Normal 12"/>
    <w:basedOn w:val="Normal"/>
    <w:rsid w:val="009037EF"/>
    <w:rPr>
      <w:rFonts w:ascii="Times New Roman" w:eastAsia="Times New Roman" w:hAnsi="Times New Roman"/>
    </w:rPr>
  </w:style>
  <w:style w:type="paragraph" w:customStyle="1" w:styleId="Headingpmc3">
    <w:name w:val="Heading pmc 3"/>
    <w:basedOn w:val="Heading7"/>
    <w:rsid w:val="009037EF"/>
    <w:rPr>
      <w:rFonts w:ascii="Comic Sans MS" w:eastAsia="Times New Roman" w:hAnsi="Comic Sans MS"/>
    </w:rPr>
  </w:style>
  <w:style w:type="paragraph" w:customStyle="1" w:styleId="Headingpmc4">
    <w:name w:val="Heading pmc 4"/>
    <w:basedOn w:val="Heading6"/>
    <w:rsid w:val="009037E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037EF"/>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9037EF"/>
    <w:rPr>
      <w:rFonts w:ascii="Comic Sans MS" w:eastAsia="Times New Roman" w:hAnsi="Comic Sans MS"/>
      <w:b/>
      <w:sz w:val="36"/>
      <w:szCs w:val="36"/>
    </w:rPr>
  </w:style>
  <w:style w:type="paragraph" w:customStyle="1" w:styleId="hyperlink2">
    <w:name w:val="hyperlink2"/>
    <w:basedOn w:val="Normal"/>
    <w:rsid w:val="009037EF"/>
    <w:rPr>
      <w:rFonts w:ascii="Times New Roman" w:eastAsia="Times New Roman" w:hAnsi="Times New Roman"/>
      <w:u w:val="single"/>
    </w:rPr>
  </w:style>
  <w:style w:type="paragraph" w:customStyle="1" w:styleId="Headerpmc2">
    <w:name w:val="Header pmc 2"/>
    <w:basedOn w:val="Heading4"/>
    <w:rsid w:val="009037EF"/>
    <w:rPr>
      <w:rFonts w:ascii="Comic Sans MS" w:hAnsi="Comic Sans MS"/>
      <w:sz w:val="28"/>
      <w:szCs w:val="28"/>
    </w:rPr>
  </w:style>
  <w:style w:type="paragraph" w:customStyle="1" w:styleId="Headerpmc4">
    <w:name w:val="Header pmc 4"/>
    <w:basedOn w:val="Heading6"/>
    <w:rsid w:val="009037EF"/>
    <w:pPr>
      <w:tabs>
        <w:tab w:val="right" w:pos="9360"/>
      </w:tabs>
      <w:ind w:left="0"/>
    </w:pPr>
    <w:rPr>
      <w:rFonts w:ascii="Comic Sans MS" w:eastAsia="Times New Roman" w:hAnsi="Comic Sans MS"/>
      <w:b/>
      <w:szCs w:val="32"/>
    </w:rPr>
  </w:style>
  <w:style w:type="paragraph" w:customStyle="1" w:styleId="desc">
    <w:name w:val="desc"/>
    <w:basedOn w:val="Normal"/>
    <w:rsid w:val="009037EF"/>
    <w:pPr>
      <w:keepNext/>
      <w:outlineLvl w:val="3"/>
    </w:pPr>
    <w:rPr>
      <w:rFonts w:ascii="Times New Roman" w:eastAsia="Times New Roman" w:hAnsi="Times New Roman"/>
    </w:rPr>
  </w:style>
  <w:style w:type="paragraph" w:customStyle="1" w:styleId="dates">
    <w:name w:val="dates"/>
    <w:basedOn w:val="Normal"/>
    <w:rsid w:val="009037EF"/>
    <w:rPr>
      <w:rFonts w:ascii="Times New Roman" w:eastAsia="Times New Roman" w:hAnsi="Times New Roman"/>
      <w:i/>
    </w:rPr>
  </w:style>
  <w:style w:type="paragraph" w:customStyle="1" w:styleId="Headerpmc5">
    <w:name w:val="Header pmc 5"/>
    <w:basedOn w:val="Heading3"/>
    <w:rsid w:val="009037EF"/>
    <w:pPr>
      <w:tabs>
        <w:tab w:val="right" w:pos="9360"/>
      </w:tabs>
      <w:spacing w:before="0"/>
      <w:ind w:left="0"/>
    </w:pPr>
    <w:rPr>
      <w:rFonts w:ascii="Times" w:eastAsia="Times" w:hAnsi="Times"/>
      <w:b/>
      <w:i w:val="0"/>
    </w:rPr>
  </w:style>
  <w:style w:type="paragraph" w:customStyle="1" w:styleId="hyperlink20">
    <w:name w:val="hyperlink 2"/>
    <w:basedOn w:val="Normal"/>
    <w:rsid w:val="009037EF"/>
    <w:pPr>
      <w:ind w:left="-288" w:firstLine="288"/>
    </w:pPr>
    <w:rPr>
      <w:rFonts w:ascii="Times New Roman" w:eastAsia="Times New Roman" w:hAnsi="Times New Roman"/>
      <w:color w:val="0000FF"/>
      <w:u w:val="single"/>
    </w:rPr>
  </w:style>
  <w:style w:type="paragraph" w:customStyle="1" w:styleId="Headerpmc3">
    <w:name w:val="Header pmc 3"/>
    <w:basedOn w:val="Heading7"/>
    <w:rsid w:val="009037EF"/>
    <w:pPr>
      <w:ind w:left="-288" w:firstLine="288"/>
    </w:pPr>
    <w:rPr>
      <w:rFonts w:ascii="Comic Sans MS" w:eastAsia="Times New Roman" w:hAnsi="Comic Sans MS"/>
    </w:rPr>
  </w:style>
  <w:style w:type="character" w:customStyle="1" w:styleId="mainhead">
    <w:name w:val="mainhead"/>
    <w:basedOn w:val="DefaultParagraphFont"/>
    <w:rsid w:val="009037EF"/>
  </w:style>
  <w:style w:type="paragraph" w:styleId="NormalWeb">
    <w:name w:val="Normal (Web)"/>
    <w:basedOn w:val="Normal"/>
    <w:uiPriority w:val="99"/>
    <w:rsid w:val="009037EF"/>
    <w:pPr>
      <w:spacing w:before="100" w:after="100"/>
    </w:pPr>
    <w:rPr>
      <w:rFonts w:ascii="Times New Roman" w:eastAsia="Times New Roman" w:hAnsi="Times New Roman"/>
    </w:rPr>
  </w:style>
  <w:style w:type="character" w:styleId="Strong">
    <w:name w:val="Strong"/>
    <w:uiPriority w:val="22"/>
    <w:qFormat/>
    <w:rsid w:val="009037EF"/>
    <w:rPr>
      <w:b/>
    </w:rPr>
  </w:style>
  <w:style w:type="paragraph" w:customStyle="1" w:styleId="hyperlink1">
    <w:name w:val="hyperlink1"/>
    <w:basedOn w:val="BodyTextIndent"/>
    <w:rsid w:val="009037E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037EF"/>
    <w:rPr>
      <w:rFonts w:ascii="Comic Sans MS" w:eastAsia="Times New Roman" w:hAnsi="Comic Sans MS"/>
      <w:b/>
      <w:sz w:val="36"/>
      <w:szCs w:val="36"/>
    </w:rPr>
  </w:style>
  <w:style w:type="paragraph" w:customStyle="1" w:styleId="Indent1">
    <w:name w:val="Indent1"/>
    <w:basedOn w:val="Normal"/>
    <w:rsid w:val="009037EF"/>
    <w:pPr>
      <w:ind w:left="1530" w:hanging="1170"/>
    </w:pPr>
    <w:rPr>
      <w:rFonts w:eastAsia="Times New Roman"/>
      <w:b/>
    </w:rPr>
  </w:style>
  <w:style w:type="paragraph" w:customStyle="1" w:styleId="PMcIndent1">
    <w:name w:val="PMc Indent1"/>
    <w:basedOn w:val="Normal"/>
    <w:rsid w:val="009037EF"/>
    <w:pPr>
      <w:ind w:left="360" w:hanging="360"/>
    </w:pPr>
    <w:rPr>
      <w:rFonts w:eastAsia="Times New Roman"/>
      <w:b/>
      <w:sz w:val="28"/>
      <w:szCs w:val="28"/>
    </w:rPr>
  </w:style>
  <w:style w:type="paragraph" w:customStyle="1" w:styleId="Default">
    <w:name w:val="Default"/>
    <w:rsid w:val="009037EF"/>
    <w:pPr>
      <w:widowControl w:val="0"/>
      <w:autoSpaceDE w:val="0"/>
      <w:autoSpaceDN w:val="0"/>
      <w:adjustRightInd w:val="0"/>
    </w:pPr>
    <w:rPr>
      <w:rFonts w:ascii="Arial" w:hAnsi="Arial"/>
    </w:rPr>
  </w:style>
  <w:style w:type="paragraph" w:styleId="BlockText">
    <w:name w:val="Block Text"/>
    <w:basedOn w:val="Normal"/>
    <w:rsid w:val="009037EF"/>
    <w:pPr>
      <w:ind w:left="1440" w:right="1440"/>
    </w:pPr>
  </w:style>
  <w:style w:type="paragraph" w:customStyle="1" w:styleId="copy">
    <w:name w:val="copy"/>
    <w:basedOn w:val="Normal"/>
    <w:rsid w:val="009037EF"/>
    <w:rPr>
      <w:rFonts w:ascii="Verdana" w:eastAsia="Times New Roman" w:hAnsi="Verdana"/>
      <w:sz w:val="17"/>
    </w:rPr>
  </w:style>
  <w:style w:type="paragraph" w:customStyle="1" w:styleId="Heading31">
    <w:name w:val="Heading 31"/>
    <w:basedOn w:val="Normal"/>
    <w:rsid w:val="009037EF"/>
    <w:rPr>
      <w:rFonts w:ascii="New York" w:eastAsia="Times New Roman" w:hAnsi="New York"/>
      <w:b/>
      <w:sz w:val="28"/>
    </w:rPr>
  </w:style>
  <w:style w:type="character" w:customStyle="1" w:styleId="CharChar3">
    <w:name w:val="Char Char3"/>
    <w:rsid w:val="009037EF"/>
    <w:rPr>
      <w:rFonts w:ascii="Arial" w:hAnsi="Arial"/>
      <w:sz w:val="24"/>
      <w:szCs w:val="24"/>
    </w:rPr>
  </w:style>
  <w:style w:type="paragraph" w:customStyle="1" w:styleId="JSpeer">
    <w:name w:val="JSpeer"/>
    <w:basedOn w:val="Normal"/>
    <w:autoRedefine/>
    <w:rsid w:val="009037EF"/>
    <w:rPr>
      <w:rFonts w:ascii="News Gothic MT" w:eastAsia="Times New Roman" w:hAnsi="News Gothic MT"/>
    </w:rPr>
  </w:style>
  <w:style w:type="paragraph" w:customStyle="1" w:styleId="WPDefaults">
    <w:name w:val="WP Defaults"/>
    <w:rsid w:val="009037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basedOn w:val="WPDefaults"/>
    <w:rsid w:val="009037EF"/>
  </w:style>
  <w:style w:type="paragraph" w:customStyle="1" w:styleId="Goal">
    <w:name w:val="Goal"/>
    <w:rsid w:val="009037EF"/>
    <w:pPr>
      <w:spacing w:line="280" w:lineRule="atLeast"/>
    </w:pPr>
    <w:rPr>
      <w:rFonts w:ascii="SwitzerlandBlack" w:hAnsi="SwitzerlandBlack" w:cs="SwitzerlandBlack"/>
      <w:color w:val="000000"/>
      <w:sz w:val="22"/>
    </w:rPr>
  </w:style>
  <w:style w:type="character" w:customStyle="1" w:styleId="CharChar15">
    <w:name w:val="Char Char15"/>
    <w:rsid w:val="009037EF"/>
    <w:rPr>
      <w:rFonts w:ascii="Arial" w:eastAsia="Times" w:hAnsi="Arial"/>
      <w:i/>
      <w:sz w:val="18"/>
    </w:rPr>
  </w:style>
  <w:style w:type="character" w:customStyle="1" w:styleId="CharChar14">
    <w:name w:val="Char Char14"/>
    <w:rsid w:val="009037EF"/>
    <w:rPr>
      <w:rFonts w:ascii="Arial" w:eastAsia="Times" w:hAnsi="Arial"/>
      <w:sz w:val="52"/>
    </w:rPr>
  </w:style>
  <w:style w:type="character" w:customStyle="1" w:styleId="CharChar13">
    <w:name w:val="Char Char13"/>
    <w:rsid w:val="009037EF"/>
    <w:rPr>
      <w:rFonts w:ascii="Arial" w:eastAsia="Times" w:hAnsi="Arial"/>
      <w:sz w:val="32"/>
    </w:rPr>
  </w:style>
  <w:style w:type="character" w:customStyle="1" w:styleId="CharChar12">
    <w:name w:val="Char Char12"/>
    <w:rsid w:val="009037EF"/>
    <w:rPr>
      <w:rFonts w:ascii="Arial" w:eastAsia="Times" w:hAnsi="Arial"/>
      <w:b/>
      <w:sz w:val="24"/>
    </w:rPr>
  </w:style>
  <w:style w:type="character" w:customStyle="1" w:styleId="CharChar11">
    <w:name w:val="Char Char11"/>
    <w:rsid w:val="009037EF"/>
    <w:rPr>
      <w:rFonts w:ascii="Arial" w:eastAsia="Times" w:hAnsi="Arial"/>
      <w:i/>
      <w:sz w:val="22"/>
    </w:rPr>
  </w:style>
  <w:style w:type="character" w:customStyle="1" w:styleId="CharChar10">
    <w:name w:val="Char Char10"/>
    <w:rsid w:val="009037EF"/>
    <w:rPr>
      <w:rFonts w:ascii="Arial" w:eastAsia="Times" w:hAnsi="Arial"/>
      <w:b/>
      <w:i/>
      <w:sz w:val="16"/>
    </w:rPr>
  </w:style>
  <w:style w:type="character" w:customStyle="1" w:styleId="CharChar9">
    <w:name w:val="Char Char9"/>
    <w:rsid w:val="009037EF"/>
    <w:rPr>
      <w:rFonts w:ascii="Arial" w:eastAsia="Times" w:hAnsi="Arial"/>
      <w:b/>
      <w:sz w:val="28"/>
    </w:rPr>
  </w:style>
  <w:style w:type="character" w:customStyle="1" w:styleId="CharChar8">
    <w:name w:val="Char Char8"/>
    <w:rsid w:val="009037EF"/>
    <w:rPr>
      <w:rFonts w:ascii="Arial" w:eastAsia="Times" w:hAnsi="Arial"/>
      <w:i/>
    </w:rPr>
  </w:style>
  <w:style w:type="character" w:customStyle="1" w:styleId="CharChar7">
    <w:name w:val="Char Char7"/>
    <w:rsid w:val="009037EF"/>
    <w:rPr>
      <w:rFonts w:ascii="Arial" w:eastAsia="Times" w:hAnsi="Arial"/>
      <w:i/>
      <w:sz w:val="18"/>
    </w:rPr>
  </w:style>
  <w:style w:type="character" w:customStyle="1" w:styleId="CharChar6">
    <w:name w:val="Char Char6"/>
    <w:rsid w:val="009037EF"/>
    <w:rPr>
      <w:rFonts w:ascii="Arial" w:eastAsia="Times" w:hAnsi="Arial"/>
      <w:i/>
      <w:sz w:val="22"/>
    </w:rPr>
  </w:style>
  <w:style w:type="character" w:customStyle="1" w:styleId="CharChar5">
    <w:name w:val="Char Char5"/>
    <w:rsid w:val="009037EF"/>
    <w:rPr>
      <w:rFonts w:ascii="Arial" w:eastAsia="Times" w:hAnsi="Arial"/>
      <w:sz w:val="24"/>
    </w:rPr>
  </w:style>
  <w:style w:type="character" w:customStyle="1" w:styleId="CharChar4">
    <w:name w:val="Char Char4"/>
    <w:rsid w:val="009037EF"/>
    <w:rPr>
      <w:rFonts w:ascii="Arial" w:eastAsia="Times" w:hAnsi="Arial"/>
      <w:sz w:val="18"/>
    </w:rPr>
  </w:style>
  <w:style w:type="character" w:customStyle="1" w:styleId="CharChar2">
    <w:name w:val="Char Char2"/>
    <w:rsid w:val="009037EF"/>
    <w:rPr>
      <w:rFonts w:ascii="Arial" w:eastAsia="Times" w:hAnsi="Arial"/>
    </w:rPr>
  </w:style>
  <w:style w:type="character" w:customStyle="1" w:styleId="CharChar1">
    <w:name w:val="Char Char1"/>
    <w:rsid w:val="009037EF"/>
    <w:rPr>
      <w:rFonts w:ascii="Bookman" w:hAnsi="Bookman"/>
    </w:rPr>
  </w:style>
  <w:style w:type="character" w:customStyle="1" w:styleId="CharChar">
    <w:name w:val="Char Char"/>
    <w:rsid w:val="009037EF"/>
    <w:rPr>
      <w:rFonts w:ascii="Arial" w:hAnsi="Arial"/>
      <w:b/>
      <w:sz w:val="24"/>
    </w:rPr>
  </w:style>
  <w:style w:type="paragraph" w:customStyle="1" w:styleId="Standard">
    <w:name w:val="Standard"/>
    <w:rsid w:val="009037EF"/>
    <w:pPr>
      <w:tabs>
        <w:tab w:val="left" w:pos="300"/>
      </w:tabs>
    </w:pPr>
    <w:rPr>
      <w:rFonts w:ascii="Switzerland" w:hAnsi="Switzerland" w:cs="Switzerland"/>
      <w:b/>
    </w:rPr>
  </w:style>
  <w:style w:type="character" w:customStyle="1" w:styleId="CharChar18">
    <w:name w:val="Char Char18"/>
    <w:rsid w:val="009037EF"/>
    <w:rPr>
      <w:rFonts w:ascii="Arial" w:hAnsi="Arial"/>
      <w:sz w:val="24"/>
      <w:szCs w:val="24"/>
    </w:rPr>
  </w:style>
  <w:style w:type="character" w:customStyle="1" w:styleId="apple-style-span">
    <w:name w:val="apple-style-span"/>
    <w:basedOn w:val="DefaultParagraphFont"/>
    <w:rsid w:val="009037EF"/>
  </w:style>
  <w:style w:type="character" w:customStyle="1" w:styleId="apple-converted-space">
    <w:name w:val="apple-converted-space"/>
    <w:basedOn w:val="DefaultParagraphFont"/>
    <w:rsid w:val="009037EF"/>
  </w:style>
  <w:style w:type="character" w:styleId="Emphasis">
    <w:name w:val="Emphasis"/>
    <w:qFormat/>
    <w:rsid w:val="009037EF"/>
    <w:rPr>
      <w:i/>
      <w:iCs/>
    </w:rPr>
  </w:style>
  <w:style w:type="paragraph" w:customStyle="1" w:styleId="right">
    <w:name w:val="right"/>
    <w:basedOn w:val="Normal"/>
    <w:rsid w:val="009037EF"/>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9037EF"/>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9037EF"/>
    <w:rPr>
      <w:rFonts w:ascii="Arial" w:hAnsi="Arial" w:cs="Arial"/>
      <w:vanish/>
      <w:sz w:val="16"/>
      <w:szCs w:val="16"/>
    </w:rPr>
  </w:style>
  <w:style w:type="paragraph" w:styleId="z-BottomofForm">
    <w:name w:val="HTML Bottom of Form"/>
    <w:basedOn w:val="Normal"/>
    <w:next w:val="Normal"/>
    <w:link w:val="z-BottomofFormChar"/>
    <w:hidden/>
    <w:rsid w:val="009037EF"/>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9037EF"/>
    <w:rPr>
      <w:rFonts w:ascii="Arial" w:hAnsi="Arial" w:cs="Arial"/>
      <w:vanish/>
      <w:sz w:val="16"/>
      <w:szCs w:val="16"/>
    </w:rPr>
  </w:style>
  <w:style w:type="paragraph" w:customStyle="1" w:styleId="TableGrid1">
    <w:name w:val="Table Grid1"/>
    <w:rsid w:val="009037EF"/>
    <w:rPr>
      <w:rFonts w:eastAsia="ヒラギノ角ゴ Pro W3"/>
      <w:color w:val="000000"/>
    </w:rPr>
  </w:style>
  <w:style w:type="paragraph" w:customStyle="1" w:styleId="msolistparagraph0">
    <w:name w:val="msolistparagraph"/>
    <w:basedOn w:val="Normal"/>
    <w:rsid w:val="009037EF"/>
    <w:pPr>
      <w:spacing w:after="200" w:line="276" w:lineRule="auto"/>
      <w:ind w:left="720"/>
    </w:pPr>
    <w:rPr>
      <w:rFonts w:ascii="Calibri" w:eastAsia="Times New Roman" w:hAnsi="Calibri"/>
      <w:sz w:val="22"/>
    </w:rPr>
  </w:style>
  <w:style w:type="character" w:customStyle="1" w:styleId="Heading1Char">
    <w:name w:val="Heading 1 Char"/>
    <w:rsid w:val="009037EF"/>
    <w:rPr>
      <w:rFonts w:ascii="Arial" w:eastAsia="Times" w:hAnsi="Arial" w:hint="default"/>
      <w:b/>
      <w:kern w:val="32"/>
      <w:sz w:val="32"/>
    </w:rPr>
  </w:style>
  <w:style w:type="character" w:customStyle="1" w:styleId="Heading8Char2">
    <w:name w:val="Heading 8 Char2"/>
    <w:rsid w:val="009037EF"/>
    <w:rPr>
      <w:rFonts w:ascii="Arial" w:eastAsia="Times" w:hAnsi="Arial" w:hint="default"/>
      <w:i/>
      <w:sz w:val="22"/>
    </w:rPr>
  </w:style>
  <w:style w:type="character" w:customStyle="1" w:styleId="FooterChar2">
    <w:name w:val="Footer Char2"/>
    <w:rsid w:val="009037EF"/>
    <w:rPr>
      <w:rFonts w:ascii="Arial" w:eastAsia="Times" w:hAnsi="Arial" w:hint="default"/>
      <w:sz w:val="24"/>
    </w:rPr>
  </w:style>
  <w:style w:type="character" w:customStyle="1" w:styleId="BodyTextChar2">
    <w:name w:val="Body Text Char2"/>
    <w:rsid w:val="009037EF"/>
    <w:rPr>
      <w:rFonts w:ascii="Arial" w:eastAsia="Times" w:hAnsi="Arial" w:hint="default"/>
      <w:i/>
    </w:rPr>
  </w:style>
  <w:style w:type="character" w:customStyle="1" w:styleId="BodyText2Char2">
    <w:name w:val="Body Text 2 Char2"/>
    <w:rsid w:val="009037EF"/>
    <w:rPr>
      <w:rFonts w:ascii="Arial" w:eastAsia="Times" w:hAnsi="Arial" w:hint="default"/>
      <w:i/>
      <w:sz w:val="18"/>
    </w:rPr>
  </w:style>
  <w:style w:type="character" w:customStyle="1" w:styleId="CharChar40">
    <w:name w:val="Char Char4"/>
    <w:rsid w:val="009037EF"/>
    <w:rPr>
      <w:rFonts w:ascii="Arial" w:eastAsia="Times" w:hAnsi="Arial" w:hint="default"/>
      <w:sz w:val="52"/>
      <w:lang w:val="en-US" w:eastAsia="en-US"/>
    </w:rPr>
  </w:style>
  <w:style w:type="character" w:customStyle="1" w:styleId="CharChar320">
    <w:name w:val="Char Char32"/>
    <w:rsid w:val="009037EF"/>
    <w:rPr>
      <w:rFonts w:ascii="Arial" w:eastAsia="Times" w:hAnsi="Arial" w:hint="default"/>
      <w:sz w:val="52"/>
      <w:lang w:val="en-US" w:eastAsia="en-US"/>
    </w:rPr>
  </w:style>
  <w:style w:type="character" w:customStyle="1" w:styleId="CharChar250">
    <w:name w:val="Char Char25"/>
    <w:rsid w:val="009037EF"/>
    <w:rPr>
      <w:rFonts w:ascii="Arial" w:eastAsia="Times" w:hAnsi="Arial" w:hint="default"/>
      <w:sz w:val="24"/>
      <w:lang w:val="en-US" w:eastAsia="en-US"/>
    </w:rPr>
  </w:style>
  <w:style w:type="character" w:customStyle="1" w:styleId="CharChar150">
    <w:name w:val="Char Char15"/>
    <w:rsid w:val="009037EF"/>
    <w:rPr>
      <w:rFonts w:ascii="Arial" w:eastAsia="Times" w:hAnsi="Arial" w:hint="default"/>
      <w:i/>
      <w:sz w:val="18"/>
    </w:rPr>
  </w:style>
  <w:style w:type="character" w:customStyle="1" w:styleId="CharChar140">
    <w:name w:val="Char Char14"/>
    <w:rsid w:val="009037EF"/>
    <w:rPr>
      <w:rFonts w:ascii="Arial" w:eastAsia="Times" w:hAnsi="Arial" w:hint="default"/>
      <w:sz w:val="52"/>
    </w:rPr>
  </w:style>
  <w:style w:type="character" w:customStyle="1" w:styleId="CharChar130">
    <w:name w:val="Char Char13"/>
    <w:rsid w:val="009037EF"/>
    <w:rPr>
      <w:rFonts w:ascii="Arial" w:eastAsia="Times" w:hAnsi="Arial" w:hint="default"/>
      <w:sz w:val="32"/>
    </w:rPr>
  </w:style>
  <w:style w:type="character" w:customStyle="1" w:styleId="CharChar120">
    <w:name w:val="Char Char12"/>
    <w:rsid w:val="009037EF"/>
    <w:rPr>
      <w:rFonts w:ascii="Arial" w:eastAsia="Times" w:hAnsi="Arial" w:hint="default"/>
      <w:b/>
      <w:sz w:val="24"/>
    </w:rPr>
  </w:style>
  <w:style w:type="character" w:customStyle="1" w:styleId="CharChar110">
    <w:name w:val="Char Char11"/>
    <w:rsid w:val="009037EF"/>
    <w:rPr>
      <w:rFonts w:ascii="Arial" w:eastAsia="Times" w:hAnsi="Arial" w:hint="default"/>
      <w:i/>
      <w:sz w:val="22"/>
    </w:rPr>
  </w:style>
  <w:style w:type="character" w:customStyle="1" w:styleId="CharChar100">
    <w:name w:val="Char Char10"/>
    <w:rsid w:val="009037EF"/>
    <w:rPr>
      <w:rFonts w:ascii="Arial" w:eastAsia="Times" w:hAnsi="Arial" w:hint="default"/>
      <w:b/>
      <w:i/>
      <w:sz w:val="16"/>
    </w:rPr>
  </w:style>
  <w:style w:type="character" w:customStyle="1" w:styleId="CharChar90">
    <w:name w:val="Char Char9"/>
    <w:rsid w:val="009037EF"/>
    <w:rPr>
      <w:rFonts w:ascii="Arial" w:eastAsia="Times" w:hAnsi="Arial" w:hint="default"/>
      <w:b/>
      <w:sz w:val="28"/>
    </w:rPr>
  </w:style>
  <w:style w:type="character" w:customStyle="1" w:styleId="CharChar80">
    <w:name w:val="Char Char8"/>
    <w:rsid w:val="009037EF"/>
    <w:rPr>
      <w:rFonts w:ascii="Arial" w:eastAsia="Times" w:hAnsi="Arial" w:hint="default"/>
      <w:i/>
    </w:rPr>
  </w:style>
  <w:style w:type="character" w:customStyle="1" w:styleId="CharChar70">
    <w:name w:val="Char Char7"/>
    <w:rsid w:val="009037EF"/>
    <w:rPr>
      <w:rFonts w:ascii="Arial" w:eastAsia="Times" w:hAnsi="Arial" w:hint="default"/>
      <w:i/>
      <w:sz w:val="18"/>
    </w:rPr>
  </w:style>
  <w:style w:type="character" w:customStyle="1" w:styleId="CharChar60">
    <w:name w:val="Char Char6"/>
    <w:rsid w:val="009037EF"/>
    <w:rPr>
      <w:rFonts w:ascii="Arial" w:eastAsia="Times" w:hAnsi="Arial" w:hint="default"/>
      <w:i/>
      <w:sz w:val="22"/>
    </w:rPr>
  </w:style>
  <w:style w:type="character" w:customStyle="1" w:styleId="CharChar50">
    <w:name w:val="Char Char5"/>
    <w:rsid w:val="009037EF"/>
    <w:rPr>
      <w:rFonts w:ascii="Arial" w:eastAsia="Times" w:hAnsi="Arial" w:hint="default"/>
      <w:sz w:val="24"/>
    </w:rPr>
  </w:style>
  <w:style w:type="character" w:customStyle="1" w:styleId="CharChar30">
    <w:name w:val="Char Char30"/>
    <w:rsid w:val="009037EF"/>
    <w:rPr>
      <w:rFonts w:ascii="Arial" w:eastAsia="Times" w:hAnsi="Arial" w:hint="default"/>
      <w:b/>
      <w:i/>
      <w:sz w:val="28"/>
    </w:rPr>
  </w:style>
  <w:style w:type="character" w:customStyle="1" w:styleId="CharChar29">
    <w:name w:val="Char Char29"/>
    <w:rsid w:val="009037EF"/>
    <w:rPr>
      <w:rFonts w:ascii="Arial" w:eastAsia="Times" w:hAnsi="Arial" w:hint="default"/>
      <w:i/>
      <w:sz w:val="18"/>
    </w:rPr>
  </w:style>
  <w:style w:type="character" w:customStyle="1" w:styleId="CharChar28">
    <w:name w:val="Char Char28"/>
    <w:rsid w:val="009037EF"/>
    <w:rPr>
      <w:rFonts w:ascii="Arial" w:hAnsi="Arial" w:hint="default"/>
      <w:b/>
      <w:i/>
      <w:sz w:val="26"/>
    </w:rPr>
  </w:style>
  <w:style w:type="character" w:customStyle="1" w:styleId="CharChar27">
    <w:name w:val="Char Char27"/>
    <w:rsid w:val="009037EF"/>
    <w:rPr>
      <w:rFonts w:ascii="Arial" w:eastAsia="Times" w:hAnsi="Arial" w:hint="default"/>
      <w:sz w:val="32"/>
    </w:rPr>
  </w:style>
  <w:style w:type="character" w:customStyle="1" w:styleId="CharChar26">
    <w:name w:val="Char Char26"/>
    <w:rsid w:val="009037EF"/>
    <w:rPr>
      <w:rFonts w:ascii="Arial" w:eastAsia="Times" w:hAnsi="Arial" w:hint="default"/>
      <w:b/>
      <w:sz w:val="24"/>
    </w:rPr>
  </w:style>
  <w:style w:type="character" w:customStyle="1" w:styleId="CharChar24">
    <w:name w:val="Char Char24"/>
    <w:rsid w:val="009037EF"/>
    <w:rPr>
      <w:rFonts w:ascii="Arial" w:eastAsia="Times" w:hAnsi="Arial" w:hint="default"/>
      <w:b/>
      <w:i/>
      <w:sz w:val="16"/>
    </w:rPr>
  </w:style>
  <w:style w:type="character" w:customStyle="1" w:styleId="CharChar31">
    <w:name w:val="Char Char31"/>
    <w:rsid w:val="009037EF"/>
    <w:rPr>
      <w:rFonts w:ascii="Arial" w:eastAsia="Times" w:hAnsi="Arial" w:hint="default"/>
      <w:b/>
      <w:kern w:val="32"/>
      <w:sz w:val="32"/>
    </w:rPr>
  </w:style>
  <w:style w:type="character" w:customStyle="1" w:styleId="CharChar230">
    <w:name w:val="Char Char23"/>
    <w:rsid w:val="009037EF"/>
    <w:rPr>
      <w:rFonts w:ascii="Arial" w:eastAsia="Times" w:hAnsi="Arial" w:hint="default"/>
      <w:sz w:val="16"/>
    </w:rPr>
  </w:style>
  <w:style w:type="character" w:customStyle="1" w:styleId="CharChar22">
    <w:name w:val="Char Char22"/>
    <w:rsid w:val="009037EF"/>
    <w:rPr>
      <w:rFonts w:ascii="Arial" w:eastAsia="Times" w:hAnsi="Arial" w:hint="default"/>
      <w:sz w:val="24"/>
    </w:rPr>
  </w:style>
  <w:style w:type="character" w:customStyle="1" w:styleId="CharChar21">
    <w:name w:val="Char Char21"/>
    <w:rsid w:val="009037EF"/>
    <w:rPr>
      <w:rFonts w:ascii="Arial" w:eastAsia="Times" w:hAnsi="Arial" w:hint="default"/>
      <w:b/>
      <w:sz w:val="28"/>
    </w:rPr>
  </w:style>
  <w:style w:type="character" w:customStyle="1" w:styleId="CharChar20">
    <w:name w:val="Char Char20"/>
    <w:rsid w:val="009037EF"/>
    <w:rPr>
      <w:rFonts w:ascii="Arial" w:eastAsia="Times" w:hAnsi="Arial" w:hint="default"/>
      <w:sz w:val="24"/>
    </w:rPr>
  </w:style>
  <w:style w:type="character" w:customStyle="1" w:styleId="CharChar19">
    <w:name w:val="Char Char19"/>
    <w:rsid w:val="009037EF"/>
    <w:rPr>
      <w:rFonts w:ascii="Arial" w:eastAsia="Times" w:hAnsi="Arial" w:hint="default"/>
      <w:sz w:val="18"/>
    </w:rPr>
  </w:style>
  <w:style w:type="character" w:customStyle="1" w:styleId="CharChar17">
    <w:name w:val="Char Char17"/>
    <w:rsid w:val="009037EF"/>
    <w:rPr>
      <w:rFonts w:ascii="Bookman" w:hAnsi="Bookman" w:hint="default"/>
    </w:rPr>
  </w:style>
  <w:style w:type="character" w:customStyle="1" w:styleId="CharChar16">
    <w:name w:val="Char Char16"/>
    <w:rsid w:val="009037EF"/>
    <w:rPr>
      <w:rFonts w:ascii="Arial" w:hAnsi="Arial" w:hint="default"/>
      <w:b/>
      <w:sz w:val="24"/>
    </w:rPr>
  </w:style>
  <w:style w:type="character" w:customStyle="1" w:styleId="Heading4Char1">
    <w:name w:val="Heading 4 Char1"/>
    <w:rsid w:val="009037EF"/>
    <w:rPr>
      <w:rFonts w:ascii="Arial" w:eastAsia="Times" w:hAnsi="Arial" w:hint="default"/>
      <w:sz w:val="52"/>
      <w:lang w:val="en-US" w:eastAsia="en-US"/>
    </w:rPr>
  </w:style>
  <w:style w:type="character" w:customStyle="1" w:styleId="Heading8Char1">
    <w:name w:val="Heading 8 Char1"/>
    <w:rsid w:val="009037EF"/>
    <w:rPr>
      <w:rFonts w:ascii="Arial" w:eastAsia="Times" w:hAnsi="Arial" w:hint="default"/>
      <w:i/>
      <w:sz w:val="22"/>
      <w:lang w:val="en-US" w:eastAsia="en-US"/>
    </w:rPr>
  </w:style>
  <w:style w:type="character" w:customStyle="1" w:styleId="FooterChar1">
    <w:name w:val="Footer Char1"/>
    <w:rsid w:val="009037EF"/>
    <w:rPr>
      <w:rFonts w:ascii="Arial" w:eastAsia="Times" w:hAnsi="Arial" w:hint="default"/>
      <w:sz w:val="24"/>
      <w:lang w:val="en-US" w:eastAsia="en-US"/>
    </w:rPr>
  </w:style>
  <w:style w:type="character" w:customStyle="1" w:styleId="BodyTextChar1">
    <w:name w:val="Body Text Char1"/>
    <w:rsid w:val="009037EF"/>
    <w:rPr>
      <w:rFonts w:ascii="Arial" w:eastAsia="Times" w:hAnsi="Arial" w:hint="default"/>
      <w:i/>
      <w:lang w:val="en-US" w:eastAsia="en-US"/>
    </w:rPr>
  </w:style>
  <w:style w:type="character" w:customStyle="1" w:styleId="BodyText2Char1">
    <w:name w:val="Body Text 2 Char1"/>
    <w:rsid w:val="009037EF"/>
    <w:rPr>
      <w:rFonts w:ascii="Arial" w:eastAsia="Times" w:hAnsi="Arial" w:hint="default"/>
      <w:i/>
      <w:sz w:val="18"/>
      <w:lang w:val="en-US" w:eastAsia="en-US"/>
    </w:rPr>
  </w:style>
  <w:style w:type="paragraph" w:customStyle="1" w:styleId="ColorfulList-Accent11">
    <w:name w:val="Colorful List - Accent 11"/>
    <w:basedOn w:val="Normal"/>
    <w:qFormat/>
    <w:rsid w:val="009037EF"/>
    <w:pPr>
      <w:spacing w:after="200" w:line="276" w:lineRule="auto"/>
      <w:ind w:left="720"/>
      <w:contextualSpacing/>
    </w:pPr>
    <w:rPr>
      <w:rFonts w:ascii="Calibri" w:eastAsia="Times New Roman" w:hAnsi="Calibri"/>
      <w:sz w:val="22"/>
      <w:szCs w:val="22"/>
      <w:lang w:bidi="en-US"/>
    </w:rPr>
  </w:style>
  <w:style w:type="character" w:styleId="HTMLCite">
    <w:name w:val="HTML Cite"/>
    <w:rsid w:val="009037EF"/>
    <w:rPr>
      <w:i/>
      <w:iCs/>
    </w:rPr>
  </w:style>
  <w:style w:type="character" w:customStyle="1" w:styleId="CharChar35">
    <w:name w:val="Char Char35"/>
    <w:rsid w:val="009037EF"/>
    <w:rPr>
      <w:rFonts w:ascii="Arial" w:eastAsia="Times" w:hAnsi="Arial" w:cs="Times New Roman"/>
      <w:i/>
      <w:szCs w:val="20"/>
    </w:rPr>
  </w:style>
  <w:style w:type="character" w:customStyle="1" w:styleId="CharChar34">
    <w:name w:val="Char Char34"/>
    <w:rsid w:val="009037EF"/>
    <w:rPr>
      <w:rFonts w:ascii="Arial" w:eastAsia="Times" w:hAnsi="Arial" w:cs="Times New Roman"/>
      <w:i/>
      <w:sz w:val="20"/>
      <w:szCs w:val="20"/>
    </w:rPr>
  </w:style>
  <w:style w:type="character" w:customStyle="1" w:styleId="CharChar33">
    <w:name w:val="Char Char33"/>
    <w:rsid w:val="009037EF"/>
    <w:rPr>
      <w:rFonts w:ascii="Arial" w:eastAsia="Times" w:hAnsi="Arial" w:cs="Times New Roman"/>
      <w:i/>
      <w:sz w:val="18"/>
      <w:szCs w:val="20"/>
    </w:rPr>
  </w:style>
  <w:style w:type="character" w:customStyle="1" w:styleId="CharChar310">
    <w:name w:val="Char Char31"/>
    <w:rsid w:val="009037EF"/>
    <w:rPr>
      <w:rFonts w:ascii="Arial" w:eastAsia="Times" w:hAnsi="Arial" w:cs="Times New Roman"/>
      <w:sz w:val="44"/>
      <w:szCs w:val="20"/>
    </w:rPr>
  </w:style>
  <w:style w:type="character" w:customStyle="1" w:styleId="CharChar300">
    <w:name w:val="Char Char30"/>
    <w:rsid w:val="009037EF"/>
    <w:rPr>
      <w:rFonts w:ascii="Arial" w:eastAsia="Times" w:hAnsi="Arial" w:cs="Times New Roman"/>
      <w:sz w:val="32"/>
      <w:szCs w:val="20"/>
    </w:rPr>
  </w:style>
  <w:style w:type="character" w:customStyle="1" w:styleId="CharChar290">
    <w:name w:val="Char Char29"/>
    <w:rsid w:val="009037EF"/>
    <w:rPr>
      <w:rFonts w:ascii="Arial" w:eastAsia="Times" w:hAnsi="Arial" w:cs="Times New Roman"/>
      <w:b/>
      <w:szCs w:val="20"/>
    </w:rPr>
  </w:style>
  <w:style w:type="character" w:customStyle="1" w:styleId="CharChar280">
    <w:name w:val="Char Char28"/>
    <w:rsid w:val="009037EF"/>
    <w:rPr>
      <w:rFonts w:ascii="Arial" w:eastAsia="Times" w:hAnsi="Arial" w:cs="Times New Roman"/>
      <w:i/>
      <w:sz w:val="22"/>
      <w:szCs w:val="20"/>
    </w:rPr>
  </w:style>
  <w:style w:type="character" w:customStyle="1" w:styleId="CharChar270">
    <w:name w:val="Char Char27"/>
    <w:rsid w:val="009037EF"/>
    <w:rPr>
      <w:rFonts w:ascii="Arial" w:eastAsia="Times" w:hAnsi="Arial" w:cs="Times New Roman"/>
      <w:b/>
      <w:i/>
      <w:sz w:val="16"/>
      <w:szCs w:val="20"/>
    </w:rPr>
  </w:style>
  <w:style w:type="character" w:customStyle="1" w:styleId="CharChar260">
    <w:name w:val="Char Char26"/>
    <w:rsid w:val="009037EF"/>
    <w:rPr>
      <w:rFonts w:ascii="Arial" w:eastAsia="Times" w:hAnsi="Arial" w:cs="Times New Roman"/>
      <w:b/>
      <w:sz w:val="28"/>
      <w:szCs w:val="20"/>
    </w:rPr>
  </w:style>
  <w:style w:type="character" w:customStyle="1" w:styleId="CharChar240">
    <w:name w:val="Char Char24"/>
    <w:rsid w:val="009037EF"/>
    <w:rPr>
      <w:rFonts w:ascii="Arial" w:eastAsia="Times" w:hAnsi="Arial" w:cs="Times New Roman"/>
      <w:szCs w:val="20"/>
    </w:rPr>
  </w:style>
  <w:style w:type="character" w:customStyle="1" w:styleId="CharChar220">
    <w:name w:val="Char Char22"/>
    <w:rsid w:val="009037EF"/>
    <w:rPr>
      <w:rFonts w:ascii="Arial" w:eastAsia="Times" w:hAnsi="Arial" w:cs="Times New Roman"/>
      <w:i/>
      <w:sz w:val="18"/>
      <w:szCs w:val="20"/>
    </w:rPr>
  </w:style>
  <w:style w:type="character" w:customStyle="1" w:styleId="CharChar210">
    <w:name w:val="Char Char21"/>
    <w:rsid w:val="009037EF"/>
    <w:rPr>
      <w:rFonts w:ascii="Arial" w:eastAsia="Times" w:hAnsi="Arial" w:cs="Times New Roman"/>
      <w:i/>
      <w:sz w:val="22"/>
      <w:szCs w:val="20"/>
    </w:rPr>
  </w:style>
  <w:style w:type="character" w:customStyle="1" w:styleId="CharChar200">
    <w:name w:val="Char Char20"/>
    <w:rsid w:val="009037EF"/>
    <w:rPr>
      <w:rFonts w:ascii="Arial" w:eastAsia="Times" w:hAnsi="Arial" w:cs="Times New Roman"/>
      <w:szCs w:val="20"/>
    </w:rPr>
  </w:style>
  <w:style w:type="character" w:customStyle="1" w:styleId="CharChar190">
    <w:name w:val="Char Char19"/>
    <w:rsid w:val="009037EF"/>
    <w:rPr>
      <w:rFonts w:ascii="Arial" w:eastAsia="Times" w:hAnsi="Arial" w:cs="Times New Roman"/>
      <w:sz w:val="18"/>
      <w:szCs w:val="20"/>
    </w:rPr>
  </w:style>
  <w:style w:type="character" w:customStyle="1" w:styleId="CharChar170">
    <w:name w:val="Char Char17"/>
    <w:rsid w:val="009037EF"/>
    <w:rPr>
      <w:rFonts w:ascii="Bookman" w:eastAsia="Times New Roman" w:hAnsi="Bookman" w:cs="Times New Roman"/>
      <w:sz w:val="20"/>
      <w:szCs w:val="20"/>
    </w:rPr>
  </w:style>
  <w:style w:type="character" w:customStyle="1" w:styleId="CharChar160">
    <w:name w:val="Char Char16"/>
    <w:rsid w:val="009037EF"/>
    <w:rPr>
      <w:rFonts w:ascii="Arial" w:eastAsia="Times New Roman" w:hAnsi="Arial" w:cs="Times New Roman"/>
      <w:b/>
      <w:szCs w:val="20"/>
    </w:rPr>
  </w:style>
  <w:style w:type="character" w:customStyle="1" w:styleId="CommentSubjectChar">
    <w:name w:val="Comment Subject Char"/>
    <w:link w:val="CommentSubject"/>
    <w:uiPriority w:val="99"/>
    <w:rsid w:val="009037EF"/>
    <w:rPr>
      <w:rFonts w:ascii="Arial" w:hAnsi="Arial"/>
      <w:b/>
      <w:bCs/>
      <w:sz w:val="24"/>
      <w:szCs w:val="24"/>
    </w:rPr>
  </w:style>
  <w:style w:type="paragraph" w:styleId="CommentSubject">
    <w:name w:val="annotation subject"/>
    <w:basedOn w:val="CommentText"/>
    <w:next w:val="CommentText"/>
    <w:link w:val="CommentSubjectChar"/>
    <w:uiPriority w:val="99"/>
    <w:unhideWhenUsed/>
    <w:rsid w:val="009037EF"/>
    <w:rPr>
      <w:b/>
      <w:bCs/>
    </w:rPr>
  </w:style>
  <w:style w:type="character" w:customStyle="1" w:styleId="CommentSubjectChar1">
    <w:name w:val="Comment Subject Char1"/>
    <w:rsid w:val="009037EF"/>
    <w:rPr>
      <w:rFonts w:ascii="Arial" w:eastAsia="Times" w:hAnsi="Arial"/>
      <w:b/>
      <w:bCs/>
      <w:sz w:val="24"/>
      <w:szCs w:val="24"/>
    </w:rPr>
  </w:style>
  <w:style w:type="character" w:customStyle="1" w:styleId="BalloonTextChar">
    <w:name w:val="Balloon Text Char"/>
    <w:link w:val="BalloonText"/>
    <w:uiPriority w:val="99"/>
    <w:rsid w:val="009037EF"/>
    <w:rPr>
      <w:rFonts w:ascii="Lucida Grande" w:hAnsi="Lucida Grande"/>
      <w:sz w:val="18"/>
      <w:szCs w:val="18"/>
    </w:rPr>
  </w:style>
  <w:style w:type="paragraph" w:styleId="BalloonText">
    <w:name w:val="Balloon Text"/>
    <w:basedOn w:val="Normal"/>
    <w:link w:val="BalloonTextChar"/>
    <w:uiPriority w:val="99"/>
    <w:unhideWhenUsed/>
    <w:rsid w:val="009037EF"/>
    <w:rPr>
      <w:rFonts w:ascii="Lucida Grande" w:eastAsia="Times New Roman" w:hAnsi="Lucida Grande"/>
      <w:sz w:val="18"/>
      <w:szCs w:val="18"/>
      <w:lang w:val="x-none" w:eastAsia="x-none"/>
    </w:rPr>
  </w:style>
  <w:style w:type="character" w:customStyle="1" w:styleId="BalloonTextChar1">
    <w:name w:val="Balloon Text Char1"/>
    <w:rsid w:val="009037EF"/>
    <w:rPr>
      <w:rFonts w:ascii="Lucida Grande" w:eastAsia="Times" w:hAnsi="Lucida Grande"/>
      <w:sz w:val="18"/>
      <w:szCs w:val="18"/>
    </w:rPr>
  </w:style>
  <w:style w:type="character" w:customStyle="1" w:styleId="BodyTextChar3">
    <w:name w:val="Body Text Char3"/>
    <w:rsid w:val="000D34EA"/>
    <w:rPr>
      <w:rFonts w:ascii="Arial" w:eastAsia="Times" w:hAnsi="Arial"/>
      <w:i/>
      <w:lang w:val="en-US" w:eastAsia="en-US" w:bidi="ar-SA"/>
    </w:rPr>
  </w:style>
  <w:style w:type="character" w:customStyle="1" w:styleId="FooterChar3">
    <w:name w:val="Footer Char3"/>
    <w:rsid w:val="000D34EA"/>
    <w:rPr>
      <w:rFonts w:ascii="Arial" w:eastAsia="Times" w:hAnsi="Arial"/>
      <w:sz w:val="24"/>
    </w:rPr>
  </w:style>
  <w:style w:type="character" w:customStyle="1" w:styleId="CommentTextChar3">
    <w:name w:val="Comment Text Char3"/>
    <w:uiPriority w:val="99"/>
    <w:rsid w:val="00B22390"/>
    <w:rPr>
      <w:rFonts w:ascii="Arial" w:hAnsi="Arial"/>
      <w:sz w:val="24"/>
      <w:szCs w:val="24"/>
    </w:rPr>
  </w:style>
  <w:style w:type="paragraph" w:styleId="ListParagraph">
    <w:name w:val="List Paragraph"/>
    <w:basedOn w:val="Normal"/>
    <w:uiPriority w:val="34"/>
    <w:qFormat/>
    <w:rsid w:val="00C922A0"/>
    <w:pPr>
      <w:ind w:left="720"/>
      <w:contextualSpacing/>
    </w:pPr>
  </w:style>
  <w:style w:type="paragraph" w:customStyle="1" w:styleId="style92">
    <w:name w:val="style92"/>
    <w:basedOn w:val="Normal"/>
    <w:rsid w:val="00AB7986"/>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AB7986"/>
  </w:style>
  <w:style w:type="character" w:customStyle="1" w:styleId="style2">
    <w:name w:val="style2"/>
    <w:basedOn w:val="DefaultParagraphFont"/>
    <w:rsid w:val="00C87B2F"/>
  </w:style>
  <w:style w:type="character" w:customStyle="1" w:styleId="studentprojects">
    <w:name w:val="studentprojects"/>
    <w:basedOn w:val="DefaultParagraphFont"/>
    <w:rsid w:val="00C87B2F"/>
  </w:style>
  <w:style w:type="character" w:customStyle="1" w:styleId="style288">
    <w:name w:val="style288"/>
    <w:basedOn w:val="DefaultParagraphFont"/>
    <w:rsid w:val="00C87B2F"/>
  </w:style>
  <w:style w:type="character" w:customStyle="1" w:styleId="style180">
    <w:name w:val="style180"/>
    <w:basedOn w:val="DefaultParagraphFont"/>
    <w:rsid w:val="00C87B2F"/>
  </w:style>
  <w:style w:type="character" w:customStyle="1" w:styleId="style7">
    <w:name w:val="style7"/>
    <w:basedOn w:val="DefaultParagraphFont"/>
    <w:rsid w:val="0049239A"/>
  </w:style>
  <w:style w:type="character" w:customStyle="1" w:styleId="style6">
    <w:name w:val="style6"/>
    <w:basedOn w:val="DefaultParagraphFont"/>
    <w:rsid w:val="0049239A"/>
  </w:style>
  <w:style w:type="character" w:customStyle="1" w:styleId="style325">
    <w:name w:val="style325"/>
    <w:basedOn w:val="DefaultParagraphFont"/>
    <w:rsid w:val="0049239A"/>
  </w:style>
  <w:style w:type="paragraph" w:customStyle="1" w:styleId="style4">
    <w:name w:val="style4"/>
    <w:basedOn w:val="Normal"/>
    <w:rsid w:val="00635263"/>
    <w:pPr>
      <w:spacing w:before="100" w:beforeAutospacing="1" w:after="100" w:afterAutospacing="1"/>
    </w:pPr>
    <w:rPr>
      <w:rFonts w:ascii="Times" w:eastAsia="Times New Roman" w:hAnsi="Times"/>
      <w:sz w:val="20"/>
      <w:szCs w:val="20"/>
    </w:rPr>
  </w:style>
  <w:style w:type="paragraph" w:styleId="DocumentMap">
    <w:name w:val="Document Map"/>
    <w:basedOn w:val="Normal"/>
    <w:link w:val="DocumentMapChar"/>
    <w:uiPriority w:val="99"/>
    <w:semiHidden/>
    <w:unhideWhenUsed/>
    <w:rsid w:val="002B396D"/>
    <w:rPr>
      <w:rFonts w:ascii="Times New Roman" w:hAnsi="Times New Roman"/>
    </w:rPr>
  </w:style>
  <w:style w:type="character" w:customStyle="1" w:styleId="DocumentMapChar">
    <w:name w:val="Document Map Char"/>
    <w:basedOn w:val="DefaultParagraphFont"/>
    <w:link w:val="DocumentMap"/>
    <w:uiPriority w:val="99"/>
    <w:semiHidden/>
    <w:rsid w:val="002B396D"/>
    <w:rPr>
      <w:rFonts w:eastAsia="Times"/>
    </w:rPr>
  </w:style>
  <w:style w:type="character" w:customStyle="1" w:styleId="style32">
    <w:name w:val="style32"/>
    <w:basedOn w:val="DefaultParagraphFont"/>
    <w:rsid w:val="00B049EF"/>
  </w:style>
  <w:style w:type="paragraph" w:customStyle="1" w:styleId="style300">
    <w:name w:val="style300"/>
    <w:basedOn w:val="Normal"/>
    <w:rsid w:val="00B049EF"/>
    <w:pPr>
      <w:spacing w:before="100" w:beforeAutospacing="1" w:after="100" w:afterAutospacing="1"/>
    </w:pPr>
    <w:rPr>
      <w:rFonts w:ascii="Times New Roman" w:eastAsia="Times New Roman" w:hAnsi="Times New Roman"/>
    </w:rPr>
  </w:style>
  <w:style w:type="character" w:customStyle="1" w:styleId="style13">
    <w:name w:val="style13"/>
    <w:basedOn w:val="DefaultParagraphFont"/>
    <w:rsid w:val="00B049EF"/>
  </w:style>
  <w:style w:type="character" w:customStyle="1" w:styleId="style339">
    <w:name w:val="style339"/>
    <w:basedOn w:val="DefaultParagraphFont"/>
    <w:rsid w:val="0024588E"/>
  </w:style>
  <w:style w:type="paragraph" w:customStyle="1" w:styleId="style287">
    <w:name w:val="style287"/>
    <w:basedOn w:val="Normal"/>
    <w:rsid w:val="00371AB7"/>
    <w:pPr>
      <w:spacing w:before="100" w:beforeAutospacing="1" w:after="100" w:afterAutospacing="1"/>
    </w:pPr>
    <w:rPr>
      <w:rFonts w:ascii="Times" w:eastAsia="Times New Roman" w:hAnsi="Times"/>
      <w:sz w:val="20"/>
      <w:szCs w:val="20"/>
    </w:rPr>
  </w:style>
  <w:style w:type="character" w:customStyle="1" w:styleId="style116">
    <w:name w:val="style116"/>
    <w:basedOn w:val="DefaultParagraphFont"/>
    <w:rsid w:val="009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80319127">
      <w:bodyDiv w:val="1"/>
      <w:marLeft w:val="0"/>
      <w:marRight w:val="0"/>
      <w:marTop w:val="0"/>
      <w:marBottom w:val="0"/>
      <w:divBdr>
        <w:top w:val="none" w:sz="0" w:space="0" w:color="auto"/>
        <w:left w:val="none" w:sz="0" w:space="0" w:color="auto"/>
        <w:bottom w:val="none" w:sz="0" w:space="0" w:color="auto"/>
        <w:right w:val="none" w:sz="0" w:space="0" w:color="auto"/>
      </w:divBdr>
    </w:div>
    <w:div w:id="248807011">
      <w:bodyDiv w:val="1"/>
      <w:marLeft w:val="0"/>
      <w:marRight w:val="0"/>
      <w:marTop w:val="0"/>
      <w:marBottom w:val="0"/>
      <w:divBdr>
        <w:top w:val="none" w:sz="0" w:space="0" w:color="auto"/>
        <w:left w:val="none" w:sz="0" w:space="0" w:color="auto"/>
        <w:bottom w:val="none" w:sz="0" w:space="0" w:color="auto"/>
        <w:right w:val="none" w:sz="0" w:space="0" w:color="auto"/>
      </w:divBdr>
    </w:div>
    <w:div w:id="258679787">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377508360">
      <w:bodyDiv w:val="1"/>
      <w:marLeft w:val="0"/>
      <w:marRight w:val="0"/>
      <w:marTop w:val="0"/>
      <w:marBottom w:val="0"/>
      <w:divBdr>
        <w:top w:val="none" w:sz="0" w:space="0" w:color="auto"/>
        <w:left w:val="none" w:sz="0" w:space="0" w:color="auto"/>
        <w:bottom w:val="none" w:sz="0" w:space="0" w:color="auto"/>
        <w:right w:val="none" w:sz="0" w:space="0" w:color="auto"/>
      </w:divBdr>
    </w:div>
    <w:div w:id="404576431">
      <w:bodyDiv w:val="1"/>
      <w:marLeft w:val="0"/>
      <w:marRight w:val="0"/>
      <w:marTop w:val="0"/>
      <w:marBottom w:val="0"/>
      <w:divBdr>
        <w:top w:val="none" w:sz="0" w:space="0" w:color="auto"/>
        <w:left w:val="none" w:sz="0" w:space="0" w:color="auto"/>
        <w:bottom w:val="none" w:sz="0" w:space="0" w:color="auto"/>
        <w:right w:val="none" w:sz="0" w:space="0" w:color="auto"/>
      </w:divBdr>
    </w:div>
    <w:div w:id="534778400">
      <w:bodyDiv w:val="1"/>
      <w:marLeft w:val="0"/>
      <w:marRight w:val="0"/>
      <w:marTop w:val="0"/>
      <w:marBottom w:val="0"/>
      <w:divBdr>
        <w:top w:val="none" w:sz="0" w:space="0" w:color="auto"/>
        <w:left w:val="none" w:sz="0" w:space="0" w:color="auto"/>
        <w:bottom w:val="none" w:sz="0" w:space="0" w:color="auto"/>
        <w:right w:val="none" w:sz="0" w:space="0" w:color="auto"/>
      </w:divBdr>
    </w:div>
    <w:div w:id="540361596">
      <w:bodyDiv w:val="1"/>
      <w:marLeft w:val="0"/>
      <w:marRight w:val="0"/>
      <w:marTop w:val="0"/>
      <w:marBottom w:val="0"/>
      <w:divBdr>
        <w:top w:val="none" w:sz="0" w:space="0" w:color="auto"/>
        <w:left w:val="none" w:sz="0" w:space="0" w:color="auto"/>
        <w:bottom w:val="none" w:sz="0" w:space="0" w:color="auto"/>
        <w:right w:val="none" w:sz="0" w:space="0" w:color="auto"/>
      </w:divBdr>
    </w:div>
    <w:div w:id="590623365">
      <w:bodyDiv w:val="1"/>
      <w:marLeft w:val="0"/>
      <w:marRight w:val="0"/>
      <w:marTop w:val="0"/>
      <w:marBottom w:val="0"/>
      <w:divBdr>
        <w:top w:val="none" w:sz="0" w:space="0" w:color="auto"/>
        <w:left w:val="none" w:sz="0" w:space="0" w:color="auto"/>
        <w:bottom w:val="none" w:sz="0" w:space="0" w:color="auto"/>
        <w:right w:val="none" w:sz="0" w:space="0" w:color="auto"/>
      </w:divBdr>
    </w:div>
    <w:div w:id="697973177">
      <w:bodyDiv w:val="1"/>
      <w:marLeft w:val="0"/>
      <w:marRight w:val="0"/>
      <w:marTop w:val="0"/>
      <w:marBottom w:val="0"/>
      <w:divBdr>
        <w:top w:val="none" w:sz="0" w:space="0" w:color="auto"/>
        <w:left w:val="none" w:sz="0" w:space="0" w:color="auto"/>
        <w:bottom w:val="none" w:sz="0" w:space="0" w:color="auto"/>
        <w:right w:val="none" w:sz="0" w:space="0" w:color="auto"/>
      </w:divBdr>
    </w:div>
    <w:div w:id="1036857901">
      <w:bodyDiv w:val="1"/>
      <w:marLeft w:val="0"/>
      <w:marRight w:val="0"/>
      <w:marTop w:val="0"/>
      <w:marBottom w:val="0"/>
      <w:divBdr>
        <w:top w:val="none" w:sz="0" w:space="0" w:color="auto"/>
        <w:left w:val="none" w:sz="0" w:space="0" w:color="auto"/>
        <w:bottom w:val="none" w:sz="0" w:space="0" w:color="auto"/>
        <w:right w:val="none" w:sz="0" w:space="0" w:color="auto"/>
      </w:divBdr>
    </w:div>
    <w:div w:id="1383603119">
      <w:bodyDiv w:val="1"/>
      <w:marLeft w:val="0"/>
      <w:marRight w:val="0"/>
      <w:marTop w:val="0"/>
      <w:marBottom w:val="0"/>
      <w:divBdr>
        <w:top w:val="none" w:sz="0" w:space="0" w:color="auto"/>
        <w:left w:val="none" w:sz="0" w:space="0" w:color="auto"/>
        <w:bottom w:val="none" w:sz="0" w:space="0" w:color="auto"/>
        <w:right w:val="none" w:sz="0" w:space="0" w:color="auto"/>
      </w:divBdr>
    </w:div>
    <w:div w:id="1442455228">
      <w:bodyDiv w:val="1"/>
      <w:marLeft w:val="0"/>
      <w:marRight w:val="0"/>
      <w:marTop w:val="0"/>
      <w:marBottom w:val="0"/>
      <w:divBdr>
        <w:top w:val="none" w:sz="0" w:space="0" w:color="auto"/>
        <w:left w:val="none" w:sz="0" w:space="0" w:color="auto"/>
        <w:bottom w:val="none" w:sz="0" w:space="0" w:color="auto"/>
        <w:right w:val="none" w:sz="0" w:space="0" w:color="auto"/>
      </w:divBdr>
    </w:div>
    <w:div w:id="1556621899">
      <w:bodyDiv w:val="1"/>
      <w:marLeft w:val="0"/>
      <w:marRight w:val="0"/>
      <w:marTop w:val="0"/>
      <w:marBottom w:val="0"/>
      <w:divBdr>
        <w:top w:val="none" w:sz="0" w:space="0" w:color="auto"/>
        <w:left w:val="none" w:sz="0" w:space="0" w:color="auto"/>
        <w:bottom w:val="none" w:sz="0" w:space="0" w:color="auto"/>
        <w:right w:val="none" w:sz="0" w:space="0" w:color="auto"/>
      </w:divBdr>
    </w:div>
    <w:div w:id="1636332341">
      <w:bodyDiv w:val="1"/>
      <w:marLeft w:val="0"/>
      <w:marRight w:val="0"/>
      <w:marTop w:val="0"/>
      <w:marBottom w:val="0"/>
      <w:divBdr>
        <w:top w:val="none" w:sz="0" w:space="0" w:color="auto"/>
        <w:left w:val="none" w:sz="0" w:space="0" w:color="auto"/>
        <w:bottom w:val="none" w:sz="0" w:space="0" w:color="auto"/>
        <w:right w:val="none" w:sz="0" w:space="0" w:color="auto"/>
      </w:divBdr>
    </w:div>
    <w:div w:id="1771120937">
      <w:bodyDiv w:val="1"/>
      <w:marLeft w:val="0"/>
      <w:marRight w:val="0"/>
      <w:marTop w:val="0"/>
      <w:marBottom w:val="0"/>
      <w:divBdr>
        <w:top w:val="none" w:sz="0" w:space="0" w:color="auto"/>
        <w:left w:val="none" w:sz="0" w:space="0" w:color="auto"/>
        <w:bottom w:val="none" w:sz="0" w:space="0" w:color="auto"/>
        <w:right w:val="none" w:sz="0" w:space="0" w:color="auto"/>
      </w:divBdr>
    </w:div>
    <w:div w:id="194217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teacher.depaul.edu/Science_Activities_Assessments.html" TargetMode="External"/><Relationship Id="rId21" Type="http://schemas.openxmlformats.org/officeDocument/2006/relationships/hyperlink" Target="http://teacher.depaul.edu/social_studies.html" TargetMode="External"/><Relationship Id="rId22" Type="http://schemas.openxmlformats.org/officeDocument/2006/relationships/hyperlink" Target="http://teacher.depaul.edu/InterpretAfricanAmericanSpirituals.htm" TargetMode="External"/><Relationship Id="rId23" Type="http://schemas.openxmlformats.org/officeDocument/2006/relationships/hyperlink" Target="http://teacher.depaul.edu/html/Guide_Assess_Fiction.html" TargetMode="External"/><Relationship Id="rId24" Type="http://schemas.openxmlformats.org/officeDocument/2006/relationships/hyperlink" Target="http://teacher.depaul.edu/html/vocabulary.html" TargetMode="External"/><Relationship Id="rId25" Type="http://schemas.openxmlformats.org/officeDocument/2006/relationships/hyperlink" Target="http://teacher.depaul.edu/html/Writing1.htm" TargetMode="External"/><Relationship Id="rId26" Type="http://schemas.openxmlformats.org/officeDocument/2006/relationships/hyperlink" Target="http://teacher.depaul.edu/Science_Activities_Assessments.html" TargetMode="External"/><Relationship Id="rId27" Type="http://schemas.openxmlformats.org/officeDocument/2006/relationships/hyperlink" Target="http://teacher.depaul.edu/social_studies.html" TargetMode="External"/><Relationship Id="rId28" Type="http://schemas.openxmlformats.org/officeDocument/2006/relationships/hyperlink" Target="http://teacher.depaul.edu/html/Guide_Assess_Fiction.html" TargetMode="External"/><Relationship Id="rId29" Type="http://schemas.openxmlformats.org/officeDocument/2006/relationships/hyperlink" Target="http://teacher.depaul.edu/html/vocabular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eacher.depaul.edu/html/Writing1.htm" TargetMode="External"/><Relationship Id="rId31" Type="http://schemas.openxmlformats.org/officeDocument/2006/relationships/hyperlink" Target="http://teacher.depaul.edu/Science_Activities_Assessments.html" TargetMode="External"/><Relationship Id="rId32" Type="http://schemas.openxmlformats.org/officeDocument/2006/relationships/hyperlink" Target="http://teacher.depaul.edu/social_studies.html" TargetMode="External"/><Relationship Id="rId9" Type="http://schemas.openxmlformats.org/officeDocument/2006/relationships/hyperlink" Target="http://teacher.depaul.edu/Documents/PARCC-ProseConstructedResponses.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depaul.edu/PARCCBasedConstructedResponse.html" TargetMode="External"/><Relationship Id="rId33" Type="http://schemas.openxmlformats.org/officeDocument/2006/relationships/hyperlink" Target="http://teacher.depaul.edu/html/Guide_Assess_Fiction.html" TargetMode="External"/><Relationship Id="rId34" Type="http://schemas.openxmlformats.org/officeDocument/2006/relationships/hyperlink" Target="http://teacher.depaul.edu/html/vocabulary.html" TargetMode="External"/><Relationship Id="rId35" Type="http://schemas.openxmlformats.org/officeDocument/2006/relationships/hyperlink" Target="http://teacher.depaul.edu/html/Writing1.htm" TargetMode="External"/><Relationship Id="rId36" Type="http://schemas.openxmlformats.org/officeDocument/2006/relationships/hyperlink" Target="http://teacher.depaul.edu/Science_Activities_Assessments.html" TargetMode="External"/><Relationship Id="rId10" Type="http://schemas.openxmlformats.org/officeDocument/2006/relationships/hyperlink" Target="http://teacher.depaul.edu/NonfictionPCROrganizers.html" TargetMode="External"/><Relationship Id="rId11" Type="http://schemas.openxmlformats.org/officeDocument/2006/relationships/hyperlink" Target="http://teacher.depaul.edu/NonfictionPCROrganizers.html" TargetMode="External"/><Relationship Id="rId12" Type="http://schemas.openxmlformats.org/officeDocument/2006/relationships/hyperlink" Target="http://teacher.depaul.edu/Fiction_Poetry_PCROrganizers.html" TargetMode="External"/><Relationship Id="rId13" Type="http://schemas.openxmlformats.org/officeDocument/2006/relationships/hyperlink" Target="http://teacher.depaul.edu/Fiction_Poetry_PCROrganizers.html" TargetMode="External"/><Relationship Id="rId14" Type="http://schemas.openxmlformats.org/officeDocument/2006/relationships/hyperlink" Target="http://teacher.depaul.edu/Documents/Grade6-11July29RubricFinal.pdf" TargetMode="External"/><Relationship Id="rId15" Type="http://schemas.openxmlformats.org/officeDocument/2006/relationships/hyperlink" Target="http://parcc.pearson.com/resources/practice-tests/english/Grade4-5-ELA-LiteracyScoringRubric-July2015.pdf" TargetMode="External"/><Relationship Id="rId16" Type="http://schemas.openxmlformats.org/officeDocument/2006/relationships/hyperlink" Target="https://prc.parcconline.org" TargetMode="External"/><Relationship Id="rId17" Type="http://schemas.openxmlformats.org/officeDocument/2006/relationships/hyperlink" Target="http://teacher.depaul.edu/InterpretAfricanAmericanSpirituals.htm" TargetMode="External"/><Relationship Id="rId18" Type="http://schemas.openxmlformats.org/officeDocument/2006/relationships/hyperlink" Target="http://teacher.depaul.edu/html/vocabulary.html" TargetMode="External"/><Relationship Id="rId19" Type="http://schemas.openxmlformats.org/officeDocument/2006/relationships/hyperlink" Target="http://teacher.depaul.edu/html/Writing1.htm" TargetMode="External"/><Relationship Id="rId37"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39" Type="http://schemas.openxmlformats.org/officeDocument/2006/relationships/hyperlink" Target="http://teacher.depaul.edu/html/vocabulary.html" TargetMode="External"/><Relationship Id="rId40" Type="http://schemas.openxmlformats.org/officeDocument/2006/relationships/hyperlink" Target="http://teacher.depaul.edu/html/Writing1.htm" TargetMode="External"/><Relationship Id="rId41"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2932-9BEA-2945-890A-FF37A0E5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5110</Words>
  <Characters>29128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3rd Grade</vt:lpstr>
    </vt:vector>
  </TitlesOfParts>
  <Company>DePaul University</Company>
  <LinksUpToDate>false</LinksUpToDate>
  <CharactersWithSpaces>34170</CharactersWithSpaces>
  <SharedDoc>false</SharedDoc>
  <HLinks>
    <vt:vector size="2820" baseType="variant">
      <vt:variant>
        <vt:i4>3735594</vt:i4>
      </vt:variant>
      <vt:variant>
        <vt:i4>1401</vt:i4>
      </vt:variant>
      <vt:variant>
        <vt:i4>0</vt:i4>
      </vt:variant>
      <vt:variant>
        <vt:i4>5</vt:i4>
      </vt:variant>
      <vt:variant>
        <vt:lpwstr>http://teacher.depaul.edu/html/MathGraphicThinkers.htm</vt:lpwstr>
      </vt:variant>
      <vt:variant>
        <vt:lpwstr/>
      </vt:variant>
      <vt:variant>
        <vt:i4>7471178</vt:i4>
      </vt:variant>
      <vt:variant>
        <vt:i4>1398</vt:i4>
      </vt:variant>
      <vt:variant>
        <vt:i4>0</vt:i4>
      </vt:variant>
      <vt:variant>
        <vt:i4>5</vt:i4>
      </vt:variant>
      <vt:variant>
        <vt:lpwstr>http://teacher.depaul.edu/html/Writing1.htm</vt:lpwstr>
      </vt:variant>
      <vt:variant>
        <vt:lpwstr/>
      </vt:variant>
      <vt:variant>
        <vt:i4>6750320</vt:i4>
      </vt:variant>
      <vt:variant>
        <vt:i4>1395</vt:i4>
      </vt:variant>
      <vt:variant>
        <vt:i4>0</vt:i4>
      </vt:variant>
      <vt:variant>
        <vt:i4>5</vt:i4>
      </vt:variant>
      <vt:variant>
        <vt:lpwstr>http://teacher.depaul.edu/html/vocabulary.html</vt:lpwstr>
      </vt:variant>
      <vt:variant>
        <vt:lpwstr/>
      </vt:variant>
      <vt:variant>
        <vt:i4>6684744</vt:i4>
      </vt:variant>
      <vt:variant>
        <vt:i4>1392</vt:i4>
      </vt:variant>
      <vt:variant>
        <vt:i4>0</vt:i4>
      </vt:variant>
      <vt:variant>
        <vt:i4>5</vt:i4>
      </vt:variant>
      <vt:variant>
        <vt:lpwstr>http://teacher.depaul.edu/html/Fluency1.htm</vt:lpwstr>
      </vt:variant>
      <vt:variant>
        <vt:lpwstr/>
      </vt:variant>
      <vt:variant>
        <vt:i4>5439569</vt:i4>
      </vt:variant>
      <vt:variant>
        <vt:i4>1389</vt:i4>
      </vt:variant>
      <vt:variant>
        <vt:i4>0</vt:i4>
      </vt:variant>
      <vt:variant>
        <vt:i4>5</vt:i4>
      </vt:variant>
      <vt:variant>
        <vt:lpwstr>http://teacher.depaul.edu/social_studies.html</vt:lpwstr>
      </vt:variant>
      <vt:variant>
        <vt:lpwstr/>
      </vt:variant>
      <vt:variant>
        <vt:i4>7798850</vt:i4>
      </vt:variant>
      <vt:variant>
        <vt:i4>1386</vt:i4>
      </vt:variant>
      <vt:variant>
        <vt:i4>0</vt:i4>
      </vt:variant>
      <vt:variant>
        <vt:i4>5</vt:i4>
      </vt:variant>
      <vt:variant>
        <vt:lpwstr>http://teacher.depaul.edu/Science_Activities_Assessments.html</vt:lpwstr>
      </vt:variant>
      <vt:variant>
        <vt:lpwstr/>
      </vt:variant>
      <vt:variant>
        <vt:i4>2687034</vt:i4>
      </vt:variant>
      <vt:variant>
        <vt:i4>1383</vt:i4>
      </vt:variant>
      <vt:variant>
        <vt:i4>0</vt:i4>
      </vt:variant>
      <vt:variant>
        <vt:i4>5</vt:i4>
      </vt:variant>
      <vt:variant>
        <vt:lpwstr>http://teacher.depaul.edu/html/Guide_Assess_Fiction.html</vt:lpwstr>
      </vt:variant>
      <vt:variant>
        <vt:lpwstr/>
      </vt:variant>
      <vt:variant>
        <vt:i4>3735594</vt:i4>
      </vt:variant>
      <vt:variant>
        <vt:i4>1380</vt:i4>
      </vt:variant>
      <vt:variant>
        <vt:i4>0</vt:i4>
      </vt:variant>
      <vt:variant>
        <vt:i4>5</vt:i4>
      </vt:variant>
      <vt:variant>
        <vt:lpwstr>http://teacher.depaul.edu/html/MathGraphicThinkers.htm</vt:lpwstr>
      </vt:variant>
      <vt:variant>
        <vt:lpwstr/>
      </vt:variant>
      <vt:variant>
        <vt:i4>7471178</vt:i4>
      </vt:variant>
      <vt:variant>
        <vt:i4>1377</vt:i4>
      </vt:variant>
      <vt:variant>
        <vt:i4>0</vt:i4>
      </vt:variant>
      <vt:variant>
        <vt:i4>5</vt:i4>
      </vt:variant>
      <vt:variant>
        <vt:lpwstr>http://teacher.depaul.edu/html/Writing1.htm</vt:lpwstr>
      </vt:variant>
      <vt:variant>
        <vt:lpwstr/>
      </vt:variant>
      <vt:variant>
        <vt:i4>6750320</vt:i4>
      </vt:variant>
      <vt:variant>
        <vt:i4>1374</vt:i4>
      </vt:variant>
      <vt:variant>
        <vt:i4>0</vt:i4>
      </vt:variant>
      <vt:variant>
        <vt:i4>5</vt:i4>
      </vt:variant>
      <vt:variant>
        <vt:lpwstr>http://teacher.depaul.edu/html/vocabulary.html</vt:lpwstr>
      </vt:variant>
      <vt:variant>
        <vt:lpwstr/>
      </vt:variant>
      <vt:variant>
        <vt:i4>6684744</vt:i4>
      </vt:variant>
      <vt:variant>
        <vt:i4>1371</vt:i4>
      </vt:variant>
      <vt:variant>
        <vt:i4>0</vt:i4>
      </vt:variant>
      <vt:variant>
        <vt:i4>5</vt:i4>
      </vt:variant>
      <vt:variant>
        <vt:lpwstr>http://teacher.depaul.edu/html/Fluency1.htm</vt:lpwstr>
      </vt:variant>
      <vt:variant>
        <vt:lpwstr/>
      </vt:variant>
      <vt:variant>
        <vt:i4>5439569</vt:i4>
      </vt:variant>
      <vt:variant>
        <vt:i4>1368</vt:i4>
      </vt:variant>
      <vt:variant>
        <vt:i4>0</vt:i4>
      </vt:variant>
      <vt:variant>
        <vt:i4>5</vt:i4>
      </vt:variant>
      <vt:variant>
        <vt:lpwstr>http://teacher.depaul.edu/social_studies.html</vt:lpwstr>
      </vt:variant>
      <vt:variant>
        <vt:lpwstr/>
      </vt:variant>
      <vt:variant>
        <vt:i4>7798850</vt:i4>
      </vt:variant>
      <vt:variant>
        <vt:i4>1365</vt:i4>
      </vt:variant>
      <vt:variant>
        <vt:i4>0</vt:i4>
      </vt:variant>
      <vt:variant>
        <vt:i4>5</vt:i4>
      </vt:variant>
      <vt:variant>
        <vt:lpwstr>http://teacher.depaul.edu/Science_Activities_Assessments.html</vt:lpwstr>
      </vt:variant>
      <vt:variant>
        <vt:lpwstr/>
      </vt:variant>
      <vt:variant>
        <vt:i4>2687034</vt:i4>
      </vt:variant>
      <vt:variant>
        <vt:i4>1362</vt:i4>
      </vt:variant>
      <vt:variant>
        <vt:i4>0</vt:i4>
      </vt:variant>
      <vt:variant>
        <vt:i4>5</vt:i4>
      </vt:variant>
      <vt:variant>
        <vt:lpwstr>http://teacher.depaul.edu/html/Guide_Assess_Fiction.html</vt:lpwstr>
      </vt:variant>
      <vt:variant>
        <vt:lpwstr/>
      </vt:variant>
      <vt:variant>
        <vt:i4>3735594</vt:i4>
      </vt:variant>
      <vt:variant>
        <vt:i4>1359</vt:i4>
      </vt:variant>
      <vt:variant>
        <vt:i4>0</vt:i4>
      </vt:variant>
      <vt:variant>
        <vt:i4>5</vt:i4>
      </vt:variant>
      <vt:variant>
        <vt:lpwstr>http://teacher.depaul.edu/html/MathGraphicThinkers.htm</vt:lpwstr>
      </vt:variant>
      <vt:variant>
        <vt:lpwstr/>
      </vt:variant>
      <vt:variant>
        <vt:i4>7471178</vt:i4>
      </vt:variant>
      <vt:variant>
        <vt:i4>1356</vt:i4>
      </vt:variant>
      <vt:variant>
        <vt:i4>0</vt:i4>
      </vt:variant>
      <vt:variant>
        <vt:i4>5</vt:i4>
      </vt:variant>
      <vt:variant>
        <vt:lpwstr>http://teacher.depaul.edu/html/Writing1.htm</vt:lpwstr>
      </vt:variant>
      <vt:variant>
        <vt:lpwstr/>
      </vt:variant>
      <vt:variant>
        <vt:i4>6750320</vt:i4>
      </vt:variant>
      <vt:variant>
        <vt:i4>1353</vt:i4>
      </vt:variant>
      <vt:variant>
        <vt:i4>0</vt:i4>
      </vt:variant>
      <vt:variant>
        <vt:i4>5</vt:i4>
      </vt:variant>
      <vt:variant>
        <vt:lpwstr>http://teacher.depaul.edu/html/vocabulary.html</vt:lpwstr>
      </vt:variant>
      <vt:variant>
        <vt:lpwstr/>
      </vt:variant>
      <vt:variant>
        <vt:i4>6684744</vt:i4>
      </vt:variant>
      <vt:variant>
        <vt:i4>1350</vt:i4>
      </vt:variant>
      <vt:variant>
        <vt:i4>0</vt:i4>
      </vt:variant>
      <vt:variant>
        <vt:i4>5</vt:i4>
      </vt:variant>
      <vt:variant>
        <vt:lpwstr>http://teacher.depaul.edu/html/Fluency1.htm</vt:lpwstr>
      </vt:variant>
      <vt:variant>
        <vt:lpwstr/>
      </vt:variant>
      <vt:variant>
        <vt:i4>5439569</vt:i4>
      </vt:variant>
      <vt:variant>
        <vt:i4>1347</vt:i4>
      </vt:variant>
      <vt:variant>
        <vt:i4>0</vt:i4>
      </vt:variant>
      <vt:variant>
        <vt:i4>5</vt:i4>
      </vt:variant>
      <vt:variant>
        <vt:lpwstr>http://teacher.depaul.edu/social_studies.html</vt:lpwstr>
      </vt:variant>
      <vt:variant>
        <vt:lpwstr/>
      </vt:variant>
      <vt:variant>
        <vt:i4>7798850</vt:i4>
      </vt:variant>
      <vt:variant>
        <vt:i4>1344</vt:i4>
      </vt:variant>
      <vt:variant>
        <vt:i4>0</vt:i4>
      </vt:variant>
      <vt:variant>
        <vt:i4>5</vt:i4>
      </vt:variant>
      <vt:variant>
        <vt:lpwstr>http://teacher.depaul.edu/Science_Activities_Assessments.html</vt:lpwstr>
      </vt:variant>
      <vt:variant>
        <vt:lpwstr/>
      </vt:variant>
      <vt:variant>
        <vt:i4>2687034</vt:i4>
      </vt:variant>
      <vt:variant>
        <vt:i4>1341</vt:i4>
      </vt:variant>
      <vt:variant>
        <vt:i4>0</vt:i4>
      </vt:variant>
      <vt:variant>
        <vt:i4>5</vt:i4>
      </vt:variant>
      <vt:variant>
        <vt:lpwstr>http://teacher.depaul.edu/html/Guide_Assess_Fiction.html</vt:lpwstr>
      </vt:variant>
      <vt:variant>
        <vt:lpwstr/>
      </vt:variant>
      <vt:variant>
        <vt:i4>3735594</vt:i4>
      </vt:variant>
      <vt:variant>
        <vt:i4>1338</vt:i4>
      </vt:variant>
      <vt:variant>
        <vt:i4>0</vt:i4>
      </vt:variant>
      <vt:variant>
        <vt:i4>5</vt:i4>
      </vt:variant>
      <vt:variant>
        <vt:lpwstr>http://teacher.depaul.edu/html/MathGraphicThinkers.htm</vt:lpwstr>
      </vt:variant>
      <vt:variant>
        <vt:lpwstr/>
      </vt:variant>
      <vt:variant>
        <vt:i4>7471178</vt:i4>
      </vt:variant>
      <vt:variant>
        <vt:i4>1335</vt:i4>
      </vt:variant>
      <vt:variant>
        <vt:i4>0</vt:i4>
      </vt:variant>
      <vt:variant>
        <vt:i4>5</vt:i4>
      </vt:variant>
      <vt:variant>
        <vt:lpwstr>http://teacher.depaul.edu/html/Writing1.htm</vt:lpwstr>
      </vt:variant>
      <vt:variant>
        <vt:lpwstr/>
      </vt:variant>
      <vt:variant>
        <vt:i4>6750320</vt:i4>
      </vt:variant>
      <vt:variant>
        <vt:i4>1332</vt:i4>
      </vt:variant>
      <vt:variant>
        <vt:i4>0</vt:i4>
      </vt:variant>
      <vt:variant>
        <vt:i4>5</vt:i4>
      </vt:variant>
      <vt:variant>
        <vt:lpwstr>http://teacher.depaul.edu/html/vocabulary.html</vt:lpwstr>
      </vt:variant>
      <vt:variant>
        <vt:lpwstr/>
      </vt:variant>
      <vt:variant>
        <vt:i4>6684744</vt:i4>
      </vt:variant>
      <vt:variant>
        <vt:i4>1329</vt:i4>
      </vt:variant>
      <vt:variant>
        <vt:i4>0</vt:i4>
      </vt:variant>
      <vt:variant>
        <vt:i4>5</vt:i4>
      </vt:variant>
      <vt:variant>
        <vt:lpwstr>http://teacher.depaul.edu/html/Fluency1.htm</vt:lpwstr>
      </vt:variant>
      <vt:variant>
        <vt:lpwstr/>
      </vt:variant>
      <vt:variant>
        <vt:i4>5439569</vt:i4>
      </vt:variant>
      <vt:variant>
        <vt:i4>1326</vt:i4>
      </vt:variant>
      <vt:variant>
        <vt:i4>0</vt:i4>
      </vt:variant>
      <vt:variant>
        <vt:i4>5</vt:i4>
      </vt:variant>
      <vt:variant>
        <vt:lpwstr>http://teacher.depaul.edu/social_studies.html</vt:lpwstr>
      </vt:variant>
      <vt:variant>
        <vt:lpwstr/>
      </vt:variant>
      <vt:variant>
        <vt:i4>3670109</vt:i4>
      </vt:variant>
      <vt:variant>
        <vt:i4>1323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1320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1317</vt:i4>
      </vt:variant>
      <vt:variant>
        <vt:i4>0</vt:i4>
      </vt:variant>
      <vt:variant>
        <vt:i4>5</vt:i4>
      </vt:variant>
      <vt:variant>
        <vt:lpwstr>http://teacher.depaul.edu/Science_Activities_Assessments.html</vt:lpwstr>
      </vt:variant>
      <vt:variant>
        <vt:lpwstr/>
      </vt:variant>
      <vt:variant>
        <vt:i4>983056</vt:i4>
      </vt:variant>
      <vt:variant>
        <vt:i4>1314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1311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1308</vt:i4>
      </vt:variant>
      <vt:variant>
        <vt:i4>0</vt:i4>
      </vt:variant>
      <vt:variant>
        <vt:i4>5</vt:i4>
      </vt:variant>
      <vt:variant>
        <vt:lpwstr>http://teacher.depaul.edu/html/Guide_Assess_Fiction.html</vt:lpwstr>
      </vt:variant>
      <vt:variant>
        <vt:lpwstr/>
      </vt:variant>
      <vt:variant>
        <vt:i4>3735594</vt:i4>
      </vt:variant>
      <vt:variant>
        <vt:i4>1305</vt:i4>
      </vt:variant>
      <vt:variant>
        <vt:i4>0</vt:i4>
      </vt:variant>
      <vt:variant>
        <vt:i4>5</vt:i4>
      </vt:variant>
      <vt:variant>
        <vt:lpwstr>http://teacher.depaul.edu/html/MathGraphicThinkers.htm</vt:lpwstr>
      </vt:variant>
      <vt:variant>
        <vt:lpwstr/>
      </vt:variant>
      <vt:variant>
        <vt:i4>7471178</vt:i4>
      </vt:variant>
      <vt:variant>
        <vt:i4>1302</vt:i4>
      </vt:variant>
      <vt:variant>
        <vt:i4>0</vt:i4>
      </vt:variant>
      <vt:variant>
        <vt:i4>5</vt:i4>
      </vt:variant>
      <vt:variant>
        <vt:lpwstr>http://teacher.depaul.edu/html/Writing1.htm</vt:lpwstr>
      </vt:variant>
      <vt:variant>
        <vt:lpwstr/>
      </vt:variant>
      <vt:variant>
        <vt:i4>6750320</vt:i4>
      </vt:variant>
      <vt:variant>
        <vt:i4>1299</vt:i4>
      </vt:variant>
      <vt:variant>
        <vt:i4>0</vt:i4>
      </vt:variant>
      <vt:variant>
        <vt:i4>5</vt:i4>
      </vt:variant>
      <vt:variant>
        <vt:lpwstr>http://teacher.depaul.edu/html/vocabulary.html</vt:lpwstr>
      </vt:variant>
      <vt:variant>
        <vt:lpwstr/>
      </vt:variant>
      <vt:variant>
        <vt:i4>6684744</vt:i4>
      </vt:variant>
      <vt:variant>
        <vt:i4>1296</vt:i4>
      </vt:variant>
      <vt:variant>
        <vt:i4>0</vt:i4>
      </vt:variant>
      <vt:variant>
        <vt:i4>5</vt:i4>
      </vt:variant>
      <vt:variant>
        <vt:lpwstr>http://teacher.depaul.edu/html/Fluency1.htm</vt:lpwstr>
      </vt:variant>
      <vt:variant>
        <vt:lpwstr/>
      </vt:variant>
      <vt:variant>
        <vt:i4>3670109</vt:i4>
      </vt:variant>
      <vt:variant>
        <vt:i4>1293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1290</vt:i4>
      </vt:variant>
      <vt:variant>
        <vt:i4>0</vt:i4>
      </vt:variant>
      <vt:variant>
        <vt:i4>5</vt:i4>
      </vt:variant>
      <vt:variant>
        <vt:lpwstr>http://teacher.depaul.edu/social_studies.html</vt:lpwstr>
      </vt:variant>
      <vt:variant>
        <vt:lpwstr/>
      </vt:variant>
      <vt:variant>
        <vt:i4>3670109</vt:i4>
      </vt:variant>
      <vt:variant>
        <vt:i4>1287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1284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1281</vt:i4>
      </vt:variant>
      <vt:variant>
        <vt:i4>0</vt:i4>
      </vt:variant>
      <vt:variant>
        <vt:i4>5</vt:i4>
      </vt:variant>
      <vt:variant>
        <vt:lpwstr>http://teacher.depaul.edu/Science_Activities_Assessments.html</vt:lpwstr>
      </vt:variant>
      <vt:variant>
        <vt:lpwstr/>
      </vt:variant>
      <vt:variant>
        <vt:i4>4522030</vt:i4>
      </vt:variant>
      <vt:variant>
        <vt:i4>1278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1275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1272</vt:i4>
      </vt:variant>
      <vt:variant>
        <vt:i4>0</vt:i4>
      </vt:variant>
      <vt:variant>
        <vt:i4>5</vt:i4>
      </vt:variant>
      <vt:variant>
        <vt:lpwstr>http://teacher.depaul.edu/html/Guide_Assess_Fiction.html</vt:lpwstr>
      </vt:variant>
      <vt:variant>
        <vt:lpwstr/>
      </vt:variant>
      <vt:variant>
        <vt:i4>4718647</vt:i4>
      </vt:variant>
      <vt:variant>
        <vt:i4>1269</vt:i4>
      </vt:variant>
      <vt:variant>
        <vt:i4>0</vt:i4>
      </vt:variant>
      <vt:variant>
        <vt:i4>5</vt:i4>
      </vt:variant>
      <vt:variant>
        <vt:lpwstr>http://www.corestandards.org/ELA-Literacy/L/8</vt:lpwstr>
      </vt:variant>
      <vt:variant>
        <vt:lpwstr/>
      </vt:variant>
      <vt:variant>
        <vt:i4>327743</vt:i4>
      </vt:variant>
      <vt:variant>
        <vt:i4>1266</vt:i4>
      </vt:variant>
      <vt:variant>
        <vt:i4>0</vt:i4>
      </vt:variant>
      <vt:variant>
        <vt:i4>5</vt:i4>
      </vt:variant>
      <vt:variant>
        <vt:lpwstr>http://www.corestandards.org/ELA-Literacy/SL/8/6/</vt:lpwstr>
      </vt:variant>
      <vt:variant>
        <vt:lpwstr/>
      </vt:variant>
      <vt:variant>
        <vt:i4>393279</vt:i4>
      </vt:variant>
      <vt:variant>
        <vt:i4>1263</vt:i4>
      </vt:variant>
      <vt:variant>
        <vt:i4>0</vt:i4>
      </vt:variant>
      <vt:variant>
        <vt:i4>5</vt:i4>
      </vt:variant>
      <vt:variant>
        <vt:lpwstr>http://www.corestandards.org/ELA-Literacy/SL/8/5/</vt:lpwstr>
      </vt:variant>
      <vt:variant>
        <vt:lpwstr/>
      </vt:variant>
      <vt:variant>
        <vt:i4>458815</vt:i4>
      </vt:variant>
      <vt:variant>
        <vt:i4>1260</vt:i4>
      </vt:variant>
      <vt:variant>
        <vt:i4>0</vt:i4>
      </vt:variant>
      <vt:variant>
        <vt:i4>5</vt:i4>
      </vt:variant>
      <vt:variant>
        <vt:lpwstr>http://www.corestandards.org/ELA-Literacy/SL/8/4/</vt:lpwstr>
      </vt:variant>
      <vt:variant>
        <vt:lpwstr/>
      </vt:variant>
      <vt:variant>
        <vt:i4>63</vt:i4>
      </vt:variant>
      <vt:variant>
        <vt:i4>1257</vt:i4>
      </vt:variant>
      <vt:variant>
        <vt:i4>0</vt:i4>
      </vt:variant>
      <vt:variant>
        <vt:i4>5</vt:i4>
      </vt:variant>
      <vt:variant>
        <vt:lpwstr>http://www.corestandards.org/ELA-Literacy/SL/8/3/</vt:lpwstr>
      </vt:variant>
      <vt:variant>
        <vt:lpwstr/>
      </vt:variant>
      <vt:variant>
        <vt:i4>65599</vt:i4>
      </vt:variant>
      <vt:variant>
        <vt:i4>1254</vt:i4>
      </vt:variant>
      <vt:variant>
        <vt:i4>0</vt:i4>
      </vt:variant>
      <vt:variant>
        <vt:i4>5</vt:i4>
      </vt:variant>
      <vt:variant>
        <vt:lpwstr>http://www.corestandards.org/ELA-Literacy/SL/8/2/</vt:lpwstr>
      </vt:variant>
      <vt:variant>
        <vt:lpwstr/>
      </vt:variant>
      <vt:variant>
        <vt:i4>6684688</vt:i4>
      </vt:variant>
      <vt:variant>
        <vt:i4>1251</vt:i4>
      </vt:variant>
      <vt:variant>
        <vt:i4>0</vt:i4>
      </vt:variant>
      <vt:variant>
        <vt:i4>5</vt:i4>
      </vt:variant>
      <vt:variant>
        <vt:lpwstr>http://www.corestandards.org/ELA-Literacy/SL/8/1/d/</vt:lpwstr>
      </vt:variant>
      <vt:variant>
        <vt:lpwstr/>
      </vt:variant>
      <vt:variant>
        <vt:i4>6357008</vt:i4>
      </vt:variant>
      <vt:variant>
        <vt:i4>1248</vt:i4>
      </vt:variant>
      <vt:variant>
        <vt:i4>0</vt:i4>
      </vt:variant>
      <vt:variant>
        <vt:i4>5</vt:i4>
      </vt:variant>
      <vt:variant>
        <vt:lpwstr>http://www.corestandards.org/ELA-Literacy/SL/8/1/c/</vt:lpwstr>
      </vt:variant>
      <vt:variant>
        <vt:lpwstr/>
      </vt:variant>
      <vt:variant>
        <vt:i4>6291472</vt:i4>
      </vt:variant>
      <vt:variant>
        <vt:i4>1245</vt:i4>
      </vt:variant>
      <vt:variant>
        <vt:i4>0</vt:i4>
      </vt:variant>
      <vt:variant>
        <vt:i4>5</vt:i4>
      </vt:variant>
      <vt:variant>
        <vt:lpwstr>http://www.corestandards.org/ELA-Literacy/SL/8/1/b/</vt:lpwstr>
      </vt:variant>
      <vt:variant>
        <vt:lpwstr/>
      </vt:variant>
      <vt:variant>
        <vt:i4>6488080</vt:i4>
      </vt:variant>
      <vt:variant>
        <vt:i4>1242</vt:i4>
      </vt:variant>
      <vt:variant>
        <vt:i4>0</vt:i4>
      </vt:variant>
      <vt:variant>
        <vt:i4>5</vt:i4>
      </vt:variant>
      <vt:variant>
        <vt:lpwstr>http://www.corestandards.org/ELA-Literacy/SL/8/1/a/</vt:lpwstr>
      </vt:variant>
      <vt:variant>
        <vt:lpwstr/>
      </vt:variant>
      <vt:variant>
        <vt:i4>131135</vt:i4>
      </vt:variant>
      <vt:variant>
        <vt:i4>1239</vt:i4>
      </vt:variant>
      <vt:variant>
        <vt:i4>0</vt:i4>
      </vt:variant>
      <vt:variant>
        <vt:i4>5</vt:i4>
      </vt:variant>
      <vt:variant>
        <vt:lpwstr>http://www.corestandards.org/ELA-Literacy/SL/8/1/</vt:lpwstr>
      </vt:variant>
      <vt:variant>
        <vt:lpwstr/>
      </vt:variant>
      <vt:variant>
        <vt:i4>3735594</vt:i4>
      </vt:variant>
      <vt:variant>
        <vt:i4>1236</vt:i4>
      </vt:variant>
      <vt:variant>
        <vt:i4>0</vt:i4>
      </vt:variant>
      <vt:variant>
        <vt:i4>5</vt:i4>
      </vt:variant>
      <vt:variant>
        <vt:lpwstr>http://teacher.depaul.edu/html/MathGraphicThinkers.htm</vt:lpwstr>
      </vt:variant>
      <vt:variant>
        <vt:lpwstr/>
      </vt:variant>
      <vt:variant>
        <vt:i4>7471178</vt:i4>
      </vt:variant>
      <vt:variant>
        <vt:i4>1233</vt:i4>
      </vt:variant>
      <vt:variant>
        <vt:i4>0</vt:i4>
      </vt:variant>
      <vt:variant>
        <vt:i4>5</vt:i4>
      </vt:variant>
      <vt:variant>
        <vt:lpwstr>http://teacher.depaul.edu/html/Writing1.htm</vt:lpwstr>
      </vt:variant>
      <vt:variant>
        <vt:lpwstr/>
      </vt:variant>
      <vt:variant>
        <vt:i4>6750320</vt:i4>
      </vt:variant>
      <vt:variant>
        <vt:i4>1230</vt:i4>
      </vt:variant>
      <vt:variant>
        <vt:i4>0</vt:i4>
      </vt:variant>
      <vt:variant>
        <vt:i4>5</vt:i4>
      </vt:variant>
      <vt:variant>
        <vt:lpwstr>http://teacher.depaul.edu/html/vocabulary.html</vt:lpwstr>
      </vt:variant>
      <vt:variant>
        <vt:lpwstr/>
      </vt:variant>
      <vt:variant>
        <vt:i4>6684744</vt:i4>
      </vt:variant>
      <vt:variant>
        <vt:i4>1227</vt:i4>
      </vt:variant>
      <vt:variant>
        <vt:i4>0</vt:i4>
      </vt:variant>
      <vt:variant>
        <vt:i4>5</vt:i4>
      </vt:variant>
      <vt:variant>
        <vt:lpwstr>http://teacher.depaul.edu/html/Fluency1.htm</vt:lpwstr>
      </vt:variant>
      <vt:variant>
        <vt:lpwstr/>
      </vt:variant>
      <vt:variant>
        <vt:i4>5439569</vt:i4>
      </vt:variant>
      <vt:variant>
        <vt:i4>1224</vt:i4>
      </vt:variant>
      <vt:variant>
        <vt:i4>0</vt:i4>
      </vt:variant>
      <vt:variant>
        <vt:i4>5</vt:i4>
      </vt:variant>
      <vt:variant>
        <vt:lpwstr>http://teacher.depaul.edu/social_studies.html</vt:lpwstr>
      </vt:variant>
      <vt:variant>
        <vt:lpwstr/>
      </vt:variant>
      <vt:variant>
        <vt:i4>7798850</vt:i4>
      </vt:variant>
      <vt:variant>
        <vt:i4>1221</vt:i4>
      </vt:variant>
      <vt:variant>
        <vt:i4>0</vt:i4>
      </vt:variant>
      <vt:variant>
        <vt:i4>5</vt:i4>
      </vt:variant>
      <vt:variant>
        <vt:lpwstr>http://teacher.depaul.edu/Science_Activities_Assessments.html</vt:lpwstr>
      </vt:variant>
      <vt:variant>
        <vt:lpwstr/>
      </vt:variant>
      <vt:variant>
        <vt:i4>2687034</vt:i4>
      </vt:variant>
      <vt:variant>
        <vt:i4>1218</vt:i4>
      </vt:variant>
      <vt:variant>
        <vt:i4>0</vt:i4>
      </vt:variant>
      <vt:variant>
        <vt:i4>5</vt:i4>
      </vt:variant>
      <vt:variant>
        <vt:lpwstr>http://teacher.depaul.edu/html/Guide_Assess_Fiction.html</vt:lpwstr>
      </vt:variant>
      <vt:variant>
        <vt:lpwstr/>
      </vt:variant>
      <vt:variant>
        <vt:i4>3735594</vt:i4>
      </vt:variant>
      <vt:variant>
        <vt:i4>1215</vt:i4>
      </vt:variant>
      <vt:variant>
        <vt:i4>0</vt:i4>
      </vt:variant>
      <vt:variant>
        <vt:i4>5</vt:i4>
      </vt:variant>
      <vt:variant>
        <vt:lpwstr>http://teacher.depaul.edu/html/MathGraphicThinkers.htm</vt:lpwstr>
      </vt:variant>
      <vt:variant>
        <vt:lpwstr/>
      </vt:variant>
      <vt:variant>
        <vt:i4>7471178</vt:i4>
      </vt:variant>
      <vt:variant>
        <vt:i4>1212</vt:i4>
      </vt:variant>
      <vt:variant>
        <vt:i4>0</vt:i4>
      </vt:variant>
      <vt:variant>
        <vt:i4>5</vt:i4>
      </vt:variant>
      <vt:variant>
        <vt:lpwstr>http://teacher.depaul.edu/html/Writing1.htm</vt:lpwstr>
      </vt:variant>
      <vt:variant>
        <vt:lpwstr/>
      </vt:variant>
      <vt:variant>
        <vt:i4>6750320</vt:i4>
      </vt:variant>
      <vt:variant>
        <vt:i4>1209</vt:i4>
      </vt:variant>
      <vt:variant>
        <vt:i4>0</vt:i4>
      </vt:variant>
      <vt:variant>
        <vt:i4>5</vt:i4>
      </vt:variant>
      <vt:variant>
        <vt:lpwstr>http://teacher.depaul.edu/html/vocabulary.html</vt:lpwstr>
      </vt:variant>
      <vt:variant>
        <vt:lpwstr/>
      </vt:variant>
      <vt:variant>
        <vt:i4>6684744</vt:i4>
      </vt:variant>
      <vt:variant>
        <vt:i4>1206</vt:i4>
      </vt:variant>
      <vt:variant>
        <vt:i4>0</vt:i4>
      </vt:variant>
      <vt:variant>
        <vt:i4>5</vt:i4>
      </vt:variant>
      <vt:variant>
        <vt:lpwstr>http://teacher.depaul.edu/html/Fluency1.htm</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2687034</vt:i4>
      </vt:variant>
      <vt:variant>
        <vt:i4>1197</vt:i4>
      </vt:variant>
      <vt:variant>
        <vt:i4>0</vt:i4>
      </vt:variant>
      <vt:variant>
        <vt:i4>5</vt:i4>
      </vt:variant>
      <vt:variant>
        <vt:lpwstr>http://teacher.depaul.edu/html/Guide_Assess_Fiction.html</vt:lpwstr>
      </vt:variant>
      <vt:variant>
        <vt:lpwstr/>
      </vt:variant>
      <vt:variant>
        <vt:i4>3735594</vt:i4>
      </vt:variant>
      <vt:variant>
        <vt:i4>1194</vt:i4>
      </vt:variant>
      <vt:variant>
        <vt:i4>0</vt:i4>
      </vt:variant>
      <vt:variant>
        <vt:i4>5</vt:i4>
      </vt:variant>
      <vt:variant>
        <vt:lpwstr>http://teacher.depaul.edu/html/MathGraphicThinkers.htm</vt:lpwstr>
      </vt:variant>
      <vt:variant>
        <vt:lpwstr/>
      </vt:variant>
      <vt:variant>
        <vt:i4>7471178</vt:i4>
      </vt:variant>
      <vt:variant>
        <vt:i4>1191</vt:i4>
      </vt:variant>
      <vt:variant>
        <vt:i4>0</vt:i4>
      </vt:variant>
      <vt:variant>
        <vt:i4>5</vt:i4>
      </vt:variant>
      <vt:variant>
        <vt:lpwstr>http://teacher.depaul.edu/html/Writing1.htm</vt:lpwstr>
      </vt:variant>
      <vt:variant>
        <vt:lpwstr/>
      </vt:variant>
      <vt:variant>
        <vt:i4>6750320</vt:i4>
      </vt:variant>
      <vt:variant>
        <vt:i4>1188</vt:i4>
      </vt:variant>
      <vt:variant>
        <vt:i4>0</vt:i4>
      </vt:variant>
      <vt:variant>
        <vt:i4>5</vt:i4>
      </vt:variant>
      <vt:variant>
        <vt:lpwstr>http://teacher.depaul.edu/html/vocabulary.html</vt:lpwstr>
      </vt:variant>
      <vt:variant>
        <vt:lpwstr/>
      </vt:variant>
      <vt:variant>
        <vt:i4>6684744</vt:i4>
      </vt:variant>
      <vt:variant>
        <vt:i4>1185</vt:i4>
      </vt:variant>
      <vt:variant>
        <vt:i4>0</vt:i4>
      </vt:variant>
      <vt:variant>
        <vt:i4>5</vt:i4>
      </vt:variant>
      <vt:variant>
        <vt:lpwstr>http://teacher.depaul.edu/html/Fluency1.htm</vt:lpwstr>
      </vt:variant>
      <vt:variant>
        <vt:lpwstr/>
      </vt:variant>
      <vt:variant>
        <vt:i4>5439569</vt:i4>
      </vt:variant>
      <vt:variant>
        <vt:i4>1182</vt:i4>
      </vt:variant>
      <vt:variant>
        <vt:i4>0</vt:i4>
      </vt:variant>
      <vt:variant>
        <vt:i4>5</vt:i4>
      </vt:variant>
      <vt:variant>
        <vt:lpwstr>http://teacher.depaul.edu/social_studies.html</vt:lpwstr>
      </vt:variant>
      <vt:variant>
        <vt:lpwstr/>
      </vt:variant>
      <vt:variant>
        <vt:i4>7798850</vt:i4>
      </vt:variant>
      <vt:variant>
        <vt:i4>1179</vt:i4>
      </vt:variant>
      <vt:variant>
        <vt:i4>0</vt:i4>
      </vt:variant>
      <vt:variant>
        <vt:i4>5</vt:i4>
      </vt:variant>
      <vt:variant>
        <vt:lpwstr>http://teacher.depaul.edu/Science_Activities_Assessments.html</vt:lpwstr>
      </vt:variant>
      <vt:variant>
        <vt:lpwstr/>
      </vt:variant>
      <vt:variant>
        <vt:i4>2687034</vt:i4>
      </vt:variant>
      <vt:variant>
        <vt:i4>1176</vt:i4>
      </vt:variant>
      <vt:variant>
        <vt:i4>0</vt:i4>
      </vt:variant>
      <vt:variant>
        <vt:i4>5</vt:i4>
      </vt:variant>
      <vt:variant>
        <vt:lpwstr>http://teacher.depaul.edu/html/Guide_Assess_Fiction.html</vt:lpwstr>
      </vt:variant>
      <vt:variant>
        <vt:lpwstr/>
      </vt:variant>
      <vt:variant>
        <vt:i4>3735594</vt:i4>
      </vt:variant>
      <vt:variant>
        <vt:i4>1173</vt:i4>
      </vt:variant>
      <vt:variant>
        <vt:i4>0</vt:i4>
      </vt:variant>
      <vt:variant>
        <vt:i4>5</vt:i4>
      </vt:variant>
      <vt:variant>
        <vt:lpwstr>http://teacher.depaul.edu/html/MathGraphicThinkers.htm</vt:lpwstr>
      </vt:variant>
      <vt:variant>
        <vt:lpwstr/>
      </vt:variant>
      <vt:variant>
        <vt:i4>7471178</vt:i4>
      </vt:variant>
      <vt:variant>
        <vt:i4>1170</vt:i4>
      </vt:variant>
      <vt:variant>
        <vt:i4>0</vt:i4>
      </vt:variant>
      <vt:variant>
        <vt:i4>5</vt:i4>
      </vt:variant>
      <vt:variant>
        <vt:lpwstr>http://teacher.depaul.edu/html/Writing1.htm</vt:lpwstr>
      </vt:variant>
      <vt:variant>
        <vt:lpwstr/>
      </vt:variant>
      <vt:variant>
        <vt:i4>6750320</vt:i4>
      </vt:variant>
      <vt:variant>
        <vt:i4>1167</vt:i4>
      </vt:variant>
      <vt:variant>
        <vt:i4>0</vt:i4>
      </vt:variant>
      <vt:variant>
        <vt:i4>5</vt:i4>
      </vt:variant>
      <vt:variant>
        <vt:lpwstr>http://teacher.depaul.edu/html/vocabulary.html</vt:lpwstr>
      </vt:variant>
      <vt:variant>
        <vt:lpwstr/>
      </vt:variant>
      <vt:variant>
        <vt:i4>6684744</vt:i4>
      </vt:variant>
      <vt:variant>
        <vt:i4>1164</vt:i4>
      </vt:variant>
      <vt:variant>
        <vt:i4>0</vt:i4>
      </vt:variant>
      <vt:variant>
        <vt:i4>5</vt:i4>
      </vt:variant>
      <vt:variant>
        <vt:lpwstr>http://teacher.depaul.edu/html/Fluency1.htm</vt:lpwstr>
      </vt:variant>
      <vt:variant>
        <vt:lpwstr/>
      </vt:variant>
      <vt:variant>
        <vt:i4>5439569</vt:i4>
      </vt:variant>
      <vt:variant>
        <vt:i4>1161</vt:i4>
      </vt:variant>
      <vt:variant>
        <vt:i4>0</vt:i4>
      </vt:variant>
      <vt:variant>
        <vt:i4>5</vt:i4>
      </vt:variant>
      <vt:variant>
        <vt:lpwstr>http://teacher.depaul.edu/social_studies.html</vt:lpwstr>
      </vt:variant>
      <vt:variant>
        <vt:lpwstr/>
      </vt:variant>
      <vt:variant>
        <vt:i4>3670109</vt:i4>
      </vt:variant>
      <vt:variant>
        <vt:i4>1158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1155</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1152</vt:i4>
      </vt:variant>
      <vt:variant>
        <vt:i4>0</vt:i4>
      </vt:variant>
      <vt:variant>
        <vt:i4>5</vt:i4>
      </vt:variant>
      <vt:variant>
        <vt:lpwstr>http://teacher.depaul.edu/Science_Activities_Assessments.html</vt:lpwstr>
      </vt:variant>
      <vt:variant>
        <vt:lpwstr/>
      </vt:variant>
      <vt:variant>
        <vt:i4>983056</vt:i4>
      </vt:variant>
      <vt:variant>
        <vt:i4>1149</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1146</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3735594</vt:i4>
      </vt:variant>
      <vt:variant>
        <vt:i4>1140</vt:i4>
      </vt:variant>
      <vt:variant>
        <vt:i4>0</vt:i4>
      </vt:variant>
      <vt:variant>
        <vt:i4>5</vt:i4>
      </vt:variant>
      <vt:variant>
        <vt:lpwstr>http://teacher.depaul.edu/html/MathGraphicThinkers.htm</vt:lpwstr>
      </vt:variant>
      <vt:variant>
        <vt:lpwstr/>
      </vt:variant>
      <vt:variant>
        <vt:i4>7471178</vt:i4>
      </vt:variant>
      <vt:variant>
        <vt:i4>1137</vt:i4>
      </vt:variant>
      <vt:variant>
        <vt:i4>0</vt:i4>
      </vt:variant>
      <vt:variant>
        <vt:i4>5</vt:i4>
      </vt:variant>
      <vt:variant>
        <vt:lpwstr>http://teacher.depaul.edu/html/Writing1.htm</vt:lpwstr>
      </vt:variant>
      <vt:variant>
        <vt:lpwstr/>
      </vt:variant>
      <vt:variant>
        <vt:i4>6750320</vt:i4>
      </vt:variant>
      <vt:variant>
        <vt:i4>1134</vt:i4>
      </vt:variant>
      <vt:variant>
        <vt:i4>0</vt:i4>
      </vt:variant>
      <vt:variant>
        <vt:i4>5</vt:i4>
      </vt:variant>
      <vt:variant>
        <vt:lpwstr>http://teacher.depaul.edu/html/vocabulary.html</vt:lpwstr>
      </vt:variant>
      <vt:variant>
        <vt:lpwstr/>
      </vt:variant>
      <vt:variant>
        <vt:i4>6684744</vt:i4>
      </vt:variant>
      <vt:variant>
        <vt:i4>1131</vt:i4>
      </vt:variant>
      <vt:variant>
        <vt:i4>0</vt:i4>
      </vt:variant>
      <vt:variant>
        <vt:i4>5</vt:i4>
      </vt:variant>
      <vt:variant>
        <vt:lpwstr>http://teacher.depaul.edu/html/Fluency1.htm</vt:lpwstr>
      </vt:variant>
      <vt:variant>
        <vt:lpwstr/>
      </vt:variant>
      <vt:variant>
        <vt:i4>3670109</vt:i4>
      </vt:variant>
      <vt:variant>
        <vt:i4>1128</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1125</vt:i4>
      </vt:variant>
      <vt:variant>
        <vt:i4>0</vt:i4>
      </vt:variant>
      <vt:variant>
        <vt:i4>5</vt:i4>
      </vt:variant>
      <vt:variant>
        <vt:lpwstr>http://teacher.depaul.edu/social_studies.html</vt:lpwstr>
      </vt:variant>
      <vt:variant>
        <vt:lpwstr/>
      </vt:variant>
      <vt:variant>
        <vt:i4>3670109</vt:i4>
      </vt:variant>
      <vt:variant>
        <vt:i4>1122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1119</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1116</vt:i4>
      </vt:variant>
      <vt:variant>
        <vt:i4>0</vt:i4>
      </vt:variant>
      <vt:variant>
        <vt:i4>5</vt:i4>
      </vt:variant>
      <vt:variant>
        <vt:lpwstr>http://teacher.depaul.edu/Science_Activities_Assessments.html</vt:lpwstr>
      </vt:variant>
      <vt:variant>
        <vt:lpwstr/>
      </vt:variant>
      <vt:variant>
        <vt:i4>4522030</vt:i4>
      </vt:variant>
      <vt:variant>
        <vt:i4>1113</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1110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1107</vt:i4>
      </vt:variant>
      <vt:variant>
        <vt:i4>0</vt:i4>
      </vt:variant>
      <vt:variant>
        <vt:i4>5</vt:i4>
      </vt:variant>
      <vt:variant>
        <vt:lpwstr>http://teacher.depaul.edu/html/Guide_Assess_Fiction.html</vt:lpwstr>
      </vt:variant>
      <vt:variant>
        <vt:lpwstr/>
      </vt:variant>
      <vt:variant>
        <vt:i4>4718648</vt:i4>
      </vt:variant>
      <vt:variant>
        <vt:i4>1104</vt:i4>
      </vt:variant>
      <vt:variant>
        <vt:i4>0</vt:i4>
      </vt:variant>
      <vt:variant>
        <vt:i4>5</vt:i4>
      </vt:variant>
      <vt:variant>
        <vt:lpwstr>http://www.corestandards.org/ELA-Literacy/L/7</vt:lpwstr>
      </vt:variant>
      <vt:variant>
        <vt:lpwstr/>
      </vt:variant>
      <vt:variant>
        <vt:i4>655423</vt:i4>
      </vt:variant>
      <vt:variant>
        <vt:i4>1101</vt:i4>
      </vt:variant>
      <vt:variant>
        <vt:i4>0</vt:i4>
      </vt:variant>
      <vt:variant>
        <vt:i4>5</vt:i4>
      </vt:variant>
      <vt:variant>
        <vt:lpwstr>http://www.corestandards.org/ELA-Literacy/SL/7/6/</vt:lpwstr>
      </vt:variant>
      <vt:variant>
        <vt:lpwstr/>
      </vt:variant>
      <vt:variant>
        <vt:i4>589887</vt:i4>
      </vt:variant>
      <vt:variant>
        <vt:i4>1098</vt:i4>
      </vt:variant>
      <vt:variant>
        <vt:i4>0</vt:i4>
      </vt:variant>
      <vt:variant>
        <vt:i4>5</vt:i4>
      </vt:variant>
      <vt:variant>
        <vt:lpwstr>http://www.corestandards.org/ELA-Literacy/SL/7/5/</vt:lpwstr>
      </vt:variant>
      <vt:variant>
        <vt:lpwstr/>
      </vt:variant>
      <vt:variant>
        <vt:i4>524351</vt:i4>
      </vt:variant>
      <vt:variant>
        <vt:i4>1095</vt:i4>
      </vt:variant>
      <vt:variant>
        <vt:i4>0</vt:i4>
      </vt:variant>
      <vt:variant>
        <vt:i4>5</vt:i4>
      </vt:variant>
      <vt:variant>
        <vt:lpwstr>http://www.corestandards.org/ELA-Literacy/SL/7/4/</vt:lpwstr>
      </vt:variant>
      <vt:variant>
        <vt:lpwstr/>
      </vt:variant>
      <vt:variant>
        <vt:i4>983103</vt:i4>
      </vt:variant>
      <vt:variant>
        <vt:i4>1092</vt:i4>
      </vt:variant>
      <vt:variant>
        <vt:i4>0</vt:i4>
      </vt:variant>
      <vt:variant>
        <vt:i4>5</vt:i4>
      </vt:variant>
      <vt:variant>
        <vt:lpwstr>http://www.corestandards.org/ELA-Literacy/SL/7/3/</vt:lpwstr>
      </vt:variant>
      <vt:variant>
        <vt:lpwstr/>
      </vt:variant>
      <vt:variant>
        <vt:i4>917567</vt:i4>
      </vt:variant>
      <vt:variant>
        <vt:i4>1089</vt:i4>
      </vt:variant>
      <vt:variant>
        <vt:i4>0</vt:i4>
      </vt:variant>
      <vt:variant>
        <vt:i4>5</vt:i4>
      </vt:variant>
      <vt:variant>
        <vt:lpwstr>http://www.corestandards.org/ELA-Literacy/SL/7/2/</vt:lpwstr>
      </vt:variant>
      <vt:variant>
        <vt:lpwstr/>
      </vt:variant>
      <vt:variant>
        <vt:i4>6881296</vt:i4>
      </vt:variant>
      <vt:variant>
        <vt:i4>1086</vt:i4>
      </vt:variant>
      <vt:variant>
        <vt:i4>0</vt:i4>
      </vt:variant>
      <vt:variant>
        <vt:i4>5</vt:i4>
      </vt:variant>
      <vt:variant>
        <vt:lpwstr>http://www.corestandards.org/ELA-Literacy/SL/7/1/d/</vt:lpwstr>
      </vt:variant>
      <vt:variant>
        <vt:lpwstr/>
      </vt:variant>
      <vt:variant>
        <vt:i4>7208976</vt:i4>
      </vt:variant>
      <vt:variant>
        <vt:i4>1083</vt:i4>
      </vt:variant>
      <vt:variant>
        <vt:i4>0</vt:i4>
      </vt:variant>
      <vt:variant>
        <vt:i4>5</vt:i4>
      </vt:variant>
      <vt:variant>
        <vt:lpwstr>http://www.corestandards.org/ELA-Literacy/SL/7/1/c/</vt:lpwstr>
      </vt:variant>
      <vt:variant>
        <vt:lpwstr/>
      </vt:variant>
      <vt:variant>
        <vt:i4>7274512</vt:i4>
      </vt:variant>
      <vt:variant>
        <vt:i4>1080</vt:i4>
      </vt:variant>
      <vt:variant>
        <vt:i4>0</vt:i4>
      </vt:variant>
      <vt:variant>
        <vt:i4>5</vt:i4>
      </vt:variant>
      <vt:variant>
        <vt:lpwstr>http://www.corestandards.org/ELA-Literacy/SL/7/1/b/</vt:lpwstr>
      </vt:variant>
      <vt:variant>
        <vt:lpwstr/>
      </vt:variant>
      <vt:variant>
        <vt:i4>7077904</vt:i4>
      </vt:variant>
      <vt:variant>
        <vt:i4>1077</vt:i4>
      </vt:variant>
      <vt:variant>
        <vt:i4>0</vt:i4>
      </vt:variant>
      <vt:variant>
        <vt:i4>5</vt:i4>
      </vt:variant>
      <vt:variant>
        <vt:lpwstr>http://www.corestandards.org/ELA-Literacy/SL/7/1/a/</vt:lpwstr>
      </vt:variant>
      <vt:variant>
        <vt:lpwstr/>
      </vt:variant>
      <vt:variant>
        <vt:i4>852031</vt:i4>
      </vt:variant>
      <vt:variant>
        <vt:i4>1074</vt:i4>
      </vt:variant>
      <vt:variant>
        <vt:i4>0</vt:i4>
      </vt:variant>
      <vt:variant>
        <vt:i4>5</vt:i4>
      </vt:variant>
      <vt:variant>
        <vt:lpwstr>http://www.corestandards.org/ELA-Literacy/SL/7/1/</vt:lpwstr>
      </vt:variant>
      <vt:variant>
        <vt:lpwstr/>
      </vt:variant>
      <vt:variant>
        <vt:i4>3735594</vt:i4>
      </vt:variant>
      <vt:variant>
        <vt:i4>1071</vt:i4>
      </vt:variant>
      <vt:variant>
        <vt:i4>0</vt:i4>
      </vt:variant>
      <vt:variant>
        <vt:i4>5</vt:i4>
      </vt:variant>
      <vt:variant>
        <vt:lpwstr>http://teacher.depaul.edu/html/MathGraphicThinkers.htm</vt:lpwstr>
      </vt:variant>
      <vt:variant>
        <vt:lpwstr/>
      </vt:variant>
      <vt:variant>
        <vt:i4>7471178</vt:i4>
      </vt:variant>
      <vt:variant>
        <vt:i4>1068</vt:i4>
      </vt:variant>
      <vt:variant>
        <vt:i4>0</vt:i4>
      </vt:variant>
      <vt:variant>
        <vt:i4>5</vt:i4>
      </vt:variant>
      <vt:variant>
        <vt:lpwstr>http://teacher.depaul.edu/html/Writing1.htm</vt:lpwstr>
      </vt:variant>
      <vt:variant>
        <vt:lpwstr/>
      </vt:variant>
      <vt:variant>
        <vt:i4>6750320</vt:i4>
      </vt:variant>
      <vt:variant>
        <vt:i4>1065</vt:i4>
      </vt:variant>
      <vt:variant>
        <vt:i4>0</vt:i4>
      </vt:variant>
      <vt:variant>
        <vt:i4>5</vt:i4>
      </vt:variant>
      <vt:variant>
        <vt:lpwstr>http://teacher.depaul.edu/html/vocabulary.html</vt:lpwstr>
      </vt:variant>
      <vt:variant>
        <vt:lpwstr/>
      </vt:variant>
      <vt:variant>
        <vt:i4>6684744</vt:i4>
      </vt:variant>
      <vt:variant>
        <vt:i4>1062</vt:i4>
      </vt:variant>
      <vt:variant>
        <vt:i4>0</vt:i4>
      </vt:variant>
      <vt:variant>
        <vt:i4>5</vt:i4>
      </vt:variant>
      <vt:variant>
        <vt:lpwstr>http://teacher.depaul.edu/html/Fluency1.htm</vt:lpwstr>
      </vt:variant>
      <vt:variant>
        <vt:lpwstr/>
      </vt:variant>
      <vt:variant>
        <vt:i4>5439569</vt:i4>
      </vt:variant>
      <vt:variant>
        <vt:i4>1059</vt:i4>
      </vt:variant>
      <vt:variant>
        <vt:i4>0</vt:i4>
      </vt:variant>
      <vt:variant>
        <vt:i4>5</vt:i4>
      </vt:variant>
      <vt:variant>
        <vt:lpwstr>http://teacher.depaul.edu/social_studies.html</vt:lpwstr>
      </vt:variant>
      <vt:variant>
        <vt:lpwstr/>
      </vt:variant>
      <vt:variant>
        <vt:i4>7798850</vt:i4>
      </vt:variant>
      <vt:variant>
        <vt:i4>1056</vt:i4>
      </vt:variant>
      <vt:variant>
        <vt:i4>0</vt:i4>
      </vt:variant>
      <vt:variant>
        <vt:i4>5</vt:i4>
      </vt:variant>
      <vt:variant>
        <vt:lpwstr>http://teacher.depaul.edu/Science_Activities_Assessments.html</vt:lpwstr>
      </vt:variant>
      <vt:variant>
        <vt:lpwstr/>
      </vt:variant>
      <vt:variant>
        <vt:i4>2687034</vt:i4>
      </vt:variant>
      <vt:variant>
        <vt:i4>1053</vt:i4>
      </vt:variant>
      <vt:variant>
        <vt:i4>0</vt:i4>
      </vt:variant>
      <vt:variant>
        <vt:i4>5</vt:i4>
      </vt:variant>
      <vt:variant>
        <vt:lpwstr>http://teacher.depaul.edu/html/Guide_Assess_Fiction.html</vt:lpwstr>
      </vt:variant>
      <vt:variant>
        <vt:lpwstr/>
      </vt:variant>
      <vt:variant>
        <vt:i4>3735594</vt:i4>
      </vt:variant>
      <vt:variant>
        <vt:i4>1050</vt:i4>
      </vt:variant>
      <vt:variant>
        <vt:i4>0</vt:i4>
      </vt:variant>
      <vt:variant>
        <vt:i4>5</vt:i4>
      </vt:variant>
      <vt:variant>
        <vt:lpwstr>http://teacher.depaul.edu/html/MathGraphicThinkers.htm</vt:lpwstr>
      </vt:variant>
      <vt:variant>
        <vt:lpwstr/>
      </vt:variant>
      <vt:variant>
        <vt:i4>7471178</vt:i4>
      </vt:variant>
      <vt:variant>
        <vt:i4>1047</vt:i4>
      </vt:variant>
      <vt:variant>
        <vt:i4>0</vt:i4>
      </vt:variant>
      <vt:variant>
        <vt:i4>5</vt:i4>
      </vt:variant>
      <vt:variant>
        <vt:lpwstr>http://teacher.depaul.edu/html/Writing1.htm</vt:lpwstr>
      </vt:variant>
      <vt:variant>
        <vt:lpwstr/>
      </vt:variant>
      <vt:variant>
        <vt:i4>6750320</vt:i4>
      </vt:variant>
      <vt:variant>
        <vt:i4>1044</vt:i4>
      </vt:variant>
      <vt:variant>
        <vt:i4>0</vt:i4>
      </vt:variant>
      <vt:variant>
        <vt:i4>5</vt:i4>
      </vt:variant>
      <vt:variant>
        <vt:lpwstr>http://teacher.depaul.edu/html/vocabulary.html</vt:lpwstr>
      </vt:variant>
      <vt:variant>
        <vt:lpwstr/>
      </vt:variant>
      <vt:variant>
        <vt:i4>6684744</vt:i4>
      </vt:variant>
      <vt:variant>
        <vt:i4>1041</vt:i4>
      </vt:variant>
      <vt:variant>
        <vt:i4>0</vt:i4>
      </vt:variant>
      <vt:variant>
        <vt:i4>5</vt:i4>
      </vt:variant>
      <vt:variant>
        <vt:lpwstr>http://teacher.depaul.edu/html/Fluency1.htm</vt:lpwstr>
      </vt:variant>
      <vt:variant>
        <vt:lpwstr/>
      </vt:variant>
      <vt:variant>
        <vt:i4>5439569</vt:i4>
      </vt:variant>
      <vt:variant>
        <vt:i4>1038</vt:i4>
      </vt:variant>
      <vt:variant>
        <vt:i4>0</vt:i4>
      </vt:variant>
      <vt:variant>
        <vt:i4>5</vt:i4>
      </vt:variant>
      <vt:variant>
        <vt:lpwstr>http://teacher.depaul.edu/social_studies.html</vt:lpwstr>
      </vt:variant>
      <vt:variant>
        <vt:lpwstr/>
      </vt:variant>
      <vt:variant>
        <vt:i4>7798850</vt:i4>
      </vt:variant>
      <vt:variant>
        <vt:i4>1035</vt:i4>
      </vt:variant>
      <vt:variant>
        <vt:i4>0</vt:i4>
      </vt:variant>
      <vt:variant>
        <vt:i4>5</vt:i4>
      </vt:variant>
      <vt:variant>
        <vt:lpwstr>http://teacher.depaul.edu/Science_Activities_Assessments.html</vt:lpwstr>
      </vt:variant>
      <vt:variant>
        <vt:lpwstr/>
      </vt:variant>
      <vt:variant>
        <vt:i4>2687034</vt:i4>
      </vt:variant>
      <vt:variant>
        <vt:i4>1032</vt:i4>
      </vt:variant>
      <vt:variant>
        <vt:i4>0</vt:i4>
      </vt:variant>
      <vt:variant>
        <vt:i4>5</vt:i4>
      </vt:variant>
      <vt:variant>
        <vt:lpwstr>http://teacher.depaul.edu/html/Guide_Assess_Fiction.html</vt:lpwstr>
      </vt:variant>
      <vt:variant>
        <vt:lpwstr/>
      </vt:variant>
      <vt:variant>
        <vt:i4>3735594</vt:i4>
      </vt:variant>
      <vt:variant>
        <vt:i4>1029</vt:i4>
      </vt:variant>
      <vt:variant>
        <vt:i4>0</vt:i4>
      </vt:variant>
      <vt:variant>
        <vt:i4>5</vt:i4>
      </vt:variant>
      <vt:variant>
        <vt:lpwstr>http://teacher.depaul.edu/html/MathGraphicThinkers.htm</vt:lpwstr>
      </vt:variant>
      <vt:variant>
        <vt:lpwstr/>
      </vt:variant>
      <vt:variant>
        <vt:i4>7471178</vt:i4>
      </vt:variant>
      <vt:variant>
        <vt:i4>1026</vt:i4>
      </vt:variant>
      <vt:variant>
        <vt:i4>0</vt:i4>
      </vt:variant>
      <vt:variant>
        <vt:i4>5</vt:i4>
      </vt:variant>
      <vt:variant>
        <vt:lpwstr>http://teacher.depaul.edu/html/Writing1.htm</vt:lpwstr>
      </vt:variant>
      <vt:variant>
        <vt:lpwstr/>
      </vt:variant>
      <vt:variant>
        <vt:i4>6750320</vt:i4>
      </vt:variant>
      <vt:variant>
        <vt:i4>1023</vt:i4>
      </vt:variant>
      <vt:variant>
        <vt:i4>0</vt:i4>
      </vt:variant>
      <vt:variant>
        <vt:i4>5</vt:i4>
      </vt:variant>
      <vt:variant>
        <vt:lpwstr>http://teacher.depaul.edu/html/vocabulary.html</vt:lpwstr>
      </vt:variant>
      <vt:variant>
        <vt:lpwstr/>
      </vt:variant>
      <vt:variant>
        <vt:i4>6684744</vt:i4>
      </vt:variant>
      <vt:variant>
        <vt:i4>1020</vt:i4>
      </vt:variant>
      <vt:variant>
        <vt:i4>0</vt:i4>
      </vt:variant>
      <vt:variant>
        <vt:i4>5</vt:i4>
      </vt:variant>
      <vt:variant>
        <vt:lpwstr>http://teacher.depaul.edu/html/Fluency1.htm</vt:lpwstr>
      </vt:variant>
      <vt:variant>
        <vt:lpwstr/>
      </vt:variant>
      <vt:variant>
        <vt:i4>5439569</vt:i4>
      </vt:variant>
      <vt:variant>
        <vt:i4>1017</vt:i4>
      </vt:variant>
      <vt:variant>
        <vt:i4>0</vt:i4>
      </vt:variant>
      <vt:variant>
        <vt:i4>5</vt:i4>
      </vt:variant>
      <vt:variant>
        <vt:lpwstr>http://teacher.depaul.edu/social_studies.html</vt:lpwstr>
      </vt:variant>
      <vt:variant>
        <vt:lpwstr/>
      </vt:variant>
      <vt:variant>
        <vt:i4>7798850</vt:i4>
      </vt:variant>
      <vt:variant>
        <vt:i4>1014</vt:i4>
      </vt:variant>
      <vt:variant>
        <vt:i4>0</vt:i4>
      </vt:variant>
      <vt:variant>
        <vt:i4>5</vt:i4>
      </vt:variant>
      <vt:variant>
        <vt:lpwstr>http://teacher.depaul.edu/Science_Activities_Assessments.html</vt:lpwstr>
      </vt:variant>
      <vt:variant>
        <vt:lpwstr/>
      </vt:variant>
      <vt:variant>
        <vt:i4>2687034</vt:i4>
      </vt:variant>
      <vt:variant>
        <vt:i4>1011</vt:i4>
      </vt:variant>
      <vt:variant>
        <vt:i4>0</vt:i4>
      </vt:variant>
      <vt:variant>
        <vt:i4>5</vt:i4>
      </vt:variant>
      <vt:variant>
        <vt:lpwstr>http://teacher.depaul.edu/html/Guide_Assess_Fiction.html</vt:lpwstr>
      </vt:variant>
      <vt:variant>
        <vt:lpwstr/>
      </vt:variant>
      <vt:variant>
        <vt:i4>3735594</vt:i4>
      </vt:variant>
      <vt:variant>
        <vt:i4>1008</vt:i4>
      </vt:variant>
      <vt:variant>
        <vt:i4>0</vt:i4>
      </vt:variant>
      <vt:variant>
        <vt:i4>5</vt:i4>
      </vt:variant>
      <vt:variant>
        <vt:lpwstr>http://teacher.depaul.edu/html/MathGraphicThinkers.htm</vt:lpwstr>
      </vt:variant>
      <vt:variant>
        <vt:lpwstr/>
      </vt:variant>
      <vt:variant>
        <vt:i4>7471178</vt:i4>
      </vt:variant>
      <vt:variant>
        <vt:i4>1005</vt:i4>
      </vt:variant>
      <vt:variant>
        <vt:i4>0</vt:i4>
      </vt:variant>
      <vt:variant>
        <vt:i4>5</vt:i4>
      </vt:variant>
      <vt:variant>
        <vt:lpwstr>http://teacher.depaul.edu/html/Writing1.htm</vt:lpwstr>
      </vt:variant>
      <vt:variant>
        <vt:lpwstr/>
      </vt:variant>
      <vt:variant>
        <vt:i4>6750320</vt:i4>
      </vt:variant>
      <vt:variant>
        <vt:i4>1002</vt:i4>
      </vt:variant>
      <vt:variant>
        <vt:i4>0</vt:i4>
      </vt:variant>
      <vt:variant>
        <vt:i4>5</vt:i4>
      </vt:variant>
      <vt:variant>
        <vt:lpwstr>http://teacher.depaul.edu/html/vocabulary.html</vt:lpwstr>
      </vt:variant>
      <vt:variant>
        <vt:lpwstr/>
      </vt:variant>
      <vt:variant>
        <vt:i4>6684744</vt:i4>
      </vt:variant>
      <vt:variant>
        <vt:i4>999</vt:i4>
      </vt:variant>
      <vt:variant>
        <vt:i4>0</vt:i4>
      </vt:variant>
      <vt:variant>
        <vt:i4>5</vt:i4>
      </vt:variant>
      <vt:variant>
        <vt:lpwstr>http://teacher.depaul.edu/html/Fluency1.htm</vt:lpwstr>
      </vt:variant>
      <vt:variant>
        <vt:lpwstr/>
      </vt:variant>
      <vt:variant>
        <vt:i4>5439569</vt:i4>
      </vt:variant>
      <vt:variant>
        <vt:i4>996</vt:i4>
      </vt:variant>
      <vt:variant>
        <vt:i4>0</vt:i4>
      </vt:variant>
      <vt:variant>
        <vt:i4>5</vt:i4>
      </vt:variant>
      <vt:variant>
        <vt:lpwstr>http://teacher.depaul.edu/social_studies.html</vt:lpwstr>
      </vt:variant>
      <vt:variant>
        <vt:lpwstr/>
      </vt:variant>
      <vt:variant>
        <vt:i4>3670109</vt:i4>
      </vt:variant>
      <vt:variant>
        <vt:i4>993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990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983056</vt:i4>
      </vt:variant>
      <vt:variant>
        <vt:i4>984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981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978</vt:i4>
      </vt:variant>
      <vt:variant>
        <vt:i4>0</vt:i4>
      </vt:variant>
      <vt:variant>
        <vt:i4>5</vt:i4>
      </vt:variant>
      <vt:variant>
        <vt:lpwstr>http://teacher.depaul.edu/html/Guide_Assess_Fiction.html</vt:lpwstr>
      </vt:variant>
      <vt:variant>
        <vt:lpwstr/>
      </vt:variant>
      <vt:variant>
        <vt:i4>3735594</vt:i4>
      </vt:variant>
      <vt:variant>
        <vt:i4>975</vt:i4>
      </vt:variant>
      <vt:variant>
        <vt:i4>0</vt:i4>
      </vt:variant>
      <vt:variant>
        <vt:i4>5</vt:i4>
      </vt:variant>
      <vt:variant>
        <vt:lpwstr>http://teacher.depaul.edu/html/MathGraphicThinkers.htm</vt:lpwstr>
      </vt:variant>
      <vt:variant>
        <vt:lpwstr/>
      </vt:variant>
      <vt:variant>
        <vt:i4>7471178</vt:i4>
      </vt:variant>
      <vt:variant>
        <vt:i4>972</vt:i4>
      </vt:variant>
      <vt:variant>
        <vt:i4>0</vt:i4>
      </vt:variant>
      <vt:variant>
        <vt:i4>5</vt:i4>
      </vt:variant>
      <vt:variant>
        <vt:lpwstr>http://teacher.depaul.edu/html/Writing1.htm</vt:lpwstr>
      </vt:variant>
      <vt:variant>
        <vt:lpwstr/>
      </vt:variant>
      <vt:variant>
        <vt:i4>6750320</vt:i4>
      </vt:variant>
      <vt:variant>
        <vt:i4>969</vt:i4>
      </vt:variant>
      <vt:variant>
        <vt:i4>0</vt:i4>
      </vt:variant>
      <vt:variant>
        <vt:i4>5</vt:i4>
      </vt:variant>
      <vt:variant>
        <vt:lpwstr>http://teacher.depaul.edu/html/vocabulary.html</vt:lpwstr>
      </vt:variant>
      <vt:variant>
        <vt:lpwstr/>
      </vt:variant>
      <vt:variant>
        <vt:i4>6684744</vt:i4>
      </vt:variant>
      <vt:variant>
        <vt:i4>966</vt:i4>
      </vt:variant>
      <vt:variant>
        <vt:i4>0</vt:i4>
      </vt:variant>
      <vt:variant>
        <vt:i4>5</vt:i4>
      </vt:variant>
      <vt:variant>
        <vt:lpwstr>http://teacher.depaul.edu/html/Fluency1.htm</vt:lpwstr>
      </vt:variant>
      <vt:variant>
        <vt:lpwstr/>
      </vt:variant>
      <vt:variant>
        <vt:i4>3670109</vt:i4>
      </vt:variant>
      <vt:variant>
        <vt:i4>963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960</vt:i4>
      </vt:variant>
      <vt:variant>
        <vt:i4>0</vt:i4>
      </vt:variant>
      <vt:variant>
        <vt:i4>5</vt:i4>
      </vt:variant>
      <vt:variant>
        <vt:lpwstr>http://teacher.depaul.edu/social_studies.html</vt:lpwstr>
      </vt:variant>
      <vt:variant>
        <vt:lpwstr/>
      </vt:variant>
      <vt:variant>
        <vt:i4>3670109</vt:i4>
      </vt:variant>
      <vt:variant>
        <vt:i4>957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954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951</vt:i4>
      </vt:variant>
      <vt:variant>
        <vt:i4>0</vt:i4>
      </vt:variant>
      <vt:variant>
        <vt:i4>5</vt:i4>
      </vt:variant>
      <vt:variant>
        <vt:lpwstr>http://teacher.depaul.edu/Science_Activities_Assessments.html</vt:lpwstr>
      </vt:variant>
      <vt:variant>
        <vt:lpwstr/>
      </vt:variant>
      <vt:variant>
        <vt:i4>4522030</vt:i4>
      </vt:variant>
      <vt:variant>
        <vt:i4>948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945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942</vt:i4>
      </vt:variant>
      <vt:variant>
        <vt:i4>0</vt:i4>
      </vt:variant>
      <vt:variant>
        <vt:i4>5</vt:i4>
      </vt:variant>
      <vt:variant>
        <vt:lpwstr>http://teacher.depaul.edu/html/Guide_Assess_Fiction.html</vt:lpwstr>
      </vt:variant>
      <vt:variant>
        <vt:lpwstr/>
      </vt:variant>
      <vt:variant>
        <vt:i4>4718649</vt:i4>
      </vt:variant>
      <vt:variant>
        <vt:i4>939</vt:i4>
      </vt:variant>
      <vt:variant>
        <vt:i4>0</vt:i4>
      </vt:variant>
      <vt:variant>
        <vt:i4>5</vt:i4>
      </vt:variant>
      <vt:variant>
        <vt:lpwstr>http://www.corestandards.org/ELA-Literacy/L/6</vt:lpwstr>
      </vt:variant>
      <vt:variant>
        <vt:lpwstr/>
      </vt:variant>
      <vt:variant>
        <vt:i4>720959</vt:i4>
      </vt:variant>
      <vt:variant>
        <vt:i4>936</vt:i4>
      </vt:variant>
      <vt:variant>
        <vt:i4>0</vt:i4>
      </vt:variant>
      <vt:variant>
        <vt:i4>5</vt:i4>
      </vt:variant>
      <vt:variant>
        <vt:lpwstr>http://www.corestandards.org/ELA-Literacy/SL/6/6/</vt:lpwstr>
      </vt:variant>
      <vt:variant>
        <vt:lpwstr/>
      </vt:variant>
      <vt:variant>
        <vt:i4>524351</vt:i4>
      </vt:variant>
      <vt:variant>
        <vt:i4>933</vt:i4>
      </vt:variant>
      <vt:variant>
        <vt:i4>0</vt:i4>
      </vt:variant>
      <vt:variant>
        <vt:i4>5</vt:i4>
      </vt:variant>
      <vt:variant>
        <vt:lpwstr>http://www.corestandards.org/ELA-Literacy/SL/6/5/</vt:lpwstr>
      </vt:variant>
      <vt:variant>
        <vt:lpwstr/>
      </vt:variant>
      <vt:variant>
        <vt:i4>589887</vt:i4>
      </vt:variant>
      <vt:variant>
        <vt:i4>930</vt:i4>
      </vt:variant>
      <vt:variant>
        <vt:i4>0</vt:i4>
      </vt:variant>
      <vt:variant>
        <vt:i4>5</vt:i4>
      </vt:variant>
      <vt:variant>
        <vt:lpwstr>http://www.corestandards.org/ELA-Literacy/SL/6/4/</vt:lpwstr>
      </vt:variant>
      <vt:variant>
        <vt:lpwstr/>
      </vt:variant>
      <vt:variant>
        <vt:i4>917567</vt:i4>
      </vt:variant>
      <vt:variant>
        <vt:i4>927</vt:i4>
      </vt:variant>
      <vt:variant>
        <vt:i4>0</vt:i4>
      </vt:variant>
      <vt:variant>
        <vt:i4>5</vt:i4>
      </vt:variant>
      <vt:variant>
        <vt:lpwstr>http://www.corestandards.org/ELA-Literacy/SL/6/3/</vt:lpwstr>
      </vt:variant>
      <vt:variant>
        <vt:lpwstr/>
      </vt:variant>
      <vt:variant>
        <vt:i4>983103</vt:i4>
      </vt:variant>
      <vt:variant>
        <vt:i4>924</vt:i4>
      </vt:variant>
      <vt:variant>
        <vt:i4>0</vt:i4>
      </vt:variant>
      <vt:variant>
        <vt:i4>5</vt:i4>
      </vt:variant>
      <vt:variant>
        <vt:lpwstr>http://www.corestandards.org/ELA-Literacy/SL/6/2/</vt:lpwstr>
      </vt:variant>
      <vt:variant>
        <vt:lpwstr/>
      </vt:variant>
      <vt:variant>
        <vt:i4>6815760</vt:i4>
      </vt:variant>
      <vt:variant>
        <vt:i4>921</vt:i4>
      </vt:variant>
      <vt:variant>
        <vt:i4>0</vt:i4>
      </vt:variant>
      <vt:variant>
        <vt:i4>5</vt:i4>
      </vt:variant>
      <vt:variant>
        <vt:lpwstr>http://www.corestandards.org/ELA-Literacy/SL/6/1/d/</vt:lpwstr>
      </vt:variant>
      <vt:variant>
        <vt:lpwstr/>
      </vt:variant>
      <vt:variant>
        <vt:i4>7274512</vt:i4>
      </vt:variant>
      <vt:variant>
        <vt:i4>918</vt:i4>
      </vt:variant>
      <vt:variant>
        <vt:i4>0</vt:i4>
      </vt:variant>
      <vt:variant>
        <vt:i4>5</vt:i4>
      </vt:variant>
      <vt:variant>
        <vt:lpwstr>http://www.corestandards.org/ELA-Literacy/SL/6/1/c/</vt:lpwstr>
      </vt:variant>
      <vt:variant>
        <vt:lpwstr/>
      </vt:variant>
      <vt:variant>
        <vt:i4>7208976</vt:i4>
      </vt:variant>
      <vt:variant>
        <vt:i4>915</vt:i4>
      </vt:variant>
      <vt:variant>
        <vt:i4>0</vt:i4>
      </vt:variant>
      <vt:variant>
        <vt:i4>5</vt:i4>
      </vt:variant>
      <vt:variant>
        <vt:lpwstr>http://www.corestandards.org/ELA-Literacy/SL/6/1/b/</vt:lpwstr>
      </vt:variant>
      <vt:variant>
        <vt:lpwstr/>
      </vt:variant>
      <vt:variant>
        <vt:i4>7143440</vt:i4>
      </vt:variant>
      <vt:variant>
        <vt:i4>912</vt:i4>
      </vt:variant>
      <vt:variant>
        <vt:i4>0</vt:i4>
      </vt:variant>
      <vt:variant>
        <vt:i4>5</vt:i4>
      </vt:variant>
      <vt:variant>
        <vt:lpwstr>http://www.corestandards.org/ELA-Literacy/SL/6/1/a/</vt:lpwstr>
      </vt:variant>
      <vt:variant>
        <vt:lpwstr/>
      </vt:variant>
      <vt:variant>
        <vt:i4>786495</vt:i4>
      </vt:variant>
      <vt:variant>
        <vt:i4>909</vt:i4>
      </vt:variant>
      <vt:variant>
        <vt:i4>0</vt:i4>
      </vt:variant>
      <vt:variant>
        <vt:i4>5</vt:i4>
      </vt:variant>
      <vt:variant>
        <vt:lpwstr>http://www.corestandards.org/ELA-Literacy/SL/6/1/</vt:lpwstr>
      </vt:variant>
      <vt:variant>
        <vt:lpwstr/>
      </vt:variant>
      <vt:variant>
        <vt:i4>3735594</vt:i4>
      </vt:variant>
      <vt:variant>
        <vt:i4>906</vt:i4>
      </vt:variant>
      <vt:variant>
        <vt:i4>0</vt:i4>
      </vt:variant>
      <vt:variant>
        <vt:i4>5</vt:i4>
      </vt:variant>
      <vt:variant>
        <vt:lpwstr>http://teacher.depaul.edu/html/MathGraphicThinkers.htm</vt:lpwstr>
      </vt:variant>
      <vt:variant>
        <vt:lpwstr/>
      </vt:variant>
      <vt:variant>
        <vt:i4>7471178</vt:i4>
      </vt:variant>
      <vt:variant>
        <vt:i4>903</vt:i4>
      </vt:variant>
      <vt:variant>
        <vt:i4>0</vt:i4>
      </vt:variant>
      <vt:variant>
        <vt:i4>5</vt:i4>
      </vt:variant>
      <vt:variant>
        <vt:lpwstr>http://teacher.depaul.edu/html/Writing1.htm</vt:lpwstr>
      </vt:variant>
      <vt:variant>
        <vt:lpwstr/>
      </vt:variant>
      <vt:variant>
        <vt:i4>6750320</vt:i4>
      </vt:variant>
      <vt:variant>
        <vt:i4>900</vt:i4>
      </vt:variant>
      <vt:variant>
        <vt:i4>0</vt:i4>
      </vt:variant>
      <vt:variant>
        <vt:i4>5</vt:i4>
      </vt:variant>
      <vt:variant>
        <vt:lpwstr>http://teacher.depaul.edu/html/vocabulary.html</vt:lpwstr>
      </vt:variant>
      <vt:variant>
        <vt:lpwstr/>
      </vt:variant>
      <vt:variant>
        <vt:i4>6684744</vt:i4>
      </vt:variant>
      <vt:variant>
        <vt:i4>897</vt:i4>
      </vt:variant>
      <vt:variant>
        <vt:i4>0</vt:i4>
      </vt:variant>
      <vt:variant>
        <vt:i4>5</vt:i4>
      </vt:variant>
      <vt:variant>
        <vt:lpwstr>http://teacher.depaul.edu/html/Fluency1.htm</vt:lpwstr>
      </vt:variant>
      <vt:variant>
        <vt:lpwstr/>
      </vt:variant>
      <vt:variant>
        <vt:i4>5439569</vt:i4>
      </vt:variant>
      <vt:variant>
        <vt:i4>894</vt:i4>
      </vt:variant>
      <vt:variant>
        <vt:i4>0</vt:i4>
      </vt:variant>
      <vt:variant>
        <vt:i4>5</vt:i4>
      </vt:variant>
      <vt:variant>
        <vt:lpwstr>http://teacher.depaul.edu/social_studies.html</vt:lpwstr>
      </vt:variant>
      <vt:variant>
        <vt:lpwstr/>
      </vt:variant>
      <vt:variant>
        <vt:i4>7798850</vt:i4>
      </vt:variant>
      <vt:variant>
        <vt:i4>891</vt:i4>
      </vt:variant>
      <vt:variant>
        <vt:i4>0</vt:i4>
      </vt:variant>
      <vt:variant>
        <vt:i4>5</vt:i4>
      </vt:variant>
      <vt:variant>
        <vt:lpwstr>http://teacher.depaul.edu/Science_Activities_Assessments.html</vt:lpwstr>
      </vt:variant>
      <vt:variant>
        <vt:lpwstr/>
      </vt:variant>
      <vt:variant>
        <vt:i4>2687034</vt:i4>
      </vt:variant>
      <vt:variant>
        <vt:i4>888</vt:i4>
      </vt:variant>
      <vt:variant>
        <vt:i4>0</vt:i4>
      </vt:variant>
      <vt:variant>
        <vt:i4>5</vt:i4>
      </vt:variant>
      <vt:variant>
        <vt:lpwstr>http://teacher.depaul.edu/html/Guide_Assess_Fiction.html</vt:lpwstr>
      </vt:variant>
      <vt:variant>
        <vt:lpwstr/>
      </vt:variant>
      <vt:variant>
        <vt:i4>3735594</vt:i4>
      </vt:variant>
      <vt:variant>
        <vt:i4>885</vt:i4>
      </vt:variant>
      <vt:variant>
        <vt:i4>0</vt:i4>
      </vt:variant>
      <vt:variant>
        <vt:i4>5</vt:i4>
      </vt:variant>
      <vt:variant>
        <vt:lpwstr>http://teacher.depaul.edu/html/MathGraphicThinkers.htm</vt:lpwstr>
      </vt:variant>
      <vt:variant>
        <vt:lpwstr/>
      </vt:variant>
      <vt:variant>
        <vt:i4>7471178</vt:i4>
      </vt:variant>
      <vt:variant>
        <vt:i4>882</vt:i4>
      </vt:variant>
      <vt:variant>
        <vt:i4>0</vt:i4>
      </vt:variant>
      <vt:variant>
        <vt:i4>5</vt:i4>
      </vt:variant>
      <vt:variant>
        <vt:lpwstr>http://teacher.depaul.edu/html/Writing1.htm</vt:lpwstr>
      </vt:variant>
      <vt:variant>
        <vt:lpwstr/>
      </vt:variant>
      <vt:variant>
        <vt:i4>6750320</vt:i4>
      </vt:variant>
      <vt:variant>
        <vt:i4>879</vt:i4>
      </vt:variant>
      <vt:variant>
        <vt:i4>0</vt:i4>
      </vt:variant>
      <vt:variant>
        <vt:i4>5</vt:i4>
      </vt:variant>
      <vt:variant>
        <vt:lpwstr>http://teacher.depaul.edu/html/vocabulary.html</vt:lpwstr>
      </vt:variant>
      <vt:variant>
        <vt:lpwstr/>
      </vt:variant>
      <vt:variant>
        <vt:i4>6684744</vt:i4>
      </vt:variant>
      <vt:variant>
        <vt:i4>876</vt:i4>
      </vt:variant>
      <vt:variant>
        <vt:i4>0</vt:i4>
      </vt:variant>
      <vt:variant>
        <vt:i4>5</vt:i4>
      </vt:variant>
      <vt:variant>
        <vt:lpwstr>http://teacher.depaul.edu/html/Fluency1.htm</vt:lpwstr>
      </vt:variant>
      <vt:variant>
        <vt:lpwstr/>
      </vt:variant>
      <vt:variant>
        <vt:i4>5439569</vt:i4>
      </vt:variant>
      <vt:variant>
        <vt:i4>873</vt:i4>
      </vt:variant>
      <vt:variant>
        <vt:i4>0</vt:i4>
      </vt:variant>
      <vt:variant>
        <vt:i4>5</vt:i4>
      </vt:variant>
      <vt:variant>
        <vt:lpwstr>http://teacher.depaul.edu/social_studies.html</vt:lpwstr>
      </vt:variant>
      <vt:variant>
        <vt:lpwstr/>
      </vt:variant>
      <vt:variant>
        <vt:i4>7798850</vt:i4>
      </vt:variant>
      <vt:variant>
        <vt:i4>870</vt:i4>
      </vt:variant>
      <vt:variant>
        <vt:i4>0</vt:i4>
      </vt:variant>
      <vt:variant>
        <vt:i4>5</vt:i4>
      </vt:variant>
      <vt:variant>
        <vt:lpwstr>http://teacher.depaul.edu/Science_Activities_Assessments.html</vt:lpwstr>
      </vt:variant>
      <vt:variant>
        <vt:lpwstr/>
      </vt:variant>
      <vt:variant>
        <vt:i4>2687034</vt:i4>
      </vt:variant>
      <vt:variant>
        <vt:i4>867</vt:i4>
      </vt:variant>
      <vt:variant>
        <vt:i4>0</vt:i4>
      </vt:variant>
      <vt:variant>
        <vt:i4>5</vt:i4>
      </vt:variant>
      <vt:variant>
        <vt:lpwstr>http://teacher.depaul.edu/html/Guide_Assess_Fiction.html</vt:lpwstr>
      </vt:variant>
      <vt:variant>
        <vt:lpwstr/>
      </vt:variant>
      <vt:variant>
        <vt:i4>3735594</vt:i4>
      </vt:variant>
      <vt:variant>
        <vt:i4>864</vt:i4>
      </vt:variant>
      <vt:variant>
        <vt:i4>0</vt:i4>
      </vt:variant>
      <vt:variant>
        <vt:i4>5</vt:i4>
      </vt:variant>
      <vt:variant>
        <vt:lpwstr>http://teacher.depaul.edu/html/MathGraphicThinkers.htm</vt:lpwstr>
      </vt:variant>
      <vt:variant>
        <vt:lpwstr/>
      </vt:variant>
      <vt:variant>
        <vt:i4>7471178</vt:i4>
      </vt:variant>
      <vt:variant>
        <vt:i4>861</vt:i4>
      </vt:variant>
      <vt:variant>
        <vt:i4>0</vt:i4>
      </vt:variant>
      <vt:variant>
        <vt:i4>5</vt:i4>
      </vt:variant>
      <vt:variant>
        <vt:lpwstr>http://teacher.depaul.edu/html/Writing1.htm</vt:lpwstr>
      </vt:variant>
      <vt:variant>
        <vt:lpwstr/>
      </vt:variant>
      <vt:variant>
        <vt:i4>6750320</vt:i4>
      </vt:variant>
      <vt:variant>
        <vt:i4>858</vt:i4>
      </vt:variant>
      <vt:variant>
        <vt:i4>0</vt:i4>
      </vt:variant>
      <vt:variant>
        <vt:i4>5</vt:i4>
      </vt:variant>
      <vt:variant>
        <vt:lpwstr>http://teacher.depaul.edu/html/vocabulary.html</vt:lpwstr>
      </vt:variant>
      <vt:variant>
        <vt:lpwstr/>
      </vt:variant>
      <vt:variant>
        <vt:i4>6684744</vt:i4>
      </vt:variant>
      <vt:variant>
        <vt:i4>855</vt:i4>
      </vt:variant>
      <vt:variant>
        <vt:i4>0</vt:i4>
      </vt:variant>
      <vt:variant>
        <vt:i4>5</vt:i4>
      </vt:variant>
      <vt:variant>
        <vt:lpwstr>http://teacher.depaul.edu/html/Fluency1.htm</vt:lpwstr>
      </vt:variant>
      <vt:variant>
        <vt:lpwstr/>
      </vt:variant>
      <vt:variant>
        <vt:i4>5439569</vt:i4>
      </vt:variant>
      <vt:variant>
        <vt:i4>852</vt:i4>
      </vt:variant>
      <vt:variant>
        <vt:i4>0</vt:i4>
      </vt:variant>
      <vt:variant>
        <vt:i4>5</vt:i4>
      </vt:variant>
      <vt:variant>
        <vt:lpwstr>http://teacher.depaul.edu/social_studies.html</vt:lpwstr>
      </vt:variant>
      <vt:variant>
        <vt:lpwstr/>
      </vt:variant>
      <vt:variant>
        <vt:i4>7798850</vt:i4>
      </vt:variant>
      <vt:variant>
        <vt:i4>849</vt:i4>
      </vt:variant>
      <vt:variant>
        <vt:i4>0</vt:i4>
      </vt:variant>
      <vt:variant>
        <vt:i4>5</vt:i4>
      </vt:variant>
      <vt:variant>
        <vt:lpwstr>http://teacher.depaul.edu/Science_Activities_Assessments.html</vt:lpwstr>
      </vt:variant>
      <vt:variant>
        <vt:lpwstr/>
      </vt:variant>
      <vt:variant>
        <vt:i4>2687034</vt:i4>
      </vt:variant>
      <vt:variant>
        <vt:i4>846</vt:i4>
      </vt:variant>
      <vt:variant>
        <vt:i4>0</vt:i4>
      </vt:variant>
      <vt:variant>
        <vt:i4>5</vt:i4>
      </vt:variant>
      <vt:variant>
        <vt:lpwstr>http://teacher.depaul.edu/html/Guide_Assess_Fiction.html</vt:lpwstr>
      </vt:variant>
      <vt:variant>
        <vt:lpwstr/>
      </vt:variant>
      <vt:variant>
        <vt:i4>3735594</vt:i4>
      </vt:variant>
      <vt:variant>
        <vt:i4>843</vt:i4>
      </vt:variant>
      <vt:variant>
        <vt:i4>0</vt:i4>
      </vt:variant>
      <vt:variant>
        <vt:i4>5</vt:i4>
      </vt:variant>
      <vt:variant>
        <vt:lpwstr>http://teacher.depaul.edu/html/MathGraphicThinkers.htm</vt:lpwstr>
      </vt:variant>
      <vt:variant>
        <vt:lpwstr/>
      </vt:variant>
      <vt:variant>
        <vt:i4>7471178</vt:i4>
      </vt:variant>
      <vt:variant>
        <vt:i4>840</vt:i4>
      </vt:variant>
      <vt:variant>
        <vt:i4>0</vt:i4>
      </vt:variant>
      <vt:variant>
        <vt:i4>5</vt:i4>
      </vt:variant>
      <vt:variant>
        <vt:lpwstr>http://teacher.depaul.edu/html/Writing1.htm</vt:lpwstr>
      </vt:variant>
      <vt:variant>
        <vt:lpwstr/>
      </vt:variant>
      <vt:variant>
        <vt:i4>6750320</vt:i4>
      </vt:variant>
      <vt:variant>
        <vt:i4>837</vt:i4>
      </vt:variant>
      <vt:variant>
        <vt:i4>0</vt:i4>
      </vt:variant>
      <vt:variant>
        <vt:i4>5</vt:i4>
      </vt:variant>
      <vt:variant>
        <vt:lpwstr>http://teacher.depaul.edu/html/vocabulary.html</vt:lpwstr>
      </vt:variant>
      <vt:variant>
        <vt:lpwstr/>
      </vt:variant>
      <vt:variant>
        <vt:i4>6684744</vt:i4>
      </vt:variant>
      <vt:variant>
        <vt:i4>834</vt:i4>
      </vt:variant>
      <vt:variant>
        <vt:i4>0</vt:i4>
      </vt:variant>
      <vt:variant>
        <vt:i4>5</vt:i4>
      </vt:variant>
      <vt:variant>
        <vt:lpwstr>http://teacher.depaul.edu/html/Fluency1.htm</vt:lpwstr>
      </vt:variant>
      <vt:variant>
        <vt:lpwstr/>
      </vt:variant>
      <vt:variant>
        <vt:i4>5439569</vt:i4>
      </vt:variant>
      <vt:variant>
        <vt:i4>831</vt:i4>
      </vt:variant>
      <vt:variant>
        <vt:i4>0</vt:i4>
      </vt:variant>
      <vt:variant>
        <vt:i4>5</vt:i4>
      </vt:variant>
      <vt:variant>
        <vt:lpwstr>http://teacher.depaul.edu/social_studies.html</vt:lpwstr>
      </vt:variant>
      <vt:variant>
        <vt:lpwstr/>
      </vt:variant>
      <vt:variant>
        <vt:i4>7798850</vt:i4>
      </vt:variant>
      <vt:variant>
        <vt:i4>828</vt:i4>
      </vt:variant>
      <vt:variant>
        <vt:i4>0</vt:i4>
      </vt:variant>
      <vt:variant>
        <vt:i4>5</vt:i4>
      </vt:variant>
      <vt:variant>
        <vt:lpwstr>http://teacher.depaul.edu/Science_Activities_Assessments.html</vt:lpwstr>
      </vt:variant>
      <vt:variant>
        <vt:lpwstr/>
      </vt:variant>
      <vt:variant>
        <vt:i4>983056</vt:i4>
      </vt:variant>
      <vt:variant>
        <vt:i4>825</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822</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819</vt:i4>
      </vt:variant>
      <vt:variant>
        <vt:i4>0</vt:i4>
      </vt:variant>
      <vt:variant>
        <vt:i4>5</vt:i4>
      </vt:variant>
      <vt:variant>
        <vt:lpwstr>http://teacher.depaul.edu/html/Guide_Assess_Fiction.html</vt:lpwstr>
      </vt:variant>
      <vt:variant>
        <vt:lpwstr/>
      </vt:variant>
      <vt:variant>
        <vt:i4>3735594</vt:i4>
      </vt:variant>
      <vt:variant>
        <vt:i4>816</vt:i4>
      </vt:variant>
      <vt:variant>
        <vt:i4>0</vt:i4>
      </vt:variant>
      <vt:variant>
        <vt:i4>5</vt:i4>
      </vt:variant>
      <vt:variant>
        <vt:lpwstr>http://teacher.depaul.edu/html/MathGraphicThinkers.htm</vt:lpwstr>
      </vt:variant>
      <vt:variant>
        <vt:lpwstr/>
      </vt:variant>
      <vt:variant>
        <vt:i4>7471178</vt:i4>
      </vt:variant>
      <vt:variant>
        <vt:i4>813</vt:i4>
      </vt:variant>
      <vt:variant>
        <vt:i4>0</vt:i4>
      </vt:variant>
      <vt:variant>
        <vt:i4>5</vt:i4>
      </vt:variant>
      <vt:variant>
        <vt:lpwstr>http://teacher.depaul.edu/html/Writing1.htm</vt:lpwstr>
      </vt:variant>
      <vt:variant>
        <vt:lpwstr/>
      </vt:variant>
      <vt:variant>
        <vt:i4>6750320</vt:i4>
      </vt:variant>
      <vt:variant>
        <vt:i4>810</vt:i4>
      </vt:variant>
      <vt:variant>
        <vt:i4>0</vt:i4>
      </vt:variant>
      <vt:variant>
        <vt:i4>5</vt:i4>
      </vt:variant>
      <vt:variant>
        <vt:lpwstr>http://teacher.depaul.edu/html/vocabulary.html</vt:lpwstr>
      </vt:variant>
      <vt:variant>
        <vt:lpwstr/>
      </vt:variant>
      <vt:variant>
        <vt:i4>6684744</vt:i4>
      </vt:variant>
      <vt:variant>
        <vt:i4>807</vt:i4>
      </vt:variant>
      <vt:variant>
        <vt:i4>0</vt:i4>
      </vt:variant>
      <vt:variant>
        <vt:i4>5</vt:i4>
      </vt:variant>
      <vt:variant>
        <vt:lpwstr>http://teacher.depaul.edu/html/Fluency1.htm</vt:lpwstr>
      </vt:variant>
      <vt:variant>
        <vt:lpwstr/>
      </vt:variant>
      <vt:variant>
        <vt:i4>3670109</vt:i4>
      </vt:variant>
      <vt:variant>
        <vt:i4>804</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801</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798</vt:i4>
      </vt:variant>
      <vt:variant>
        <vt:i4>0</vt:i4>
      </vt:variant>
      <vt:variant>
        <vt:i4>5</vt:i4>
      </vt:variant>
      <vt:variant>
        <vt:lpwstr>http://teacher.depaul.edu/social_studies.html</vt:lpwstr>
      </vt:variant>
      <vt:variant>
        <vt:lpwstr/>
      </vt:variant>
      <vt:variant>
        <vt:i4>3670109</vt:i4>
      </vt:variant>
      <vt:variant>
        <vt:i4>795</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792</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789</vt:i4>
      </vt:variant>
      <vt:variant>
        <vt:i4>0</vt:i4>
      </vt:variant>
      <vt:variant>
        <vt:i4>5</vt:i4>
      </vt:variant>
      <vt:variant>
        <vt:lpwstr>http://teacher.depaul.edu/Science_Activities_Assessments.html</vt:lpwstr>
      </vt:variant>
      <vt:variant>
        <vt:lpwstr/>
      </vt:variant>
      <vt:variant>
        <vt:i4>4522030</vt:i4>
      </vt:variant>
      <vt:variant>
        <vt:i4>786</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783</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780</vt:i4>
      </vt:variant>
      <vt:variant>
        <vt:i4>0</vt:i4>
      </vt:variant>
      <vt:variant>
        <vt:i4>5</vt:i4>
      </vt:variant>
      <vt:variant>
        <vt:lpwstr>http://teacher.depaul.edu/html/Guide_Assess_Fiction.html</vt:lpwstr>
      </vt:variant>
      <vt:variant>
        <vt:lpwstr/>
      </vt:variant>
      <vt:variant>
        <vt:i4>4718650</vt:i4>
      </vt:variant>
      <vt:variant>
        <vt:i4>777</vt:i4>
      </vt:variant>
      <vt:variant>
        <vt:i4>0</vt:i4>
      </vt:variant>
      <vt:variant>
        <vt:i4>5</vt:i4>
      </vt:variant>
      <vt:variant>
        <vt:lpwstr>http://www.corestandards.org/ELA-Literacy/L/5</vt:lpwstr>
      </vt:variant>
      <vt:variant>
        <vt:lpwstr/>
      </vt:variant>
      <vt:variant>
        <vt:i4>524351</vt:i4>
      </vt:variant>
      <vt:variant>
        <vt:i4>774</vt:i4>
      </vt:variant>
      <vt:variant>
        <vt:i4>0</vt:i4>
      </vt:variant>
      <vt:variant>
        <vt:i4>5</vt:i4>
      </vt:variant>
      <vt:variant>
        <vt:lpwstr>http://www.corestandards.org/ELA-Literacy/SL/5/6/</vt:lpwstr>
      </vt:variant>
      <vt:variant>
        <vt:lpwstr/>
      </vt:variant>
      <vt:variant>
        <vt:i4>720959</vt:i4>
      </vt:variant>
      <vt:variant>
        <vt:i4>771</vt:i4>
      </vt:variant>
      <vt:variant>
        <vt:i4>0</vt:i4>
      </vt:variant>
      <vt:variant>
        <vt:i4>5</vt:i4>
      </vt:variant>
      <vt:variant>
        <vt:lpwstr>http://www.corestandards.org/ELA-Literacy/SL/5/5/</vt:lpwstr>
      </vt:variant>
      <vt:variant>
        <vt:lpwstr/>
      </vt:variant>
      <vt:variant>
        <vt:i4>655423</vt:i4>
      </vt:variant>
      <vt:variant>
        <vt:i4>768</vt:i4>
      </vt:variant>
      <vt:variant>
        <vt:i4>0</vt:i4>
      </vt:variant>
      <vt:variant>
        <vt:i4>5</vt:i4>
      </vt:variant>
      <vt:variant>
        <vt:lpwstr>http://www.corestandards.org/ELA-Literacy/SL/5/4/</vt:lpwstr>
      </vt:variant>
      <vt:variant>
        <vt:lpwstr/>
      </vt:variant>
      <vt:variant>
        <vt:i4>852031</vt:i4>
      </vt:variant>
      <vt:variant>
        <vt:i4>765</vt:i4>
      </vt:variant>
      <vt:variant>
        <vt:i4>0</vt:i4>
      </vt:variant>
      <vt:variant>
        <vt:i4>5</vt:i4>
      </vt:variant>
      <vt:variant>
        <vt:lpwstr>http://www.corestandards.org/ELA-Literacy/SL/5/3/</vt:lpwstr>
      </vt:variant>
      <vt:variant>
        <vt:lpwstr/>
      </vt:variant>
      <vt:variant>
        <vt:i4>786495</vt:i4>
      </vt:variant>
      <vt:variant>
        <vt:i4>762</vt:i4>
      </vt:variant>
      <vt:variant>
        <vt:i4>0</vt:i4>
      </vt:variant>
      <vt:variant>
        <vt:i4>5</vt:i4>
      </vt:variant>
      <vt:variant>
        <vt:lpwstr>http://www.corestandards.org/ELA-Literacy/SL/5/2/</vt:lpwstr>
      </vt:variant>
      <vt:variant>
        <vt:lpwstr/>
      </vt:variant>
      <vt:variant>
        <vt:i4>7012368</vt:i4>
      </vt:variant>
      <vt:variant>
        <vt:i4>759</vt:i4>
      </vt:variant>
      <vt:variant>
        <vt:i4>0</vt:i4>
      </vt:variant>
      <vt:variant>
        <vt:i4>5</vt:i4>
      </vt:variant>
      <vt:variant>
        <vt:lpwstr>http://www.corestandards.org/ELA-Literacy/SL/5/1/d/</vt:lpwstr>
      </vt:variant>
      <vt:variant>
        <vt:lpwstr/>
      </vt:variant>
      <vt:variant>
        <vt:i4>7077904</vt:i4>
      </vt:variant>
      <vt:variant>
        <vt:i4>756</vt:i4>
      </vt:variant>
      <vt:variant>
        <vt:i4>0</vt:i4>
      </vt:variant>
      <vt:variant>
        <vt:i4>5</vt:i4>
      </vt:variant>
      <vt:variant>
        <vt:lpwstr>http://www.corestandards.org/ELA-Literacy/SL/5/1/c/</vt:lpwstr>
      </vt:variant>
      <vt:variant>
        <vt:lpwstr/>
      </vt:variant>
      <vt:variant>
        <vt:i4>7143440</vt:i4>
      </vt:variant>
      <vt:variant>
        <vt:i4>753</vt:i4>
      </vt:variant>
      <vt:variant>
        <vt:i4>0</vt:i4>
      </vt:variant>
      <vt:variant>
        <vt:i4>5</vt:i4>
      </vt:variant>
      <vt:variant>
        <vt:lpwstr>http://www.corestandards.org/ELA-Literacy/SL/5/1/b/</vt:lpwstr>
      </vt:variant>
      <vt:variant>
        <vt:lpwstr/>
      </vt:variant>
      <vt:variant>
        <vt:i4>7208976</vt:i4>
      </vt:variant>
      <vt:variant>
        <vt:i4>750</vt:i4>
      </vt:variant>
      <vt:variant>
        <vt:i4>0</vt:i4>
      </vt:variant>
      <vt:variant>
        <vt:i4>5</vt:i4>
      </vt:variant>
      <vt:variant>
        <vt:lpwstr>http://www.corestandards.org/ELA-Literacy/SL/5/1/a/</vt:lpwstr>
      </vt:variant>
      <vt:variant>
        <vt:lpwstr/>
      </vt:variant>
      <vt:variant>
        <vt:i4>983103</vt:i4>
      </vt:variant>
      <vt:variant>
        <vt:i4>747</vt:i4>
      </vt:variant>
      <vt:variant>
        <vt:i4>0</vt:i4>
      </vt:variant>
      <vt:variant>
        <vt:i4>5</vt:i4>
      </vt:variant>
      <vt:variant>
        <vt:lpwstr>http://www.corestandards.org/ELA-Literacy/SL/5/1/</vt:lpwstr>
      </vt:variant>
      <vt:variant>
        <vt:lpwstr/>
      </vt:variant>
      <vt:variant>
        <vt:i4>3735594</vt:i4>
      </vt:variant>
      <vt:variant>
        <vt:i4>744</vt:i4>
      </vt:variant>
      <vt:variant>
        <vt:i4>0</vt:i4>
      </vt:variant>
      <vt:variant>
        <vt:i4>5</vt:i4>
      </vt:variant>
      <vt:variant>
        <vt:lpwstr>http://teacher.depaul.edu/html/MathGraphicThinkers.htm</vt:lpwstr>
      </vt:variant>
      <vt:variant>
        <vt:lpwstr/>
      </vt:variant>
      <vt:variant>
        <vt:i4>7471178</vt:i4>
      </vt:variant>
      <vt:variant>
        <vt:i4>741</vt:i4>
      </vt:variant>
      <vt:variant>
        <vt:i4>0</vt:i4>
      </vt:variant>
      <vt:variant>
        <vt:i4>5</vt:i4>
      </vt:variant>
      <vt:variant>
        <vt:lpwstr>http://teacher.depaul.edu/html/Writing1.htm</vt:lpwstr>
      </vt:variant>
      <vt:variant>
        <vt:lpwstr/>
      </vt:variant>
      <vt:variant>
        <vt:i4>6750320</vt:i4>
      </vt:variant>
      <vt:variant>
        <vt:i4>738</vt:i4>
      </vt:variant>
      <vt:variant>
        <vt:i4>0</vt:i4>
      </vt:variant>
      <vt:variant>
        <vt:i4>5</vt:i4>
      </vt:variant>
      <vt:variant>
        <vt:lpwstr>http://teacher.depaul.edu/html/vocabulary.html</vt:lpwstr>
      </vt:variant>
      <vt:variant>
        <vt:lpwstr/>
      </vt:variant>
      <vt:variant>
        <vt:i4>6684744</vt:i4>
      </vt:variant>
      <vt:variant>
        <vt:i4>735</vt:i4>
      </vt:variant>
      <vt:variant>
        <vt:i4>0</vt:i4>
      </vt:variant>
      <vt:variant>
        <vt:i4>5</vt:i4>
      </vt:variant>
      <vt:variant>
        <vt:lpwstr>http://teacher.depaul.edu/html/Fluency1.htm</vt:lpwstr>
      </vt:variant>
      <vt:variant>
        <vt:lpwstr/>
      </vt:variant>
      <vt:variant>
        <vt:i4>5439569</vt:i4>
      </vt:variant>
      <vt:variant>
        <vt:i4>732</vt:i4>
      </vt:variant>
      <vt:variant>
        <vt:i4>0</vt:i4>
      </vt:variant>
      <vt:variant>
        <vt:i4>5</vt:i4>
      </vt:variant>
      <vt:variant>
        <vt:lpwstr>http://teacher.depaul.edu/social_studies.html</vt:lpwstr>
      </vt:variant>
      <vt:variant>
        <vt:lpwstr/>
      </vt:variant>
      <vt:variant>
        <vt:i4>7798850</vt:i4>
      </vt:variant>
      <vt:variant>
        <vt:i4>729</vt:i4>
      </vt:variant>
      <vt:variant>
        <vt:i4>0</vt:i4>
      </vt:variant>
      <vt:variant>
        <vt:i4>5</vt:i4>
      </vt:variant>
      <vt:variant>
        <vt:lpwstr>http://teacher.depaul.edu/Science_Activities_Assessments.html</vt:lpwstr>
      </vt:variant>
      <vt:variant>
        <vt:lpwstr/>
      </vt:variant>
      <vt:variant>
        <vt:i4>2687034</vt:i4>
      </vt:variant>
      <vt:variant>
        <vt:i4>726</vt:i4>
      </vt:variant>
      <vt:variant>
        <vt:i4>0</vt:i4>
      </vt:variant>
      <vt:variant>
        <vt:i4>5</vt:i4>
      </vt:variant>
      <vt:variant>
        <vt:lpwstr>http://teacher.depaul.edu/html/Guide_Assess_Fiction.html</vt:lpwstr>
      </vt:variant>
      <vt:variant>
        <vt:lpwstr/>
      </vt:variant>
      <vt:variant>
        <vt:i4>3735594</vt:i4>
      </vt:variant>
      <vt:variant>
        <vt:i4>723</vt:i4>
      </vt:variant>
      <vt:variant>
        <vt:i4>0</vt:i4>
      </vt:variant>
      <vt:variant>
        <vt:i4>5</vt:i4>
      </vt:variant>
      <vt:variant>
        <vt:lpwstr>http://teacher.depaul.edu/html/MathGraphicThinkers.htm</vt:lpwstr>
      </vt:variant>
      <vt:variant>
        <vt:lpwstr/>
      </vt:variant>
      <vt:variant>
        <vt:i4>7471178</vt:i4>
      </vt:variant>
      <vt:variant>
        <vt:i4>720</vt:i4>
      </vt:variant>
      <vt:variant>
        <vt:i4>0</vt:i4>
      </vt:variant>
      <vt:variant>
        <vt:i4>5</vt:i4>
      </vt:variant>
      <vt:variant>
        <vt:lpwstr>http://teacher.depaul.edu/html/Writing1.htm</vt:lpwstr>
      </vt:variant>
      <vt:variant>
        <vt:lpwstr/>
      </vt:variant>
      <vt:variant>
        <vt:i4>6750320</vt:i4>
      </vt:variant>
      <vt:variant>
        <vt:i4>717</vt:i4>
      </vt:variant>
      <vt:variant>
        <vt:i4>0</vt:i4>
      </vt:variant>
      <vt:variant>
        <vt:i4>5</vt:i4>
      </vt:variant>
      <vt:variant>
        <vt:lpwstr>http://teacher.depaul.edu/html/vocabulary.html</vt:lpwstr>
      </vt:variant>
      <vt:variant>
        <vt:lpwstr/>
      </vt:variant>
      <vt:variant>
        <vt:i4>6684744</vt:i4>
      </vt:variant>
      <vt:variant>
        <vt:i4>714</vt:i4>
      </vt:variant>
      <vt:variant>
        <vt:i4>0</vt:i4>
      </vt:variant>
      <vt:variant>
        <vt:i4>5</vt:i4>
      </vt:variant>
      <vt:variant>
        <vt:lpwstr>http://teacher.depaul.edu/html/Fluency1.htm</vt:lpwstr>
      </vt:variant>
      <vt:variant>
        <vt:lpwstr/>
      </vt:variant>
      <vt:variant>
        <vt:i4>5439569</vt:i4>
      </vt:variant>
      <vt:variant>
        <vt:i4>711</vt:i4>
      </vt:variant>
      <vt:variant>
        <vt:i4>0</vt:i4>
      </vt:variant>
      <vt:variant>
        <vt:i4>5</vt:i4>
      </vt:variant>
      <vt:variant>
        <vt:lpwstr>http://teacher.depaul.edu/social_studies.html</vt:lpwstr>
      </vt:variant>
      <vt:variant>
        <vt:lpwstr/>
      </vt:variant>
      <vt:variant>
        <vt:i4>7798850</vt:i4>
      </vt:variant>
      <vt:variant>
        <vt:i4>708</vt:i4>
      </vt:variant>
      <vt:variant>
        <vt:i4>0</vt:i4>
      </vt:variant>
      <vt:variant>
        <vt:i4>5</vt:i4>
      </vt:variant>
      <vt:variant>
        <vt:lpwstr>http://teacher.depaul.edu/Science_Activities_Assessments.html</vt:lpwstr>
      </vt:variant>
      <vt:variant>
        <vt:lpwstr/>
      </vt:variant>
      <vt:variant>
        <vt:i4>2687034</vt:i4>
      </vt:variant>
      <vt:variant>
        <vt:i4>705</vt:i4>
      </vt:variant>
      <vt:variant>
        <vt:i4>0</vt:i4>
      </vt:variant>
      <vt:variant>
        <vt:i4>5</vt:i4>
      </vt:variant>
      <vt:variant>
        <vt:lpwstr>http://teacher.depaul.edu/html/Guide_Assess_Fiction.html</vt:lpwstr>
      </vt:variant>
      <vt:variant>
        <vt:lpwstr/>
      </vt:variant>
      <vt:variant>
        <vt:i4>3735594</vt:i4>
      </vt:variant>
      <vt:variant>
        <vt:i4>702</vt:i4>
      </vt:variant>
      <vt:variant>
        <vt:i4>0</vt:i4>
      </vt:variant>
      <vt:variant>
        <vt:i4>5</vt:i4>
      </vt:variant>
      <vt:variant>
        <vt:lpwstr>http://teacher.depaul.edu/html/MathGraphicThinkers.htm</vt:lpwstr>
      </vt:variant>
      <vt:variant>
        <vt:lpwstr/>
      </vt:variant>
      <vt:variant>
        <vt:i4>7471178</vt:i4>
      </vt:variant>
      <vt:variant>
        <vt:i4>699</vt:i4>
      </vt:variant>
      <vt:variant>
        <vt:i4>0</vt:i4>
      </vt:variant>
      <vt:variant>
        <vt:i4>5</vt:i4>
      </vt:variant>
      <vt:variant>
        <vt:lpwstr>http://teacher.depaul.edu/html/Writing1.htm</vt:lpwstr>
      </vt:variant>
      <vt:variant>
        <vt:lpwstr/>
      </vt:variant>
      <vt:variant>
        <vt:i4>6750320</vt:i4>
      </vt:variant>
      <vt:variant>
        <vt:i4>696</vt:i4>
      </vt:variant>
      <vt:variant>
        <vt:i4>0</vt:i4>
      </vt:variant>
      <vt:variant>
        <vt:i4>5</vt:i4>
      </vt:variant>
      <vt:variant>
        <vt:lpwstr>http://teacher.depaul.edu/html/vocabulary.html</vt:lpwstr>
      </vt:variant>
      <vt:variant>
        <vt:lpwstr/>
      </vt:variant>
      <vt:variant>
        <vt:i4>6684744</vt:i4>
      </vt:variant>
      <vt:variant>
        <vt:i4>693</vt:i4>
      </vt:variant>
      <vt:variant>
        <vt:i4>0</vt:i4>
      </vt:variant>
      <vt:variant>
        <vt:i4>5</vt:i4>
      </vt:variant>
      <vt:variant>
        <vt:lpwstr>http://teacher.depaul.edu/html/Fluency1.htm</vt:lpwstr>
      </vt:variant>
      <vt:variant>
        <vt:lpwstr/>
      </vt:variant>
      <vt:variant>
        <vt:i4>5439569</vt:i4>
      </vt:variant>
      <vt:variant>
        <vt:i4>690</vt:i4>
      </vt:variant>
      <vt:variant>
        <vt:i4>0</vt:i4>
      </vt:variant>
      <vt:variant>
        <vt:i4>5</vt:i4>
      </vt:variant>
      <vt:variant>
        <vt:lpwstr>http://teacher.depaul.edu/social_studies.html</vt:lpwstr>
      </vt:variant>
      <vt:variant>
        <vt:lpwstr/>
      </vt:variant>
      <vt:variant>
        <vt:i4>7798850</vt:i4>
      </vt:variant>
      <vt:variant>
        <vt:i4>687</vt:i4>
      </vt:variant>
      <vt:variant>
        <vt:i4>0</vt:i4>
      </vt:variant>
      <vt:variant>
        <vt:i4>5</vt:i4>
      </vt:variant>
      <vt:variant>
        <vt:lpwstr>http://teacher.depaul.edu/Science_Activities_Assessments.html</vt:lpwstr>
      </vt:variant>
      <vt:variant>
        <vt:lpwstr/>
      </vt:variant>
      <vt:variant>
        <vt:i4>2687034</vt:i4>
      </vt:variant>
      <vt:variant>
        <vt:i4>684</vt:i4>
      </vt:variant>
      <vt:variant>
        <vt:i4>0</vt:i4>
      </vt:variant>
      <vt:variant>
        <vt:i4>5</vt:i4>
      </vt:variant>
      <vt:variant>
        <vt:lpwstr>http://teacher.depaul.edu/html/Guide_Assess_Fiction.html</vt:lpwstr>
      </vt:variant>
      <vt:variant>
        <vt:lpwstr/>
      </vt:variant>
      <vt:variant>
        <vt:i4>3735594</vt:i4>
      </vt:variant>
      <vt:variant>
        <vt:i4>681</vt:i4>
      </vt:variant>
      <vt:variant>
        <vt:i4>0</vt:i4>
      </vt:variant>
      <vt:variant>
        <vt:i4>5</vt:i4>
      </vt:variant>
      <vt:variant>
        <vt:lpwstr>http://teacher.depaul.edu/html/MathGraphicThinkers.htm</vt:lpwstr>
      </vt:variant>
      <vt:variant>
        <vt:lpwstr/>
      </vt:variant>
      <vt:variant>
        <vt:i4>7471178</vt:i4>
      </vt:variant>
      <vt:variant>
        <vt:i4>678</vt:i4>
      </vt:variant>
      <vt:variant>
        <vt:i4>0</vt:i4>
      </vt:variant>
      <vt:variant>
        <vt:i4>5</vt:i4>
      </vt:variant>
      <vt:variant>
        <vt:lpwstr>http://teacher.depaul.edu/html/Writing1.htm</vt:lpwstr>
      </vt:variant>
      <vt:variant>
        <vt:lpwstr/>
      </vt:variant>
      <vt:variant>
        <vt:i4>6750320</vt:i4>
      </vt:variant>
      <vt:variant>
        <vt:i4>675</vt:i4>
      </vt:variant>
      <vt:variant>
        <vt:i4>0</vt:i4>
      </vt:variant>
      <vt:variant>
        <vt:i4>5</vt:i4>
      </vt:variant>
      <vt:variant>
        <vt:lpwstr>http://teacher.depaul.edu/html/vocabulary.html</vt:lpwstr>
      </vt:variant>
      <vt:variant>
        <vt:lpwstr/>
      </vt:variant>
      <vt:variant>
        <vt:i4>6684744</vt:i4>
      </vt:variant>
      <vt:variant>
        <vt:i4>672</vt:i4>
      </vt:variant>
      <vt:variant>
        <vt:i4>0</vt:i4>
      </vt:variant>
      <vt:variant>
        <vt:i4>5</vt:i4>
      </vt:variant>
      <vt:variant>
        <vt:lpwstr>http://teacher.depaul.edu/html/Fluency1.htm</vt:lpwstr>
      </vt:variant>
      <vt:variant>
        <vt:lpwstr/>
      </vt:variant>
      <vt:variant>
        <vt:i4>3670109</vt:i4>
      </vt:variant>
      <vt:variant>
        <vt:i4>669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666</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663</vt:i4>
      </vt:variant>
      <vt:variant>
        <vt:i4>0</vt:i4>
      </vt:variant>
      <vt:variant>
        <vt:i4>5</vt:i4>
      </vt:variant>
      <vt:variant>
        <vt:lpwstr>http://teacher.depaul.edu/social_studies.html</vt:lpwstr>
      </vt:variant>
      <vt:variant>
        <vt:lpwstr/>
      </vt:variant>
      <vt:variant>
        <vt:i4>7798850</vt:i4>
      </vt:variant>
      <vt:variant>
        <vt:i4>660</vt:i4>
      </vt:variant>
      <vt:variant>
        <vt:i4>0</vt:i4>
      </vt:variant>
      <vt:variant>
        <vt:i4>5</vt:i4>
      </vt:variant>
      <vt:variant>
        <vt:lpwstr>http://teacher.depaul.edu/Science_Activities_Assessments.html</vt:lpwstr>
      </vt:variant>
      <vt:variant>
        <vt:lpwstr/>
      </vt:variant>
      <vt:variant>
        <vt:i4>2687034</vt:i4>
      </vt:variant>
      <vt:variant>
        <vt:i4>657</vt:i4>
      </vt:variant>
      <vt:variant>
        <vt:i4>0</vt:i4>
      </vt:variant>
      <vt:variant>
        <vt:i4>5</vt:i4>
      </vt:variant>
      <vt:variant>
        <vt:lpwstr>http://teacher.depaul.edu/html/Guide_Assess_Fiction.html</vt:lpwstr>
      </vt:variant>
      <vt:variant>
        <vt:lpwstr/>
      </vt:variant>
      <vt:variant>
        <vt:i4>3735594</vt:i4>
      </vt:variant>
      <vt:variant>
        <vt:i4>654</vt:i4>
      </vt:variant>
      <vt:variant>
        <vt:i4>0</vt:i4>
      </vt:variant>
      <vt:variant>
        <vt:i4>5</vt:i4>
      </vt:variant>
      <vt:variant>
        <vt:lpwstr>http://teacher.depaul.edu/html/MathGraphicThinkers.htm</vt:lpwstr>
      </vt:variant>
      <vt:variant>
        <vt:lpwstr/>
      </vt:variant>
      <vt:variant>
        <vt:i4>7471178</vt:i4>
      </vt:variant>
      <vt:variant>
        <vt:i4>651</vt:i4>
      </vt:variant>
      <vt:variant>
        <vt:i4>0</vt:i4>
      </vt:variant>
      <vt:variant>
        <vt:i4>5</vt:i4>
      </vt:variant>
      <vt:variant>
        <vt:lpwstr>http://teacher.depaul.edu/html/Writing1.htm</vt:lpwstr>
      </vt:variant>
      <vt:variant>
        <vt:lpwstr/>
      </vt:variant>
      <vt:variant>
        <vt:i4>6750320</vt:i4>
      </vt:variant>
      <vt:variant>
        <vt:i4>648</vt:i4>
      </vt:variant>
      <vt:variant>
        <vt:i4>0</vt:i4>
      </vt:variant>
      <vt:variant>
        <vt:i4>5</vt:i4>
      </vt:variant>
      <vt:variant>
        <vt:lpwstr>http://teacher.depaul.edu/html/vocabulary.html</vt:lpwstr>
      </vt:variant>
      <vt:variant>
        <vt:lpwstr/>
      </vt:variant>
      <vt:variant>
        <vt:i4>6684744</vt:i4>
      </vt:variant>
      <vt:variant>
        <vt:i4>645</vt:i4>
      </vt:variant>
      <vt:variant>
        <vt:i4>0</vt:i4>
      </vt:variant>
      <vt:variant>
        <vt:i4>5</vt:i4>
      </vt:variant>
      <vt:variant>
        <vt:lpwstr>http://teacher.depaul.edu/html/Fluency1.htm</vt:lpwstr>
      </vt:variant>
      <vt:variant>
        <vt:lpwstr/>
      </vt:variant>
      <vt:variant>
        <vt:i4>3670109</vt:i4>
      </vt:variant>
      <vt:variant>
        <vt:i4>642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639</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636</vt:i4>
      </vt:variant>
      <vt:variant>
        <vt:i4>0</vt:i4>
      </vt:variant>
      <vt:variant>
        <vt:i4>5</vt:i4>
      </vt:variant>
      <vt:variant>
        <vt:lpwstr>http://teacher.depaul.edu/social_studies.html</vt:lpwstr>
      </vt:variant>
      <vt:variant>
        <vt:lpwstr/>
      </vt:variant>
      <vt:variant>
        <vt:i4>7798850</vt:i4>
      </vt:variant>
      <vt:variant>
        <vt:i4>633</vt:i4>
      </vt:variant>
      <vt:variant>
        <vt:i4>0</vt:i4>
      </vt:variant>
      <vt:variant>
        <vt:i4>5</vt:i4>
      </vt:variant>
      <vt:variant>
        <vt:lpwstr>http://teacher.depaul.edu/Science_Activities_Assessments.html</vt:lpwstr>
      </vt:variant>
      <vt:variant>
        <vt:lpwstr/>
      </vt:variant>
      <vt:variant>
        <vt:i4>4522030</vt:i4>
      </vt:variant>
      <vt:variant>
        <vt:i4>630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627</vt:i4>
      </vt:variant>
      <vt:variant>
        <vt:i4>0</vt:i4>
      </vt:variant>
      <vt:variant>
        <vt:i4>5</vt:i4>
      </vt:variant>
      <vt:variant>
        <vt:lpwstr>http://teacher.depaul.edu/html/Guide_Assess_Fiction.html</vt:lpwstr>
      </vt:variant>
      <vt:variant>
        <vt:lpwstr/>
      </vt:variant>
      <vt:variant>
        <vt:i4>4718651</vt:i4>
      </vt:variant>
      <vt:variant>
        <vt:i4>624</vt:i4>
      </vt:variant>
      <vt:variant>
        <vt:i4>0</vt:i4>
      </vt:variant>
      <vt:variant>
        <vt:i4>5</vt:i4>
      </vt:variant>
      <vt:variant>
        <vt:lpwstr>http://www.corestandards.org/ELA-Literacy/L/4</vt:lpwstr>
      </vt:variant>
      <vt:variant>
        <vt:lpwstr/>
      </vt:variant>
      <vt:variant>
        <vt:i4>589887</vt:i4>
      </vt:variant>
      <vt:variant>
        <vt:i4>621</vt:i4>
      </vt:variant>
      <vt:variant>
        <vt:i4>0</vt:i4>
      </vt:variant>
      <vt:variant>
        <vt:i4>5</vt:i4>
      </vt:variant>
      <vt:variant>
        <vt:lpwstr>http://www.corestandards.org/ELA-Literacy/SL/4/6/</vt:lpwstr>
      </vt:variant>
      <vt:variant>
        <vt:lpwstr/>
      </vt:variant>
      <vt:variant>
        <vt:i4>655423</vt:i4>
      </vt:variant>
      <vt:variant>
        <vt:i4>618</vt:i4>
      </vt:variant>
      <vt:variant>
        <vt:i4>0</vt:i4>
      </vt:variant>
      <vt:variant>
        <vt:i4>5</vt:i4>
      </vt:variant>
      <vt:variant>
        <vt:lpwstr>http://www.corestandards.org/ELA-Literacy/SL/4/5/</vt:lpwstr>
      </vt:variant>
      <vt:variant>
        <vt:lpwstr/>
      </vt:variant>
      <vt:variant>
        <vt:i4>720959</vt:i4>
      </vt:variant>
      <vt:variant>
        <vt:i4>615</vt:i4>
      </vt:variant>
      <vt:variant>
        <vt:i4>0</vt:i4>
      </vt:variant>
      <vt:variant>
        <vt:i4>5</vt:i4>
      </vt:variant>
      <vt:variant>
        <vt:lpwstr>http://www.corestandards.org/ELA-Literacy/SL/4/4/</vt:lpwstr>
      </vt:variant>
      <vt:variant>
        <vt:lpwstr/>
      </vt:variant>
      <vt:variant>
        <vt:i4>786495</vt:i4>
      </vt:variant>
      <vt:variant>
        <vt:i4>612</vt:i4>
      </vt:variant>
      <vt:variant>
        <vt:i4>0</vt:i4>
      </vt:variant>
      <vt:variant>
        <vt:i4>5</vt:i4>
      </vt:variant>
      <vt:variant>
        <vt:lpwstr>http://www.corestandards.org/ELA-Literacy/SL/4/3/</vt:lpwstr>
      </vt:variant>
      <vt:variant>
        <vt:lpwstr/>
      </vt:variant>
      <vt:variant>
        <vt:i4>852031</vt:i4>
      </vt:variant>
      <vt:variant>
        <vt:i4>609</vt:i4>
      </vt:variant>
      <vt:variant>
        <vt:i4>0</vt:i4>
      </vt:variant>
      <vt:variant>
        <vt:i4>5</vt:i4>
      </vt:variant>
      <vt:variant>
        <vt:lpwstr>http://www.corestandards.org/ELA-Literacy/SL/4/2/</vt:lpwstr>
      </vt:variant>
      <vt:variant>
        <vt:lpwstr/>
      </vt:variant>
      <vt:variant>
        <vt:i4>6946832</vt:i4>
      </vt:variant>
      <vt:variant>
        <vt:i4>606</vt:i4>
      </vt:variant>
      <vt:variant>
        <vt:i4>0</vt:i4>
      </vt:variant>
      <vt:variant>
        <vt:i4>5</vt:i4>
      </vt:variant>
      <vt:variant>
        <vt:lpwstr>http://www.corestandards.org/ELA-Literacy/SL/4/1/d/</vt:lpwstr>
      </vt:variant>
      <vt:variant>
        <vt:lpwstr/>
      </vt:variant>
      <vt:variant>
        <vt:i4>7143440</vt:i4>
      </vt:variant>
      <vt:variant>
        <vt:i4>603</vt:i4>
      </vt:variant>
      <vt:variant>
        <vt:i4>0</vt:i4>
      </vt:variant>
      <vt:variant>
        <vt:i4>5</vt:i4>
      </vt:variant>
      <vt:variant>
        <vt:lpwstr>http://www.corestandards.org/ELA-Literacy/SL/4/1/c/</vt:lpwstr>
      </vt:variant>
      <vt:variant>
        <vt:lpwstr/>
      </vt:variant>
      <vt:variant>
        <vt:i4>7077904</vt:i4>
      </vt:variant>
      <vt:variant>
        <vt:i4>600</vt:i4>
      </vt:variant>
      <vt:variant>
        <vt:i4>0</vt:i4>
      </vt:variant>
      <vt:variant>
        <vt:i4>5</vt:i4>
      </vt:variant>
      <vt:variant>
        <vt:lpwstr>http://www.corestandards.org/ELA-Literacy/SL/4/1/b/</vt:lpwstr>
      </vt:variant>
      <vt:variant>
        <vt:lpwstr/>
      </vt:variant>
      <vt:variant>
        <vt:i4>7274512</vt:i4>
      </vt:variant>
      <vt:variant>
        <vt:i4>597</vt:i4>
      </vt:variant>
      <vt:variant>
        <vt:i4>0</vt:i4>
      </vt:variant>
      <vt:variant>
        <vt:i4>5</vt:i4>
      </vt:variant>
      <vt:variant>
        <vt:lpwstr>http://www.corestandards.org/ELA-Literacy/SL/4/1/a/</vt:lpwstr>
      </vt:variant>
      <vt:variant>
        <vt:lpwstr/>
      </vt:variant>
      <vt:variant>
        <vt:i4>917567</vt:i4>
      </vt:variant>
      <vt:variant>
        <vt:i4>594</vt:i4>
      </vt:variant>
      <vt:variant>
        <vt:i4>0</vt:i4>
      </vt:variant>
      <vt:variant>
        <vt:i4>5</vt:i4>
      </vt:variant>
      <vt:variant>
        <vt:lpwstr>http://www.corestandards.org/ELA-Literacy/SL/4/1/</vt:lpwstr>
      </vt:variant>
      <vt:variant>
        <vt:lpwstr/>
      </vt:variant>
      <vt:variant>
        <vt:i4>3735594</vt:i4>
      </vt:variant>
      <vt:variant>
        <vt:i4>591</vt:i4>
      </vt:variant>
      <vt:variant>
        <vt:i4>0</vt:i4>
      </vt:variant>
      <vt:variant>
        <vt:i4>5</vt:i4>
      </vt:variant>
      <vt:variant>
        <vt:lpwstr>http://teacher.depaul.edu/html/MathGraphicThinkers.htm</vt:lpwstr>
      </vt:variant>
      <vt:variant>
        <vt:lpwstr/>
      </vt:variant>
      <vt:variant>
        <vt:i4>7471178</vt:i4>
      </vt:variant>
      <vt:variant>
        <vt:i4>588</vt:i4>
      </vt:variant>
      <vt:variant>
        <vt:i4>0</vt:i4>
      </vt:variant>
      <vt:variant>
        <vt:i4>5</vt:i4>
      </vt:variant>
      <vt:variant>
        <vt:lpwstr>http://teacher.depaul.edu/html/Writing1.htm</vt:lpwstr>
      </vt:variant>
      <vt:variant>
        <vt:lpwstr/>
      </vt:variant>
      <vt:variant>
        <vt:i4>6750320</vt:i4>
      </vt:variant>
      <vt:variant>
        <vt:i4>585</vt:i4>
      </vt:variant>
      <vt:variant>
        <vt:i4>0</vt:i4>
      </vt:variant>
      <vt:variant>
        <vt:i4>5</vt:i4>
      </vt:variant>
      <vt:variant>
        <vt:lpwstr>http://teacher.depaul.edu/html/vocabulary.html</vt:lpwstr>
      </vt:variant>
      <vt:variant>
        <vt:lpwstr/>
      </vt:variant>
      <vt:variant>
        <vt:i4>6684744</vt:i4>
      </vt:variant>
      <vt:variant>
        <vt:i4>582</vt:i4>
      </vt:variant>
      <vt:variant>
        <vt:i4>0</vt:i4>
      </vt:variant>
      <vt:variant>
        <vt:i4>5</vt:i4>
      </vt:variant>
      <vt:variant>
        <vt:lpwstr>http://teacher.depaul.edu/html/Fluency1.htm</vt:lpwstr>
      </vt:variant>
      <vt:variant>
        <vt:lpwstr/>
      </vt:variant>
      <vt:variant>
        <vt:i4>5439569</vt:i4>
      </vt:variant>
      <vt:variant>
        <vt:i4>579</vt:i4>
      </vt:variant>
      <vt:variant>
        <vt:i4>0</vt:i4>
      </vt:variant>
      <vt:variant>
        <vt:i4>5</vt:i4>
      </vt:variant>
      <vt:variant>
        <vt:lpwstr>http://teacher.depaul.edu/social_studies.html</vt:lpwstr>
      </vt:variant>
      <vt:variant>
        <vt:lpwstr/>
      </vt:variant>
      <vt:variant>
        <vt:i4>7798850</vt:i4>
      </vt:variant>
      <vt:variant>
        <vt:i4>576</vt:i4>
      </vt:variant>
      <vt:variant>
        <vt:i4>0</vt:i4>
      </vt:variant>
      <vt:variant>
        <vt:i4>5</vt:i4>
      </vt:variant>
      <vt:variant>
        <vt:lpwstr>http://teacher.depaul.edu/Science_Activities_Assessments.html</vt:lpwstr>
      </vt:variant>
      <vt:variant>
        <vt:lpwstr/>
      </vt:variant>
      <vt:variant>
        <vt:i4>2687034</vt:i4>
      </vt:variant>
      <vt:variant>
        <vt:i4>573</vt:i4>
      </vt:variant>
      <vt:variant>
        <vt:i4>0</vt:i4>
      </vt:variant>
      <vt:variant>
        <vt:i4>5</vt:i4>
      </vt:variant>
      <vt:variant>
        <vt:lpwstr>http://teacher.depaul.edu/html/Guide_Assess_Fiction.html</vt:lpwstr>
      </vt:variant>
      <vt:variant>
        <vt:lpwstr/>
      </vt:variant>
      <vt:variant>
        <vt:i4>3735594</vt:i4>
      </vt:variant>
      <vt:variant>
        <vt:i4>570</vt:i4>
      </vt:variant>
      <vt:variant>
        <vt:i4>0</vt:i4>
      </vt:variant>
      <vt:variant>
        <vt:i4>5</vt:i4>
      </vt:variant>
      <vt:variant>
        <vt:lpwstr>http://teacher.depaul.edu/html/MathGraphicThinkers.htm</vt:lpwstr>
      </vt:variant>
      <vt:variant>
        <vt:lpwstr/>
      </vt:variant>
      <vt:variant>
        <vt:i4>7471178</vt:i4>
      </vt:variant>
      <vt:variant>
        <vt:i4>567</vt:i4>
      </vt:variant>
      <vt:variant>
        <vt:i4>0</vt:i4>
      </vt:variant>
      <vt:variant>
        <vt:i4>5</vt:i4>
      </vt:variant>
      <vt:variant>
        <vt:lpwstr>http://teacher.depaul.edu/html/Writing1.htm</vt:lpwstr>
      </vt:variant>
      <vt:variant>
        <vt:lpwstr/>
      </vt:variant>
      <vt:variant>
        <vt:i4>6750320</vt:i4>
      </vt:variant>
      <vt:variant>
        <vt:i4>564</vt:i4>
      </vt:variant>
      <vt:variant>
        <vt:i4>0</vt:i4>
      </vt:variant>
      <vt:variant>
        <vt:i4>5</vt:i4>
      </vt:variant>
      <vt:variant>
        <vt:lpwstr>http://teacher.depaul.edu/html/vocabulary.html</vt:lpwstr>
      </vt:variant>
      <vt:variant>
        <vt:lpwstr/>
      </vt:variant>
      <vt:variant>
        <vt:i4>6684744</vt:i4>
      </vt:variant>
      <vt:variant>
        <vt:i4>561</vt:i4>
      </vt:variant>
      <vt:variant>
        <vt:i4>0</vt:i4>
      </vt:variant>
      <vt:variant>
        <vt:i4>5</vt:i4>
      </vt:variant>
      <vt:variant>
        <vt:lpwstr>http://teacher.depaul.edu/html/Fluency1.htm</vt:lpwstr>
      </vt:variant>
      <vt:variant>
        <vt:lpwstr/>
      </vt:variant>
      <vt:variant>
        <vt:i4>5439569</vt:i4>
      </vt:variant>
      <vt:variant>
        <vt:i4>558</vt:i4>
      </vt:variant>
      <vt:variant>
        <vt:i4>0</vt:i4>
      </vt:variant>
      <vt:variant>
        <vt:i4>5</vt:i4>
      </vt:variant>
      <vt:variant>
        <vt:lpwstr>http://teacher.depaul.edu/social_studies.html</vt:lpwstr>
      </vt:variant>
      <vt:variant>
        <vt:lpwstr/>
      </vt:variant>
      <vt:variant>
        <vt:i4>7798850</vt:i4>
      </vt:variant>
      <vt:variant>
        <vt:i4>555</vt:i4>
      </vt:variant>
      <vt:variant>
        <vt:i4>0</vt:i4>
      </vt:variant>
      <vt:variant>
        <vt:i4>5</vt:i4>
      </vt:variant>
      <vt:variant>
        <vt:lpwstr>http://teacher.depaul.edu/Science_Activities_Assessments.html</vt:lpwstr>
      </vt:variant>
      <vt:variant>
        <vt:lpwstr/>
      </vt:variant>
      <vt:variant>
        <vt:i4>2687034</vt:i4>
      </vt:variant>
      <vt:variant>
        <vt:i4>552</vt:i4>
      </vt:variant>
      <vt:variant>
        <vt:i4>0</vt:i4>
      </vt:variant>
      <vt:variant>
        <vt:i4>5</vt:i4>
      </vt:variant>
      <vt:variant>
        <vt:lpwstr>http://teacher.depaul.edu/html/Guide_Assess_Fiction.html</vt:lpwstr>
      </vt:variant>
      <vt:variant>
        <vt:lpwstr/>
      </vt:variant>
      <vt:variant>
        <vt:i4>3735594</vt:i4>
      </vt:variant>
      <vt:variant>
        <vt:i4>549</vt:i4>
      </vt:variant>
      <vt:variant>
        <vt:i4>0</vt:i4>
      </vt:variant>
      <vt:variant>
        <vt:i4>5</vt:i4>
      </vt:variant>
      <vt:variant>
        <vt:lpwstr>http://teacher.depaul.edu/html/MathGraphicThinkers.htm</vt:lpwstr>
      </vt:variant>
      <vt:variant>
        <vt:lpwstr/>
      </vt:variant>
      <vt:variant>
        <vt:i4>7471178</vt:i4>
      </vt:variant>
      <vt:variant>
        <vt:i4>546</vt:i4>
      </vt:variant>
      <vt:variant>
        <vt:i4>0</vt:i4>
      </vt:variant>
      <vt:variant>
        <vt:i4>5</vt:i4>
      </vt:variant>
      <vt:variant>
        <vt:lpwstr>http://teacher.depaul.edu/html/Writing1.htm</vt:lpwstr>
      </vt:variant>
      <vt:variant>
        <vt:lpwstr/>
      </vt:variant>
      <vt:variant>
        <vt:i4>6750320</vt:i4>
      </vt:variant>
      <vt:variant>
        <vt:i4>543</vt:i4>
      </vt:variant>
      <vt:variant>
        <vt:i4>0</vt:i4>
      </vt:variant>
      <vt:variant>
        <vt:i4>5</vt:i4>
      </vt:variant>
      <vt:variant>
        <vt:lpwstr>http://teacher.depaul.edu/html/vocabulary.html</vt:lpwstr>
      </vt:variant>
      <vt:variant>
        <vt:lpwstr/>
      </vt:variant>
      <vt:variant>
        <vt:i4>6684744</vt:i4>
      </vt:variant>
      <vt:variant>
        <vt:i4>540</vt:i4>
      </vt:variant>
      <vt:variant>
        <vt:i4>0</vt:i4>
      </vt:variant>
      <vt:variant>
        <vt:i4>5</vt:i4>
      </vt:variant>
      <vt:variant>
        <vt:lpwstr>http://teacher.depaul.edu/html/Fluency1.htm</vt:lpwstr>
      </vt:variant>
      <vt:variant>
        <vt:lpwstr/>
      </vt:variant>
      <vt:variant>
        <vt:i4>5439569</vt:i4>
      </vt:variant>
      <vt:variant>
        <vt:i4>537</vt:i4>
      </vt:variant>
      <vt:variant>
        <vt:i4>0</vt:i4>
      </vt:variant>
      <vt:variant>
        <vt:i4>5</vt:i4>
      </vt:variant>
      <vt:variant>
        <vt:lpwstr>http://teacher.depaul.edu/social_studies.html</vt:lpwstr>
      </vt:variant>
      <vt:variant>
        <vt:lpwstr/>
      </vt:variant>
      <vt:variant>
        <vt:i4>7798850</vt:i4>
      </vt:variant>
      <vt:variant>
        <vt:i4>534</vt:i4>
      </vt:variant>
      <vt:variant>
        <vt:i4>0</vt:i4>
      </vt:variant>
      <vt:variant>
        <vt:i4>5</vt:i4>
      </vt:variant>
      <vt:variant>
        <vt:lpwstr>http://teacher.depaul.edu/Science_Activities_Assessments.html</vt:lpwstr>
      </vt:variant>
      <vt:variant>
        <vt:lpwstr/>
      </vt:variant>
      <vt:variant>
        <vt:i4>2687034</vt:i4>
      </vt:variant>
      <vt:variant>
        <vt:i4>531</vt:i4>
      </vt:variant>
      <vt:variant>
        <vt:i4>0</vt:i4>
      </vt:variant>
      <vt:variant>
        <vt:i4>5</vt:i4>
      </vt:variant>
      <vt:variant>
        <vt:lpwstr>http://teacher.depaul.edu/html/Guide_Assess_Fiction.html</vt:lpwstr>
      </vt:variant>
      <vt:variant>
        <vt:lpwstr/>
      </vt:variant>
      <vt:variant>
        <vt:i4>3735594</vt:i4>
      </vt:variant>
      <vt:variant>
        <vt:i4>528</vt:i4>
      </vt:variant>
      <vt:variant>
        <vt:i4>0</vt:i4>
      </vt:variant>
      <vt:variant>
        <vt:i4>5</vt:i4>
      </vt:variant>
      <vt:variant>
        <vt:lpwstr>http://teacher.depaul.edu/html/MathGraphicThinkers.htm</vt:lpwstr>
      </vt:variant>
      <vt:variant>
        <vt:lpwstr/>
      </vt:variant>
      <vt:variant>
        <vt:i4>7471178</vt:i4>
      </vt:variant>
      <vt:variant>
        <vt:i4>525</vt:i4>
      </vt:variant>
      <vt:variant>
        <vt:i4>0</vt:i4>
      </vt:variant>
      <vt:variant>
        <vt:i4>5</vt:i4>
      </vt:variant>
      <vt:variant>
        <vt:lpwstr>http://teacher.depaul.edu/html/Writing1.htm</vt:lpwstr>
      </vt:variant>
      <vt:variant>
        <vt:lpwstr/>
      </vt:variant>
      <vt:variant>
        <vt:i4>6750320</vt:i4>
      </vt:variant>
      <vt:variant>
        <vt:i4>522</vt:i4>
      </vt:variant>
      <vt:variant>
        <vt:i4>0</vt:i4>
      </vt:variant>
      <vt:variant>
        <vt:i4>5</vt:i4>
      </vt:variant>
      <vt:variant>
        <vt:lpwstr>http://teacher.depaul.edu/html/vocabulary.html</vt:lpwstr>
      </vt:variant>
      <vt:variant>
        <vt:lpwstr/>
      </vt:variant>
      <vt:variant>
        <vt:i4>6684744</vt:i4>
      </vt:variant>
      <vt:variant>
        <vt:i4>519</vt:i4>
      </vt:variant>
      <vt:variant>
        <vt:i4>0</vt:i4>
      </vt:variant>
      <vt:variant>
        <vt:i4>5</vt:i4>
      </vt:variant>
      <vt:variant>
        <vt:lpwstr>http://teacher.depaul.edu/html/Fluency1.htm</vt:lpwstr>
      </vt:variant>
      <vt:variant>
        <vt:lpwstr/>
      </vt:variant>
      <vt:variant>
        <vt:i4>5439569</vt:i4>
      </vt:variant>
      <vt:variant>
        <vt:i4>516</vt:i4>
      </vt:variant>
      <vt:variant>
        <vt:i4>0</vt:i4>
      </vt:variant>
      <vt:variant>
        <vt:i4>5</vt:i4>
      </vt:variant>
      <vt:variant>
        <vt:lpwstr>http://teacher.depaul.edu/social_studies.html</vt:lpwstr>
      </vt:variant>
      <vt:variant>
        <vt:lpwstr/>
      </vt:variant>
      <vt:variant>
        <vt:i4>7798850</vt:i4>
      </vt:variant>
      <vt:variant>
        <vt:i4>513</vt:i4>
      </vt:variant>
      <vt:variant>
        <vt:i4>0</vt:i4>
      </vt:variant>
      <vt:variant>
        <vt:i4>5</vt:i4>
      </vt:variant>
      <vt:variant>
        <vt:lpwstr>http://teacher.depaul.edu/Science_Activities_Assessments.html</vt:lpwstr>
      </vt:variant>
      <vt:variant>
        <vt:lpwstr/>
      </vt:variant>
      <vt:variant>
        <vt:i4>3735594</vt:i4>
      </vt:variant>
      <vt:variant>
        <vt:i4>510</vt:i4>
      </vt:variant>
      <vt:variant>
        <vt:i4>0</vt:i4>
      </vt:variant>
      <vt:variant>
        <vt:i4>5</vt:i4>
      </vt:variant>
      <vt:variant>
        <vt:lpwstr>http://teacher.depaul.edu/html/MathGraphicThinkers.htm</vt:lpwstr>
      </vt:variant>
      <vt:variant>
        <vt:lpwstr/>
      </vt:variant>
      <vt:variant>
        <vt:i4>7471178</vt:i4>
      </vt:variant>
      <vt:variant>
        <vt:i4>507</vt:i4>
      </vt:variant>
      <vt:variant>
        <vt:i4>0</vt:i4>
      </vt:variant>
      <vt:variant>
        <vt:i4>5</vt:i4>
      </vt:variant>
      <vt:variant>
        <vt:lpwstr>http://teacher.depaul.edu/html/Writing1.htm</vt:lpwstr>
      </vt:variant>
      <vt:variant>
        <vt:lpwstr/>
      </vt:variant>
      <vt:variant>
        <vt:i4>6750320</vt:i4>
      </vt:variant>
      <vt:variant>
        <vt:i4>504</vt:i4>
      </vt:variant>
      <vt:variant>
        <vt:i4>0</vt:i4>
      </vt:variant>
      <vt:variant>
        <vt:i4>5</vt:i4>
      </vt:variant>
      <vt:variant>
        <vt:lpwstr>http://teacher.depaul.edu/html/vocabulary.html</vt:lpwstr>
      </vt:variant>
      <vt:variant>
        <vt:lpwstr/>
      </vt:variant>
      <vt:variant>
        <vt:i4>6684744</vt:i4>
      </vt:variant>
      <vt:variant>
        <vt:i4>501</vt:i4>
      </vt:variant>
      <vt:variant>
        <vt:i4>0</vt:i4>
      </vt:variant>
      <vt:variant>
        <vt:i4>5</vt:i4>
      </vt:variant>
      <vt:variant>
        <vt:lpwstr>http://teacher.depaul.edu/html/Fluency1.htm</vt:lpwstr>
      </vt:variant>
      <vt:variant>
        <vt:lpwstr/>
      </vt:variant>
      <vt:variant>
        <vt:i4>3670109</vt:i4>
      </vt:variant>
      <vt:variant>
        <vt:i4>498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495</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492</vt:i4>
      </vt:variant>
      <vt:variant>
        <vt:i4>0</vt:i4>
      </vt:variant>
      <vt:variant>
        <vt:i4>5</vt:i4>
      </vt:variant>
      <vt:variant>
        <vt:lpwstr>http://teacher.depaul.edu/social_studies.html</vt:lpwstr>
      </vt:variant>
      <vt:variant>
        <vt:lpwstr/>
      </vt:variant>
      <vt:variant>
        <vt:i4>3670109</vt:i4>
      </vt:variant>
      <vt:variant>
        <vt:i4>489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486</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483</vt:i4>
      </vt:variant>
      <vt:variant>
        <vt:i4>0</vt:i4>
      </vt:variant>
      <vt:variant>
        <vt:i4>5</vt:i4>
      </vt:variant>
      <vt:variant>
        <vt:lpwstr>http://teacher.depaul.edu/Science_Activities_Assessments.html</vt:lpwstr>
      </vt:variant>
      <vt:variant>
        <vt:lpwstr/>
      </vt:variant>
      <vt:variant>
        <vt:i4>4522030</vt:i4>
      </vt:variant>
      <vt:variant>
        <vt:i4>480</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477</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474</vt:i4>
      </vt:variant>
      <vt:variant>
        <vt:i4>0</vt:i4>
      </vt:variant>
      <vt:variant>
        <vt:i4>5</vt:i4>
      </vt:variant>
      <vt:variant>
        <vt:lpwstr>http://teacher.depaul.edu/html/Guide_Assess_Fiction.html</vt:lpwstr>
      </vt:variant>
      <vt:variant>
        <vt:lpwstr/>
      </vt:variant>
      <vt:variant>
        <vt:i4>4718652</vt:i4>
      </vt:variant>
      <vt:variant>
        <vt:i4>471</vt:i4>
      </vt:variant>
      <vt:variant>
        <vt:i4>0</vt:i4>
      </vt:variant>
      <vt:variant>
        <vt:i4>5</vt:i4>
      </vt:variant>
      <vt:variant>
        <vt:lpwstr>http://www.corestandards.org/ELA-Literacy/L/3</vt:lpwstr>
      </vt:variant>
      <vt:variant>
        <vt:lpwstr/>
      </vt:variant>
      <vt:variant>
        <vt:i4>917567</vt:i4>
      </vt:variant>
      <vt:variant>
        <vt:i4>468</vt:i4>
      </vt:variant>
      <vt:variant>
        <vt:i4>0</vt:i4>
      </vt:variant>
      <vt:variant>
        <vt:i4>5</vt:i4>
      </vt:variant>
      <vt:variant>
        <vt:lpwstr>http://www.corestandards.org/ELA-Literacy/SL/3/6/</vt:lpwstr>
      </vt:variant>
      <vt:variant>
        <vt:lpwstr/>
      </vt:variant>
      <vt:variant>
        <vt:i4>852031</vt:i4>
      </vt:variant>
      <vt:variant>
        <vt:i4>465</vt:i4>
      </vt:variant>
      <vt:variant>
        <vt:i4>0</vt:i4>
      </vt:variant>
      <vt:variant>
        <vt:i4>5</vt:i4>
      </vt:variant>
      <vt:variant>
        <vt:lpwstr>http://www.corestandards.org/ELA-Literacy/SL/3/5/</vt:lpwstr>
      </vt:variant>
      <vt:variant>
        <vt:lpwstr/>
      </vt:variant>
      <vt:variant>
        <vt:i4>786495</vt:i4>
      </vt:variant>
      <vt:variant>
        <vt:i4>462</vt:i4>
      </vt:variant>
      <vt:variant>
        <vt:i4>0</vt:i4>
      </vt:variant>
      <vt:variant>
        <vt:i4>5</vt:i4>
      </vt:variant>
      <vt:variant>
        <vt:lpwstr>http://www.corestandards.org/ELA-Literacy/SL/3/4/</vt:lpwstr>
      </vt:variant>
      <vt:variant>
        <vt:lpwstr/>
      </vt:variant>
      <vt:variant>
        <vt:i4>720959</vt:i4>
      </vt:variant>
      <vt:variant>
        <vt:i4>459</vt:i4>
      </vt:variant>
      <vt:variant>
        <vt:i4>0</vt:i4>
      </vt:variant>
      <vt:variant>
        <vt:i4>5</vt:i4>
      </vt:variant>
      <vt:variant>
        <vt:lpwstr>http://www.corestandards.org/ELA-Literacy/SL/3/3/</vt:lpwstr>
      </vt:variant>
      <vt:variant>
        <vt:lpwstr/>
      </vt:variant>
      <vt:variant>
        <vt:i4>655423</vt:i4>
      </vt:variant>
      <vt:variant>
        <vt:i4>456</vt:i4>
      </vt:variant>
      <vt:variant>
        <vt:i4>0</vt:i4>
      </vt:variant>
      <vt:variant>
        <vt:i4>5</vt:i4>
      </vt:variant>
      <vt:variant>
        <vt:lpwstr>http://www.corestandards.org/ELA-Literacy/SL/3/2/</vt:lpwstr>
      </vt:variant>
      <vt:variant>
        <vt:lpwstr/>
      </vt:variant>
      <vt:variant>
        <vt:i4>7143440</vt:i4>
      </vt:variant>
      <vt:variant>
        <vt:i4>453</vt:i4>
      </vt:variant>
      <vt:variant>
        <vt:i4>0</vt:i4>
      </vt:variant>
      <vt:variant>
        <vt:i4>5</vt:i4>
      </vt:variant>
      <vt:variant>
        <vt:lpwstr>http://www.corestandards.org/ELA-Literacy/SL/3/1/d/</vt:lpwstr>
      </vt:variant>
      <vt:variant>
        <vt:lpwstr/>
      </vt:variant>
      <vt:variant>
        <vt:i4>6946832</vt:i4>
      </vt:variant>
      <vt:variant>
        <vt:i4>450</vt:i4>
      </vt:variant>
      <vt:variant>
        <vt:i4>0</vt:i4>
      </vt:variant>
      <vt:variant>
        <vt:i4>5</vt:i4>
      </vt:variant>
      <vt:variant>
        <vt:lpwstr>http://www.corestandards.org/ELA-Literacy/SL/3/1/c/</vt:lpwstr>
      </vt:variant>
      <vt:variant>
        <vt:lpwstr/>
      </vt:variant>
      <vt:variant>
        <vt:i4>7012368</vt:i4>
      </vt:variant>
      <vt:variant>
        <vt:i4>447</vt:i4>
      </vt:variant>
      <vt:variant>
        <vt:i4>0</vt:i4>
      </vt:variant>
      <vt:variant>
        <vt:i4>5</vt:i4>
      </vt:variant>
      <vt:variant>
        <vt:lpwstr>http://www.corestandards.org/ELA-Literacy/SL/3/1/b/</vt:lpwstr>
      </vt:variant>
      <vt:variant>
        <vt:lpwstr/>
      </vt:variant>
      <vt:variant>
        <vt:i4>6815760</vt:i4>
      </vt:variant>
      <vt:variant>
        <vt:i4>444</vt:i4>
      </vt:variant>
      <vt:variant>
        <vt:i4>0</vt:i4>
      </vt:variant>
      <vt:variant>
        <vt:i4>5</vt:i4>
      </vt:variant>
      <vt:variant>
        <vt:lpwstr>http://www.corestandards.org/ELA-Literacy/SL/3/1/a/</vt:lpwstr>
      </vt:variant>
      <vt:variant>
        <vt:lpwstr/>
      </vt:variant>
      <vt:variant>
        <vt:i4>589887</vt:i4>
      </vt:variant>
      <vt:variant>
        <vt:i4>441</vt:i4>
      </vt:variant>
      <vt:variant>
        <vt:i4>0</vt:i4>
      </vt:variant>
      <vt:variant>
        <vt:i4>5</vt:i4>
      </vt:variant>
      <vt:variant>
        <vt:lpwstr>http://www.corestandards.org/ELA-Literacy/SL/3/1/</vt:lpwstr>
      </vt:variant>
      <vt:variant>
        <vt:lpwstr/>
      </vt:variant>
      <vt:variant>
        <vt:i4>3735594</vt:i4>
      </vt:variant>
      <vt:variant>
        <vt:i4>438</vt:i4>
      </vt:variant>
      <vt:variant>
        <vt:i4>0</vt:i4>
      </vt:variant>
      <vt:variant>
        <vt:i4>5</vt:i4>
      </vt:variant>
      <vt:variant>
        <vt:lpwstr>http://teacher.depaul.edu/html/MathGraphicThinkers.htm</vt:lpwstr>
      </vt:variant>
      <vt:variant>
        <vt:lpwstr/>
      </vt:variant>
      <vt:variant>
        <vt:i4>7471178</vt:i4>
      </vt:variant>
      <vt:variant>
        <vt:i4>435</vt:i4>
      </vt:variant>
      <vt:variant>
        <vt:i4>0</vt:i4>
      </vt:variant>
      <vt:variant>
        <vt:i4>5</vt:i4>
      </vt:variant>
      <vt:variant>
        <vt:lpwstr>http://teacher.depaul.edu/html/Writing1.htm</vt:lpwstr>
      </vt:variant>
      <vt:variant>
        <vt:lpwstr/>
      </vt:variant>
      <vt:variant>
        <vt:i4>2949187</vt:i4>
      </vt:variant>
      <vt:variant>
        <vt:i4>432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429</vt:i4>
      </vt:variant>
      <vt:variant>
        <vt:i4>0</vt:i4>
      </vt:variant>
      <vt:variant>
        <vt:i4>5</vt:i4>
      </vt:variant>
      <vt:variant>
        <vt:lpwstr>http://teacher.depaul.edu/html/vocabulary.html</vt:lpwstr>
      </vt:variant>
      <vt:variant>
        <vt:lpwstr/>
      </vt:variant>
      <vt:variant>
        <vt:i4>6684744</vt:i4>
      </vt:variant>
      <vt:variant>
        <vt:i4>426</vt:i4>
      </vt:variant>
      <vt:variant>
        <vt:i4>0</vt:i4>
      </vt:variant>
      <vt:variant>
        <vt:i4>5</vt:i4>
      </vt:variant>
      <vt:variant>
        <vt:lpwstr>http://teacher.depaul.edu/html/Fluency1.htm</vt:lpwstr>
      </vt:variant>
      <vt:variant>
        <vt:lpwstr/>
      </vt:variant>
      <vt:variant>
        <vt:i4>5439569</vt:i4>
      </vt:variant>
      <vt:variant>
        <vt:i4>423</vt:i4>
      </vt:variant>
      <vt:variant>
        <vt:i4>0</vt:i4>
      </vt:variant>
      <vt:variant>
        <vt:i4>5</vt:i4>
      </vt:variant>
      <vt:variant>
        <vt:lpwstr>http://teacher.depaul.edu/social_studies.html</vt:lpwstr>
      </vt:variant>
      <vt:variant>
        <vt:lpwstr/>
      </vt:variant>
      <vt:variant>
        <vt:i4>7798850</vt:i4>
      </vt:variant>
      <vt:variant>
        <vt:i4>420</vt:i4>
      </vt:variant>
      <vt:variant>
        <vt:i4>0</vt:i4>
      </vt:variant>
      <vt:variant>
        <vt:i4>5</vt:i4>
      </vt:variant>
      <vt:variant>
        <vt:lpwstr>http://teacher.depaul.edu/Science_Activities_Assessments.html</vt:lpwstr>
      </vt:variant>
      <vt:variant>
        <vt:lpwstr/>
      </vt:variant>
      <vt:variant>
        <vt:i4>2687034</vt:i4>
      </vt:variant>
      <vt:variant>
        <vt:i4>417</vt:i4>
      </vt:variant>
      <vt:variant>
        <vt:i4>0</vt:i4>
      </vt:variant>
      <vt:variant>
        <vt:i4>5</vt:i4>
      </vt:variant>
      <vt:variant>
        <vt:lpwstr>http://teacher.depaul.edu/html/Guide_Assess_Fiction.html</vt:lpwstr>
      </vt:variant>
      <vt:variant>
        <vt:lpwstr/>
      </vt:variant>
      <vt:variant>
        <vt:i4>3735594</vt:i4>
      </vt:variant>
      <vt:variant>
        <vt:i4>414</vt:i4>
      </vt:variant>
      <vt:variant>
        <vt:i4>0</vt:i4>
      </vt:variant>
      <vt:variant>
        <vt:i4>5</vt:i4>
      </vt:variant>
      <vt:variant>
        <vt:lpwstr>http://teacher.depaul.edu/html/MathGraphicThinkers.htm</vt:lpwstr>
      </vt:variant>
      <vt:variant>
        <vt:lpwstr/>
      </vt:variant>
      <vt:variant>
        <vt:i4>7471178</vt:i4>
      </vt:variant>
      <vt:variant>
        <vt:i4>411</vt:i4>
      </vt:variant>
      <vt:variant>
        <vt:i4>0</vt:i4>
      </vt:variant>
      <vt:variant>
        <vt:i4>5</vt:i4>
      </vt:variant>
      <vt:variant>
        <vt:lpwstr>http://teacher.depaul.edu/html/Writing1.htm</vt:lpwstr>
      </vt:variant>
      <vt:variant>
        <vt:lpwstr/>
      </vt:variant>
      <vt:variant>
        <vt:i4>2949187</vt:i4>
      </vt:variant>
      <vt:variant>
        <vt:i4>408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405</vt:i4>
      </vt:variant>
      <vt:variant>
        <vt:i4>0</vt:i4>
      </vt:variant>
      <vt:variant>
        <vt:i4>5</vt:i4>
      </vt:variant>
      <vt:variant>
        <vt:lpwstr>http://teacher.depaul.edu/html/vocabulary.html</vt:lpwstr>
      </vt:variant>
      <vt:variant>
        <vt:lpwstr/>
      </vt:variant>
      <vt:variant>
        <vt:i4>6684744</vt:i4>
      </vt:variant>
      <vt:variant>
        <vt:i4>402</vt:i4>
      </vt:variant>
      <vt:variant>
        <vt:i4>0</vt:i4>
      </vt:variant>
      <vt:variant>
        <vt:i4>5</vt:i4>
      </vt:variant>
      <vt:variant>
        <vt:lpwstr>http://teacher.depaul.edu/html/Fluency1.htm</vt:lpwstr>
      </vt:variant>
      <vt:variant>
        <vt:lpwstr/>
      </vt:variant>
      <vt:variant>
        <vt:i4>5439569</vt:i4>
      </vt:variant>
      <vt:variant>
        <vt:i4>399</vt:i4>
      </vt:variant>
      <vt:variant>
        <vt:i4>0</vt:i4>
      </vt:variant>
      <vt:variant>
        <vt:i4>5</vt:i4>
      </vt:variant>
      <vt:variant>
        <vt:lpwstr>http://teacher.depaul.edu/social_studies.html</vt:lpwstr>
      </vt:variant>
      <vt:variant>
        <vt:lpwstr/>
      </vt:variant>
      <vt:variant>
        <vt:i4>7798850</vt:i4>
      </vt:variant>
      <vt:variant>
        <vt:i4>396</vt:i4>
      </vt:variant>
      <vt:variant>
        <vt:i4>0</vt:i4>
      </vt:variant>
      <vt:variant>
        <vt:i4>5</vt:i4>
      </vt:variant>
      <vt:variant>
        <vt:lpwstr>http://teacher.depaul.edu/Science_Activities_Assessments.html</vt:lpwstr>
      </vt:variant>
      <vt:variant>
        <vt:lpwstr/>
      </vt:variant>
      <vt:variant>
        <vt:i4>2687034</vt:i4>
      </vt:variant>
      <vt:variant>
        <vt:i4>393</vt:i4>
      </vt:variant>
      <vt:variant>
        <vt:i4>0</vt:i4>
      </vt:variant>
      <vt:variant>
        <vt:i4>5</vt:i4>
      </vt:variant>
      <vt:variant>
        <vt:lpwstr>http://teacher.depaul.edu/html/Guide_Assess_Fiction.html</vt:lpwstr>
      </vt:variant>
      <vt:variant>
        <vt:lpwstr/>
      </vt:variant>
      <vt:variant>
        <vt:i4>3735594</vt:i4>
      </vt:variant>
      <vt:variant>
        <vt:i4>390</vt:i4>
      </vt:variant>
      <vt:variant>
        <vt:i4>0</vt:i4>
      </vt:variant>
      <vt:variant>
        <vt:i4>5</vt:i4>
      </vt:variant>
      <vt:variant>
        <vt:lpwstr>http://teacher.depaul.edu/html/MathGraphicThinkers.htm</vt:lpwstr>
      </vt:variant>
      <vt:variant>
        <vt:lpwstr/>
      </vt:variant>
      <vt:variant>
        <vt:i4>7471178</vt:i4>
      </vt:variant>
      <vt:variant>
        <vt:i4>387</vt:i4>
      </vt:variant>
      <vt:variant>
        <vt:i4>0</vt:i4>
      </vt:variant>
      <vt:variant>
        <vt:i4>5</vt:i4>
      </vt:variant>
      <vt:variant>
        <vt:lpwstr>http://teacher.depaul.edu/html/Writing1.htm</vt:lpwstr>
      </vt:variant>
      <vt:variant>
        <vt:lpwstr/>
      </vt:variant>
      <vt:variant>
        <vt:i4>2949187</vt:i4>
      </vt:variant>
      <vt:variant>
        <vt:i4>384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381</vt:i4>
      </vt:variant>
      <vt:variant>
        <vt:i4>0</vt:i4>
      </vt:variant>
      <vt:variant>
        <vt:i4>5</vt:i4>
      </vt:variant>
      <vt:variant>
        <vt:lpwstr>http://teacher.depaul.edu/html/vocabulary.html</vt:lpwstr>
      </vt:variant>
      <vt:variant>
        <vt:lpwstr/>
      </vt:variant>
      <vt:variant>
        <vt:i4>6684744</vt:i4>
      </vt:variant>
      <vt:variant>
        <vt:i4>378</vt:i4>
      </vt:variant>
      <vt:variant>
        <vt:i4>0</vt:i4>
      </vt:variant>
      <vt:variant>
        <vt:i4>5</vt:i4>
      </vt:variant>
      <vt:variant>
        <vt:lpwstr>http://teacher.depaul.edu/html/Fluency1.htm</vt:lpwstr>
      </vt:variant>
      <vt:variant>
        <vt:lpwstr/>
      </vt:variant>
      <vt:variant>
        <vt:i4>5439569</vt:i4>
      </vt:variant>
      <vt:variant>
        <vt:i4>375</vt:i4>
      </vt:variant>
      <vt:variant>
        <vt:i4>0</vt:i4>
      </vt:variant>
      <vt:variant>
        <vt:i4>5</vt:i4>
      </vt:variant>
      <vt:variant>
        <vt:lpwstr>http://teacher.depaul.edu/social_studies.html</vt:lpwstr>
      </vt:variant>
      <vt:variant>
        <vt:lpwstr/>
      </vt:variant>
      <vt:variant>
        <vt:i4>7798850</vt:i4>
      </vt:variant>
      <vt:variant>
        <vt:i4>372</vt:i4>
      </vt:variant>
      <vt:variant>
        <vt:i4>0</vt:i4>
      </vt:variant>
      <vt:variant>
        <vt:i4>5</vt:i4>
      </vt:variant>
      <vt:variant>
        <vt:lpwstr>http://teacher.depaul.edu/Science_Activities_Assessments.html</vt:lpwstr>
      </vt:variant>
      <vt:variant>
        <vt:lpwstr/>
      </vt:variant>
      <vt:variant>
        <vt:i4>2687034</vt:i4>
      </vt:variant>
      <vt:variant>
        <vt:i4>369</vt:i4>
      </vt:variant>
      <vt:variant>
        <vt:i4>0</vt:i4>
      </vt:variant>
      <vt:variant>
        <vt:i4>5</vt:i4>
      </vt:variant>
      <vt:variant>
        <vt:lpwstr>http://teacher.depaul.edu/html/Guide_Assess_Fiction.html</vt:lpwstr>
      </vt:variant>
      <vt:variant>
        <vt:lpwstr/>
      </vt:variant>
      <vt:variant>
        <vt:i4>3735594</vt:i4>
      </vt:variant>
      <vt:variant>
        <vt:i4>366</vt:i4>
      </vt:variant>
      <vt:variant>
        <vt:i4>0</vt:i4>
      </vt:variant>
      <vt:variant>
        <vt:i4>5</vt:i4>
      </vt:variant>
      <vt:variant>
        <vt:lpwstr>http://teacher.depaul.edu/html/MathGraphicThinkers.htm</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2949187</vt:i4>
      </vt:variant>
      <vt:variant>
        <vt:i4>360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357</vt:i4>
      </vt:variant>
      <vt:variant>
        <vt:i4>0</vt:i4>
      </vt:variant>
      <vt:variant>
        <vt:i4>5</vt:i4>
      </vt:variant>
      <vt:variant>
        <vt:lpwstr>http://teacher.depaul.edu/html/vocabulary.html</vt:lpwstr>
      </vt:variant>
      <vt:variant>
        <vt:lpwstr/>
      </vt:variant>
      <vt:variant>
        <vt:i4>6684744</vt:i4>
      </vt:variant>
      <vt:variant>
        <vt:i4>354</vt:i4>
      </vt:variant>
      <vt:variant>
        <vt:i4>0</vt:i4>
      </vt:variant>
      <vt:variant>
        <vt:i4>5</vt:i4>
      </vt:variant>
      <vt:variant>
        <vt:lpwstr>http://teacher.depaul.edu/html/Fluency1.htm</vt:lpwstr>
      </vt:variant>
      <vt:variant>
        <vt:lpwstr/>
      </vt:variant>
      <vt:variant>
        <vt:i4>5439569</vt:i4>
      </vt:variant>
      <vt:variant>
        <vt:i4>351</vt:i4>
      </vt:variant>
      <vt:variant>
        <vt:i4>0</vt:i4>
      </vt:variant>
      <vt:variant>
        <vt:i4>5</vt:i4>
      </vt:variant>
      <vt:variant>
        <vt:lpwstr>http://teacher.depaul.edu/social_studies.html</vt:lpwstr>
      </vt:variant>
      <vt:variant>
        <vt:lpwstr/>
      </vt:variant>
      <vt:variant>
        <vt:i4>7798850</vt:i4>
      </vt:variant>
      <vt:variant>
        <vt:i4>348</vt:i4>
      </vt:variant>
      <vt:variant>
        <vt:i4>0</vt:i4>
      </vt:variant>
      <vt:variant>
        <vt:i4>5</vt:i4>
      </vt:variant>
      <vt:variant>
        <vt:lpwstr>http://teacher.depaul.edu/Science_Activities_Assessments.html</vt:lpwstr>
      </vt:variant>
      <vt:variant>
        <vt:lpwstr/>
      </vt:variant>
      <vt:variant>
        <vt:i4>2687034</vt:i4>
      </vt:variant>
      <vt:variant>
        <vt:i4>345</vt:i4>
      </vt:variant>
      <vt:variant>
        <vt:i4>0</vt:i4>
      </vt:variant>
      <vt:variant>
        <vt:i4>5</vt:i4>
      </vt:variant>
      <vt:variant>
        <vt:lpwstr>http://teacher.depaul.edu/html/Guide_Assess_Fiction.html</vt:lpwstr>
      </vt:variant>
      <vt:variant>
        <vt:lpwstr/>
      </vt:variant>
      <vt:variant>
        <vt:i4>3735594</vt:i4>
      </vt:variant>
      <vt:variant>
        <vt:i4>342</vt:i4>
      </vt:variant>
      <vt:variant>
        <vt:i4>0</vt:i4>
      </vt:variant>
      <vt:variant>
        <vt:i4>5</vt:i4>
      </vt:variant>
      <vt:variant>
        <vt:lpwstr>http://teacher.depaul.edu/html/MathGraphicThinkers.htm</vt:lpwstr>
      </vt:variant>
      <vt:variant>
        <vt:lpwstr/>
      </vt:variant>
      <vt:variant>
        <vt:i4>7471178</vt:i4>
      </vt:variant>
      <vt:variant>
        <vt:i4>339</vt:i4>
      </vt:variant>
      <vt:variant>
        <vt:i4>0</vt:i4>
      </vt:variant>
      <vt:variant>
        <vt:i4>5</vt:i4>
      </vt:variant>
      <vt:variant>
        <vt:lpwstr>http://teacher.depaul.edu/html/Writing1.htm</vt:lpwstr>
      </vt:variant>
      <vt:variant>
        <vt:lpwstr/>
      </vt:variant>
      <vt:variant>
        <vt:i4>2949187</vt:i4>
      </vt:variant>
      <vt:variant>
        <vt:i4>336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333</vt:i4>
      </vt:variant>
      <vt:variant>
        <vt:i4>0</vt:i4>
      </vt:variant>
      <vt:variant>
        <vt:i4>5</vt:i4>
      </vt:variant>
      <vt:variant>
        <vt:lpwstr>http://teacher.depaul.edu/html/vocabulary.html</vt:lpwstr>
      </vt:variant>
      <vt:variant>
        <vt:lpwstr/>
      </vt:variant>
      <vt:variant>
        <vt:i4>6684744</vt:i4>
      </vt:variant>
      <vt:variant>
        <vt:i4>330</vt:i4>
      </vt:variant>
      <vt:variant>
        <vt:i4>0</vt:i4>
      </vt:variant>
      <vt:variant>
        <vt:i4>5</vt:i4>
      </vt:variant>
      <vt:variant>
        <vt:lpwstr>http://teacher.depaul.edu/html/Fluency1.htm</vt:lpwstr>
      </vt:variant>
      <vt:variant>
        <vt:lpwstr/>
      </vt:variant>
      <vt:variant>
        <vt:i4>5439569</vt:i4>
      </vt:variant>
      <vt:variant>
        <vt:i4>327</vt:i4>
      </vt:variant>
      <vt:variant>
        <vt:i4>0</vt:i4>
      </vt:variant>
      <vt:variant>
        <vt:i4>5</vt:i4>
      </vt:variant>
      <vt:variant>
        <vt:lpwstr>http://teacher.depaul.edu/social_studies.html</vt:lpwstr>
      </vt:variant>
      <vt:variant>
        <vt:lpwstr/>
      </vt:variant>
      <vt:variant>
        <vt:i4>7798850</vt:i4>
      </vt:variant>
      <vt:variant>
        <vt:i4>324</vt:i4>
      </vt:variant>
      <vt:variant>
        <vt:i4>0</vt:i4>
      </vt:variant>
      <vt:variant>
        <vt:i4>5</vt:i4>
      </vt:variant>
      <vt:variant>
        <vt:lpwstr>http://teacher.depaul.edu/Science_Activities_Assessments.html</vt:lpwstr>
      </vt:variant>
      <vt:variant>
        <vt:lpwstr/>
      </vt:variant>
      <vt:variant>
        <vt:i4>2687034</vt:i4>
      </vt:variant>
      <vt:variant>
        <vt:i4>321</vt:i4>
      </vt:variant>
      <vt:variant>
        <vt:i4>0</vt:i4>
      </vt:variant>
      <vt:variant>
        <vt:i4>5</vt:i4>
      </vt:variant>
      <vt:variant>
        <vt:lpwstr>http://teacher.depaul.edu/html/Guide_Assess_Fiction.html</vt:lpwstr>
      </vt:variant>
      <vt:variant>
        <vt:lpwstr/>
      </vt:variant>
      <vt:variant>
        <vt:i4>4718653</vt:i4>
      </vt:variant>
      <vt:variant>
        <vt:i4>318</vt:i4>
      </vt:variant>
      <vt:variant>
        <vt:i4>0</vt:i4>
      </vt:variant>
      <vt:variant>
        <vt:i4>5</vt:i4>
      </vt:variant>
      <vt:variant>
        <vt:lpwstr>http://www.corestandards.org/ELA-Literacy/L/2</vt:lpwstr>
      </vt:variant>
      <vt:variant>
        <vt:lpwstr/>
      </vt:variant>
      <vt:variant>
        <vt:i4>983103</vt:i4>
      </vt:variant>
      <vt:variant>
        <vt:i4>315</vt:i4>
      </vt:variant>
      <vt:variant>
        <vt:i4>0</vt:i4>
      </vt:variant>
      <vt:variant>
        <vt:i4>5</vt:i4>
      </vt:variant>
      <vt:variant>
        <vt:lpwstr>http://www.corestandards.org/ELA-Literacy/SL/2/6/</vt:lpwstr>
      </vt:variant>
      <vt:variant>
        <vt:lpwstr/>
      </vt:variant>
      <vt:variant>
        <vt:i4>786495</vt:i4>
      </vt:variant>
      <vt:variant>
        <vt:i4>312</vt:i4>
      </vt:variant>
      <vt:variant>
        <vt:i4>0</vt:i4>
      </vt:variant>
      <vt:variant>
        <vt:i4>5</vt:i4>
      </vt:variant>
      <vt:variant>
        <vt:lpwstr>http://www.corestandards.org/ELA-Literacy/SL/2/5/</vt:lpwstr>
      </vt:variant>
      <vt:variant>
        <vt:lpwstr/>
      </vt:variant>
      <vt:variant>
        <vt:i4>852031</vt:i4>
      </vt:variant>
      <vt:variant>
        <vt:i4>309</vt:i4>
      </vt:variant>
      <vt:variant>
        <vt:i4>0</vt:i4>
      </vt:variant>
      <vt:variant>
        <vt:i4>5</vt:i4>
      </vt:variant>
      <vt:variant>
        <vt:lpwstr>http://www.corestandards.org/ELA-Literacy/SL/2/4/</vt:lpwstr>
      </vt:variant>
      <vt:variant>
        <vt:lpwstr/>
      </vt:variant>
      <vt:variant>
        <vt:i4>655423</vt:i4>
      </vt:variant>
      <vt:variant>
        <vt:i4>306</vt:i4>
      </vt:variant>
      <vt:variant>
        <vt:i4>0</vt:i4>
      </vt:variant>
      <vt:variant>
        <vt:i4>5</vt:i4>
      </vt:variant>
      <vt:variant>
        <vt:lpwstr>http://www.corestandards.org/ELA-Literacy/SL/2/3/</vt:lpwstr>
      </vt:variant>
      <vt:variant>
        <vt:lpwstr/>
      </vt:variant>
      <vt:variant>
        <vt:i4>720959</vt:i4>
      </vt:variant>
      <vt:variant>
        <vt:i4>303</vt:i4>
      </vt:variant>
      <vt:variant>
        <vt:i4>0</vt:i4>
      </vt:variant>
      <vt:variant>
        <vt:i4>5</vt:i4>
      </vt:variant>
      <vt:variant>
        <vt:lpwstr>http://www.corestandards.org/ELA-Literacy/SL/2/2/</vt:lpwstr>
      </vt:variant>
      <vt:variant>
        <vt:lpwstr/>
      </vt:variant>
      <vt:variant>
        <vt:i4>7012368</vt:i4>
      </vt:variant>
      <vt:variant>
        <vt:i4>300</vt:i4>
      </vt:variant>
      <vt:variant>
        <vt:i4>0</vt:i4>
      </vt:variant>
      <vt:variant>
        <vt:i4>5</vt:i4>
      </vt:variant>
      <vt:variant>
        <vt:lpwstr>http://www.corestandards.org/ELA-Literacy/SL/2/1/c/</vt:lpwstr>
      </vt:variant>
      <vt:variant>
        <vt:lpwstr/>
      </vt:variant>
      <vt:variant>
        <vt:i4>6946832</vt:i4>
      </vt:variant>
      <vt:variant>
        <vt:i4>297</vt:i4>
      </vt:variant>
      <vt:variant>
        <vt:i4>0</vt:i4>
      </vt:variant>
      <vt:variant>
        <vt:i4>5</vt:i4>
      </vt:variant>
      <vt:variant>
        <vt:lpwstr>http://www.corestandards.org/ELA-Literacy/SL/2/1/b/</vt:lpwstr>
      </vt:variant>
      <vt:variant>
        <vt:lpwstr/>
      </vt:variant>
      <vt:variant>
        <vt:i4>6881296</vt:i4>
      </vt:variant>
      <vt:variant>
        <vt:i4>294</vt:i4>
      </vt:variant>
      <vt:variant>
        <vt:i4>0</vt:i4>
      </vt:variant>
      <vt:variant>
        <vt:i4>5</vt:i4>
      </vt:variant>
      <vt:variant>
        <vt:lpwstr>http://www.corestandards.org/ELA-Literacy/SL/2/1/a/</vt:lpwstr>
      </vt:variant>
      <vt:variant>
        <vt:lpwstr/>
      </vt:variant>
      <vt:variant>
        <vt:i4>524351</vt:i4>
      </vt:variant>
      <vt:variant>
        <vt:i4>291</vt:i4>
      </vt:variant>
      <vt:variant>
        <vt:i4>0</vt:i4>
      </vt:variant>
      <vt:variant>
        <vt:i4>5</vt:i4>
      </vt:variant>
      <vt:variant>
        <vt:lpwstr>http://www.corestandards.org/ELA-Literacy/SL/2/1/</vt:lpwstr>
      </vt:variant>
      <vt:variant>
        <vt:lpwstr/>
      </vt:variant>
      <vt:variant>
        <vt:i4>3735594</vt:i4>
      </vt:variant>
      <vt:variant>
        <vt:i4>288</vt:i4>
      </vt:variant>
      <vt:variant>
        <vt:i4>0</vt:i4>
      </vt:variant>
      <vt:variant>
        <vt:i4>5</vt:i4>
      </vt:variant>
      <vt:variant>
        <vt:lpwstr>http://teacher.depaul.edu/html/MathGraphicThinkers.htm</vt:lpwstr>
      </vt:variant>
      <vt:variant>
        <vt:lpwstr/>
      </vt:variant>
      <vt:variant>
        <vt:i4>7471178</vt:i4>
      </vt:variant>
      <vt:variant>
        <vt:i4>285</vt:i4>
      </vt:variant>
      <vt:variant>
        <vt:i4>0</vt:i4>
      </vt:variant>
      <vt:variant>
        <vt:i4>5</vt:i4>
      </vt:variant>
      <vt:variant>
        <vt:lpwstr>http://teacher.depaul.edu/html/Writing1.htm</vt:lpwstr>
      </vt:variant>
      <vt:variant>
        <vt:lpwstr/>
      </vt:variant>
      <vt:variant>
        <vt:i4>2949187</vt:i4>
      </vt:variant>
      <vt:variant>
        <vt:i4>282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6684744</vt:i4>
      </vt:variant>
      <vt:variant>
        <vt:i4>276</vt:i4>
      </vt:variant>
      <vt:variant>
        <vt:i4>0</vt:i4>
      </vt:variant>
      <vt:variant>
        <vt:i4>5</vt:i4>
      </vt:variant>
      <vt:variant>
        <vt:lpwstr>http://teacher.depaul.edu/html/Fluency1.htm</vt:lpwstr>
      </vt:variant>
      <vt:variant>
        <vt:lpwstr/>
      </vt:variant>
      <vt:variant>
        <vt:i4>5439569</vt:i4>
      </vt:variant>
      <vt:variant>
        <vt:i4>273</vt:i4>
      </vt:variant>
      <vt:variant>
        <vt:i4>0</vt:i4>
      </vt:variant>
      <vt:variant>
        <vt:i4>5</vt:i4>
      </vt:variant>
      <vt:variant>
        <vt:lpwstr>http://teacher.depaul.edu/social_studies.html</vt:lpwstr>
      </vt:variant>
      <vt:variant>
        <vt:lpwstr/>
      </vt:variant>
      <vt:variant>
        <vt:i4>7798850</vt:i4>
      </vt:variant>
      <vt:variant>
        <vt:i4>270</vt:i4>
      </vt:variant>
      <vt:variant>
        <vt:i4>0</vt:i4>
      </vt:variant>
      <vt:variant>
        <vt:i4>5</vt:i4>
      </vt:variant>
      <vt:variant>
        <vt:lpwstr>http://teacher.depaul.edu/Science_Activities_Assessments.html</vt:lpwstr>
      </vt:variant>
      <vt:variant>
        <vt:lpwstr/>
      </vt:variant>
      <vt:variant>
        <vt:i4>2687034</vt:i4>
      </vt:variant>
      <vt:variant>
        <vt:i4>267</vt:i4>
      </vt:variant>
      <vt:variant>
        <vt:i4>0</vt:i4>
      </vt:variant>
      <vt:variant>
        <vt:i4>5</vt:i4>
      </vt:variant>
      <vt:variant>
        <vt:lpwstr>http://teacher.depaul.edu/html/Guide_Assess_Fiction.html</vt:lpwstr>
      </vt:variant>
      <vt:variant>
        <vt:lpwstr/>
      </vt:variant>
      <vt:variant>
        <vt:i4>3735594</vt:i4>
      </vt:variant>
      <vt:variant>
        <vt:i4>264</vt:i4>
      </vt:variant>
      <vt:variant>
        <vt:i4>0</vt:i4>
      </vt:variant>
      <vt:variant>
        <vt:i4>5</vt:i4>
      </vt:variant>
      <vt:variant>
        <vt:lpwstr>http://teacher.depaul.edu/html/MathGraphicThinkers.htm</vt:lpwstr>
      </vt:variant>
      <vt:variant>
        <vt:lpwstr/>
      </vt:variant>
      <vt:variant>
        <vt:i4>7471178</vt:i4>
      </vt:variant>
      <vt:variant>
        <vt:i4>261</vt:i4>
      </vt:variant>
      <vt:variant>
        <vt:i4>0</vt:i4>
      </vt:variant>
      <vt:variant>
        <vt:i4>5</vt:i4>
      </vt:variant>
      <vt:variant>
        <vt:lpwstr>http://teacher.depaul.edu/html/Writing1.htm</vt:lpwstr>
      </vt:variant>
      <vt:variant>
        <vt:lpwstr/>
      </vt:variant>
      <vt:variant>
        <vt:i4>2949187</vt:i4>
      </vt:variant>
      <vt:variant>
        <vt:i4>258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255</vt:i4>
      </vt:variant>
      <vt:variant>
        <vt:i4>0</vt:i4>
      </vt:variant>
      <vt:variant>
        <vt:i4>5</vt:i4>
      </vt:variant>
      <vt:variant>
        <vt:lpwstr>http://teacher.depaul.edu/html/vocabulary.html</vt:lpwstr>
      </vt:variant>
      <vt:variant>
        <vt:lpwstr/>
      </vt:variant>
      <vt:variant>
        <vt:i4>6684744</vt:i4>
      </vt:variant>
      <vt:variant>
        <vt:i4>252</vt:i4>
      </vt:variant>
      <vt:variant>
        <vt:i4>0</vt:i4>
      </vt:variant>
      <vt:variant>
        <vt:i4>5</vt:i4>
      </vt:variant>
      <vt:variant>
        <vt:lpwstr>http://teacher.depaul.edu/html/Fluency1.htm</vt:lpwstr>
      </vt:variant>
      <vt:variant>
        <vt:lpwstr/>
      </vt:variant>
      <vt:variant>
        <vt:i4>5439569</vt:i4>
      </vt:variant>
      <vt:variant>
        <vt:i4>249</vt:i4>
      </vt:variant>
      <vt:variant>
        <vt:i4>0</vt:i4>
      </vt:variant>
      <vt:variant>
        <vt:i4>5</vt:i4>
      </vt:variant>
      <vt:variant>
        <vt:lpwstr>http://teacher.depaul.edu/social_studies.html</vt:lpwstr>
      </vt:variant>
      <vt:variant>
        <vt:lpwstr/>
      </vt:variant>
      <vt:variant>
        <vt:i4>7798850</vt:i4>
      </vt:variant>
      <vt:variant>
        <vt:i4>246</vt:i4>
      </vt:variant>
      <vt:variant>
        <vt:i4>0</vt:i4>
      </vt:variant>
      <vt:variant>
        <vt:i4>5</vt:i4>
      </vt:variant>
      <vt:variant>
        <vt:lpwstr>http://teacher.depaul.edu/Science_Activities_Assessments.html</vt:lpwstr>
      </vt:variant>
      <vt:variant>
        <vt:lpwstr/>
      </vt:variant>
      <vt:variant>
        <vt:i4>2687034</vt:i4>
      </vt:variant>
      <vt:variant>
        <vt:i4>243</vt:i4>
      </vt:variant>
      <vt:variant>
        <vt:i4>0</vt:i4>
      </vt:variant>
      <vt:variant>
        <vt:i4>5</vt:i4>
      </vt:variant>
      <vt:variant>
        <vt:lpwstr>http://teacher.depaul.edu/html/Guide_Assess_Fiction.html</vt:lpwstr>
      </vt:variant>
      <vt:variant>
        <vt:lpwstr/>
      </vt:variant>
      <vt:variant>
        <vt:i4>3735594</vt:i4>
      </vt:variant>
      <vt:variant>
        <vt:i4>240</vt:i4>
      </vt:variant>
      <vt:variant>
        <vt:i4>0</vt:i4>
      </vt:variant>
      <vt:variant>
        <vt:i4>5</vt:i4>
      </vt:variant>
      <vt:variant>
        <vt:lpwstr>http://teacher.depaul.edu/html/MathGraphicThinkers.htm</vt:lpwstr>
      </vt:variant>
      <vt:variant>
        <vt:lpwstr/>
      </vt:variant>
      <vt:variant>
        <vt:i4>7471178</vt:i4>
      </vt:variant>
      <vt:variant>
        <vt:i4>237</vt:i4>
      </vt:variant>
      <vt:variant>
        <vt:i4>0</vt:i4>
      </vt:variant>
      <vt:variant>
        <vt:i4>5</vt:i4>
      </vt:variant>
      <vt:variant>
        <vt:lpwstr>http://teacher.depaul.edu/html/Writing1.htm</vt:lpwstr>
      </vt:variant>
      <vt:variant>
        <vt:lpwstr/>
      </vt:variant>
      <vt:variant>
        <vt:i4>2949187</vt:i4>
      </vt:variant>
      <vt:variant>
        <vt:i4>234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231</vt:i4>
      </vt:variant>
      <vt:variant>
        <vt:i4>0</vt:i4>
      </vt:variant>
      <vt:variant>
        <vt:i4>5</vt:i4>
      </vt:variant>
      <vt:variant>
        <vt:lpwstr>http://teacher.depaul.edu/html/vocabulary.html</vt:lpwstr>
      </vt:variant>
      <vt:variant>
        <vt:lpwstr/>
      </vt:variant>
      <vt:variant>
        <vt:i4>6684744</vt:i4>
      </vt:variant>
      <vt:variant>
        <vt:i4>228</vt:i4>
      </vt:variant>
      <vt:variant>
        <vt:i4>0</vt:i4>
      </vt:variant>
      <vt:variant>
        <vt:i4>5</vt:i4>
      </vt:variant>
      <vt:variant>
        <vt:lpwstr>http://teacher.depaul.edu/html/Fluency1.htm</vt:lpwstr>
      </vt:variant>
      <vt:variant>
        <vt:lpwstr/>
      </vt:variant>
      <vt:variant>
        <vt:i4>5439569</vt:i4>
      </vt:variant>
      <vt:variant>
        <vt:i4>225</vt:i4>
      </vt:variant>
      <vt:variant>
        <vt:i4>0</vt:i4>
      </vt:variant>
      <vt:variant>
        <vt:i4>5</vt:i4>
      </vt:variant>
      <vt:variant>
        <vt:lpwstr>http://teacher.depaul.edu/social_studies.html</vt:lpwstr>
      </vt:variant>
      <vt:variant>
        <vt:lpwstr/>
      </vt:variant>
      <vt:variant>
        <vt:i4>7798850</vt:i4>
      </vt:variant>
      <vt:variant>
        <vt:i4>222</vt:i4>
      </vt:variant>
      <vt:variant>
        <vt:i4>0</vt:i4>
      </vt:variant>
      <vt:variant>
        <vt:i4>5</vt:i4>
      </vt:variant>
      <vt:variant>
        <vt:lpwstr>http://teacher.depaul.edu/Science_Activities_Assessments.html</vt:lpwstr>
      </vt:variant>
      <vt:variant>
        <vt:lpwstr/>
      </vt:variant>
      <vt:variant>
        <vt:i4>2687034</vt:i4>
      </vt:variant>
      <vt:variant>
        <vt:i4>219</vt:i4>
      </vt:variant>
      <vt:variant>
        <vt:i4>0</vt:i4>
      </vt:variant>
      <vt:variant>
        <vt:i4>5</vt:i4>
      </vt:variant>
      <vt:variant>
        <vt:lpwstr>http://teacher.depaul.edu/html/Guide_Assess_Fiction.html</vt:lpwstr>
      </vt:variant>
      <vt:variant>
        <vt:lpwstr/>
      </vt:variant>
      <vt:variant>
        <vt:i4>3735594</vt:i4>
      </vt:variant>
      <vt:variant>
        <vt:i4>216</vt:i4>
      </vt:variant>
      <vt:variant>
        <vt:i4>0</vt:i4>
      </vt:variant>
      <vt:variant>
        <vt:i4>5</vt:i4>
      </vt:variant>
      <vt:variant>
        <vt:lpwstr>http://teacher.depaul.edu/html/MathGraphicThinkers.htm</vt:lpwstr>
      </vt:variant>
      <vt:variant>
        <vt:lpwstr/>
      </vt:variant>
      <vt:variant>
        <vt:i4>7471178</vt:i4>
      </vt:variant>
      <vt:variant>
        <vt:i4>213</vt:i4>
      </vt:variant>
      <vt:variant>
        <vt:i4>0</vt:i4>
      </vt:variant>
      <vt:variant>
        <vt:i4>5</vt:i4>
      </vt:variant>
      <vt:variant>
        <vt:lpwstr>http://teacher.depaul.edu/html/Writing1.htm</vt:lpwstr>
      </vt:variant>
      <vt:variant>
        <vt:lpwstr/>
      </vt:variant>
      <vt:variant>
        <vt:i4>2949187</vt:i4>
      </vt:variant>
      <vt:variant>
        <vt:i4>210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207</vt:i4>
      </vt:variant>
      <vt:variant>
        <vt:i4>0</vt:i4>
      </vt:variant>
      <vt:variant>
        <vt:i4>5</vt:i4>
      </vt:variant>
      <vt:variant>
        <vt:lpwstr>http://teacher.depaul.edu/html/vocabulary.html</vt:lpwstr>
      </vt:variant>
      <vt:variant>
        <vt:lpwstr/>
      </vt:variant>
      <vt:variant>
        <vt:i4>6684744</vt:i4>
      </vt:variant>
      <vt:variant>
        <vt:i4>204</vt:i4>
      </vt:variant>
      <vt:variant>
        <vt:i4>0</vt:i4>
      </vt:variant>
      <vt:variant>
        <vt:i4>5</vt:i4>
      </vt:variant>
      <vt:variant>
        <vt:lpwstr>http://teacher.depaul.edu/html/Fluency1.htm</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2687034</vt:i4>
      </vt:variant>
      <vt:variant>
        <vt:i4>195</vt:i4>
      </vt:variant>
      <vt:variant>
        <vt:i4>0</vt:i4>
      </vt:variant>
      <vt:variant>
        <vt:i4>5</vt:i4>
      </vt:variant>
      <vt:variant>
        <vt:lpwstr>http://teacher.depaul.edu/html/Guide_Assess_Fiction.html</vt:lpwstr>
      </vt:variant>
      <vt:variant>
        <vt:lpwstr/>
      </vt:variant>
      <vt:variant>
        <vt:i4>3735594</vt:i4>
      </vt:variant>
      <vt:variant>
        <vt:i4>192</vt:i4>
      </vt:variant>
      <vt:variant>
        <vt:i4>0</vt:i4>
      </vt:variant>
      <vt:variant>
        <vt:i4>5</vt:i4>
      </vt:variant>
      <vt:variant>
        <vt:lpwstr>http://teacher.depaul.edu/html/MathGraphicThinkers.htm</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2949187</vt:i4>
      </vt:variant>
      <vt:variant>
        <vt:i4>186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183</vt:i4>
      </vt:variant>
      <vt:variant>
        <vt:i4>0</vt:i4>
      </vt:variant>
      <vt:variant>
        <vt:i4>5</vt:i4>
      </vt:variant>
      <vt:variant>
        <vt:lpwstr>http://teacher.depaul.edu/html/vocabulary.html</vt:lpwstr>
      </vt:variant>
      <vt:variant>
        <vt:lpwstr/>
      </vt:variant>
      <vt:variant>
        <vt:i4>6684744</vt:i4>
      </vt:variant>
      <vt:variant>
        <vt:i4>180</vt:i4>
      </vt:variant>
      <vt:variant>
        <vt:i4>0</vt:i4>
      </vt:variant>
      <vt:variant>
        <vt:i4>5</vt:i4>
      </vt:variant>
      <vt:variant>
        <vt:lpwstr>http://teacher.depaul.edu/html/Fluency1.htm</vt:lpwstr>
      </vt:variant>
      <vt:variant>
        <vt:lpwstr/>
      </vt:variant>
      <vt:variant>
        <vt:i4>7798850</vt:i4>
      </vt:variant>
      <vt:variant>
        <vt:i4>177</vt:i4>
      </vt:variant>
      <vt:variant>
        <vt:i4>0</vt:i4>
      </vt:variant>
      <vt:variant>
        <vt:i4>5</vt:i4>
      </vt:variant>
      <vt:variant>
        <vt:lpwstr>http://teacher.depaul.edu/Science_Activities_Assessments.html</vt:lpwstr>
      </vt:variant>
      <vt:variant>
        <vt:lpwstr/>
      </vt:variant>
      <vt:variant>
        <vt:i4>7798850</vt:i4>
      </vt:variant>
      <vt:variant>
        <vt:i4>174</vt:i4>
      </vt:variant>
      <vt:variant>
        <vt:i4>0</vt:i4>
      </vt:variant>
      <vt:variant>
        <vt:i4>5</vt:i4>
      </vt:variant>
      <vt:variant>
        <vt:lpwstr>http://teacher.depaul.edu/Science_Activities_Assessments.html</vt:lpwstr>
      </vt:variant>
      <vt:variant>
        <vt:lpwstr/>
      </vt:variant>
      <vt:variant>
        <vt:i4>2687034</vt:i4>
      </vt:variant>
      <vt:variant>
        <vt:i4>171</vt:i4>
      </vt:variant>
      <vt:variant>
        <vt:i4>0</vt:i4>
      </vt:variant>
      <vt:variant>
        <vt:i4>5</vt:i4>
      </vt:variant>
      <vt:variant>
        <vt:lpwstr>http://teacher.depaul.edu/html/Guide_Assess_Fiction.html</vt:lpwstr>
      </vt:variant>
      <vt:variant>
        <vt:lpwstr/>
      </vt:variant>
      <vt:variant>
        <vt:i4>786495</vt:i4>
      </vt:variant>
      <vt:variant>
        <vt:i4>168</vt:i4>
      </vt:variant>
      <vt:variant>
        <vt:i4>0</vt:i4>
      </vt:variant>
      <vt:variant>
        <vt:i4>5</vt:i4>
      </vt:variant>
      <vt:variant>
        <vt:lpwstr>http://www.corestandards.org/ELA-Literacy/SL/1/6/</vt:lpwstr>
      </vt:variant>
      <vt:variant>
        <vt:lpwstr/>
      </vt:variant>
      <vt:variant>
        <vt:i4>983103</vt:i4>
      </vt:variant>
      <vt:variant>
        <vt:i4>165</vt:i4>
      </vt:variant>
      <vt:variant>
        <vt:i4>0</vt:i4>
      </vt:variant>
      <vt:variant>
        <vt:i4>5</vt:i4>
      </vt:variant>
      <vt:variant>
        <vt:lpwstr>http://www.corestandards.org/ELA-Literacy/SL/1/5/</vt:lpwstr>
      </vt:variant>
      <vt:variant>
        <vt:lpwstr/>
      </vt:variant>
      <vt:variant>
        <vt:i4>917567</vt:i4>
      </vt:variant>
      <vt:variant>
        <vt:i4>162</vt:i4>
      </vt:variant>
      <vt:variant>
        <vt:i4>0</vt:i4>
      </vt:variant>
      <vt:variant>
        <vt:i4>5</vt:i4>
      </vt:variant>
      <vt:variant>
        <vt:lpwstr>http://www.corestandards.org/ELA-Literacy/SL/1/4/</vt:lpwstr>
      </vt:variant>
      <vt:variant>
        <vt:lpwstr/>
      </vt:variant>
      <vt:variant>
        <vt:i4>589887</vt:i4>
      </vt:variant>
      <vt:variant>
        <vt:i4>159</vt:i4>
      </vt:variant>
      <vt:variant>
        <vt:i4>0</vt:i4>
      </vt:variant>
      <vt:variant>
        <vt:i4>5</vt:i4>
      </vt:variant>
      <vt:variant>
        <vt:lpwstr>http://www.corestandards.org/ELA-Literacy/SL/1/3/</vt:lpwstr>
      </vt:variant>
      <vt:variant>
        <vt:lpwstr/>
      </vt:variant>
      <vt:variant>
        <vt:i4>524351</vt:i4>
      </vt:variant>
      <vt:variant>
        <vt:i4>156</vt:i4>
      </vt:variant>
      <vt:variant>
        <vt:i4>0</vt:i4>
      </vt:variant>
      <vt:variant>
        <vt:i4>5</vt:i4>
      </vt:variant>
      <vt:variant>
        <vt:lpwstr>http://www.corestandards.org/ELA-Literacy/SL/1/2/</vt:lpwstr>
      </vt:variant>
      <vt:variant>
        <vt:lpwstr/>
      </vt:variant>
      <vt:variant>
        <vt:i4>6815760</vt:i4>
      </vt:variant>
      <vt:variant>
        <vt:i4>153</vt:i4>
      </vt:variant>
      <vt:variant>
        <vt:i4>0</vt:i4>
      </vt:variant>
      <vt:variant>
        <vt:i4>5</vt:i4>
      </vt:variant>
      <vt:variant>
        <vt:lpwstr>http://www.corestandards.org/ELA-Literacy/SL/1/1/c/</vt:lpwstr>
      </vt:variant>
      <vt:variant>
        <vt:lpwstr/>
      </vt:variant>
      <vt:variant>
        <vt:i4>6881296</vt:i4>
      </vt:variant>
      <vt:variant>
        <vt:i4>150</vt:i4>
      </vt:variant>
      <vt:variant>
        <vt:i4>0</vt:i4>
      </vt:variant>
      <vt:variant>
        <vt:i4>5</vt:i4>
      </vt:variant>
      <vt:variant>
        <vt:lpwstr>http://www.corestandards.org/ELA-Literacy/SL/1/1/b/</vt:lpwstr>
      </vt:variant>
      <vt:variant>
        <vt:lpwstr/>
      </vt:variant>
      <vt:variant>
        <vt:i4>6946832</vt:i4>
      </vt:variant>
      <vt:variant>
        <vt:i4>147</vt:i4>
      </vt:variant>
      <vt:variant>
        <vt:i4>0</vt:i4>
      </vt:variant>
      <vt:variant>
        <vt:i4>5</vt:i4>
      </vt:variant>
      <vt:variant>
        <vt:lpwstr>http://www.corestandards.org/ELA-Literacy/SL/1/1/a/</vt:lpwstr>
      </vt:variant>
      <vt:variant>
        <vt:lpwstr/>
      </vt:variant>
      <vt:variant>
        <vt:i4>720959</vt:i4>
      </vt:variant>
      <vt:variant>
        <vt:i4>144</vt:i4>
      </vt:variant>
      <vt:variant>
        <vt:i4>0</vt:i4>
      </vt:variant>
      <vt:variant>
        <vt:i4>5</vt:i4>
      </vt:variant>
      <vt:variant>
        <vt:lpwstr>http://www.corestandards.org/ELA-Literacy/SL/1/1/</vt:lpwstr>
      </vt:variant>
      <vt:variant>
        <vt:lpwstr/>
      </vt:variant>
      <vt:variant>
        <vt:i4>3735594</vt:i4>
      </vt:variant>
      <vt:variant>
        <vt:i4>141</vt:i4>
      </vt:variant>
      <vt:variant>
        <vt:i4>0</vt:i4>
      </vt:variant>
      <vt:variant>
        <vt:i4>5</vt:i4>
      </vt:variant>
      <vt:variant>
        <vt:lpwstr>http://teacher.depaul.edu/html/MathGraphicThinkers.htm</vt:lpwstr>
      </vt:variant>
      <vt:variant>
        <vt:lpwstr/>
      </vt:variant>
      <vt:variant>
        <vt:i4>7471178</vt:i4>
      </vt:variant>
      <vt:variant>
        <vt:i4>138</vt:i4>
      </vt:variant>
      <vt:variant>
        <vt:i4>0</vt:i4>
      </vt:variant>
      <vt:variant>
        <vt:i4>5</vt:i4>
      </vt:variant>
      <vt:variant>
        <vt:lpwstr>http://teacher.depaul.edu/html/Writing1.htm</vt:lpwstr>
      </vt:variant>
      <vt:variant>
        <vt:lpwstr/>
      </vt:variant>
      <vt:variant>
        <vt:i4>2949187</vt:i4>
      </vt:variant>
      <vt:variant>
        <vt:i4>135</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132</vt:i4>
      </vt:variant>
      <vt:variant>
        <vt:i4>0</vt:i4>
      </vt:variant>
      <vt:variant>
        <vt:i4>5</vt:i4>
      </vt:variant>
      <vt:variant>
        <vt:lpwstr>http://teacher.depaul.edu/html/vocabulary.html</vt:lpwstr>
      </vt:variant>
      <vt:variant>
        <vt:lpwstr/>
      </vt:variant>
      <vt:variant>
        <vt:i4>6684744</vt:i4>
      </vt:variant>
      <vt:variant>
        <vt:i4>129</vt:i4>
      </vt:variant>
      <vt:variant>
        <vt:i4>0</vt:i4>
      </vt:variant>
      <vt:variant>
        <vt:i4>5</vt:i4>
      </vt:variant>
      <vt:variant>
        <vt:lpwstr>http://teacher.depaul.edu/html/Fluency1.htm</vt:lpwstr>
      </vt:variant>
      <vt:variant>
        <vt:lpwstr/>
      </vt:variant>
      <vt:variant>
        <vt:i4>5439569</vt:i4>
      </vt:variant>
      <vt:variant>
        <vt:i4>126</vt:i4>
      </vt:variant>
      <vt:variant>
        <vt:i4>0</vt:i4>
      </vt:variant>
      <vt:variant>
        <vt:i4>5</vt:i4>
      </vt:variant>
      <vt:variant>
        <vt:lpwstr>http://teacher.depaul.edu/social_studies.html</vt:lpwstr>
      </vt:variant>
      <vt:variant>
        <vt:lpwstr/>
      </vt:variant>
      <vt:variant>
        <vt:i4>7798850</vt:i4>
      </vt:variant>
      <vt:variant>
        <vt:i4>123</vt:i4>
      </vt:variant>
      <vt:variant>
        <vt:i4>0</vt:i4>
      </vt:variant>
      <vt:variant>
        <vt:i4>5</vt:i4>
      </vt:variant>
      <vt:variant>
        <vt:lpwstr>http://teacher.depaul.edu/Science_Activities_Assessments.html</vt:lpwstr>
      </vt:variant>
      <vt:variant>
        <vt:lpwstr/>
      </vt:variant>
      <vt:variant>
        <vt:i4>2687034</vt:i4>
      </vt:variant>
      <vt:variant>
        <vt:i4>120</vt:i4>
      </vt:variant>
      <vt:variant>
        <vt:i4>0</vt:i4>
      </vt:variant>
      <vt:variant>
        <vt:i4>5</vt:i4>
      </vt:variant>
      <vt:variant>
        <vt:lpwstr>http://teacher.depaul.edu/html/Guide_Assess_Fiction.html</vt:lpwstr>
      </vt:variant>
      <vt:variant>
        <vt:lpwstr/>
      </vt:variant>
      <vt:variant>
        <vt:i4>3735594</vt:i4>
      </vt:variant>
      <vt:variant>
        <vt:i4>117</vt:i4>
      </vt:variant>
      <vt:variant>
        <vt:i4>0</vt:i4>
      </vt:variant>
      <vt:variant>
        <vt:i4>5</vt:i4>
      </vt:variant>
      <vt:variant>
        <vt:lpwstr>http://teacher.depaul.edu/html/MathGraphicThinkers.htm</vt:lpwstr>
      </vt:variant>
      <vt:variant>
        <vt:lpwstr/>
      </vt:variant>
      <vt:variant>
        <vt:i4>7471178</vt:i4>
      </vt:variant>
      <vt:variant>
        <vt:i4>114</vt:i4>
      </vt:variant>
      <vt:variant>
        <vt:i4>0</vt:i4>
      </vt:variant>
      <vt:variant>
        <vt:i4>5</vt:i4>
      </vt:variant>
      <vt:variant>
        <vt:lpwstr>http://teacher.depaul.edu/html/Writing1.htm</vt:lpwstr>
      </vt:variant>
      <vt:variant>
        <vt:lpwstr/>
      </vt:variant>
      <vt:variant>
        <vt:i4>2949187</vt:i4>
      </vt:variant>
      <vt:variant>
        <vt:i4>111</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108</vt:i4>
      </vt:variant>
      <vt:variant>
        <vt:i4>0</vt:i4>
      </vt:variant>
      <vt:variant>
        <vt:i4>5</vt:i4>
      </vt:variant>
      <vt:variant>
        <vt:lpwstr>http://teacher.depaul.edu/html/vocabulary.html</vt:lpwstr>
      </vt:variant>
      <vt:variant>
        <vt:lpwstr/>
      </vt:variant>
      <vt:variant>
        <vt:i4>6684744</vt:i4>
      </vt:variant>
      <vt:variant>
        <vt:i4>105</vt:i4>
      </vt:variant>
      <vt:variant>
        <vt:i4>0</vt:i4>
      </vt:variant>
      <vt:variant>
        <vt:i4>5</vt:i4>
      </vt:variant>
      <vt:variant>
        <vt:lpwstr>http://teacher.depaul.edu/html/Fluency1.htm</vt:lpwstr>
      </vt:variant>
      <vt:variant>
        <vt:lpwstr/>
      </vt:variant>
      <vt:variant>
        <vt:i4>5439569</vt:i4>
      </vt:variant>
      <vt:variant>
        <vt:i4>102</vt:i4>
      </vt:variant>
      <vt:variant>
        <vt:i4>0</vt:i4>
      </vt:variant>
      <vt:variant>
        <vt:i4>5</vt:i4>
      </vt:variant>
      <vt:variant>
        <vt:lpwstr>http://teacher.depaul.edu/social_studies.html</vt:lpwstr>
      </vt:variant>
      <vt:variant>
        <vt:lpwstr/>
      </vt:variant>
      <vt:variant>
        <vt:i4>7798850</vt:i4>
      </vt:variant>
      <vt:variant>
        <vt:i4>99</vt:i4>
      </vt:variant>
      <vt:variant>
        <vt:i4>0</vt:i4>
      </vt:variant>
      <vt:variant>
        <vt:i4>5</vt:i4>
      </vt:variant>
      <vt:variant>
        <vt:lpwstr>http://teacher.depaul.edu/Science_Activities_Assessments.html</vt:lpwstr>
      </vt:variant>
      <vt:variant>
        <vt:lpwstr/>
      </vt:variant>
      <vt:variant>
        <vt:i4>2687034</vt:i4>
      </vt:variant>
      <vt:variant>
        <vt:i4>96</vt:i4>
      </vt:variant>
      <vt:variant>
        <vt:i4>0</vt:i4>
      </vt:variant>
      <vt:variant>
        <vt:i4>5</vt:i4>
      </vt:variant>
      <vt:variant>
        <vt:lpwstr>http://teacher.depaul.edu/html/Guide_Assess_Fiction.html</vt:lpwstr>
      </vt:variant>
      <vt:variant>
        <vt:lpwstr/>
      </vt:variant>
      <vt:variant>
        <vt:i4>3735594</vt:i4>
      </vt:variant>
      <vt:variant>
        <vt:i4>93</vt:i4>
      </vt:variant>
      <vt:variant>
        <vt:i4>0</vt:i4>
      </vt:variant>
      <vt:variant>
        <vt:i4>5</vt:i4>
      </vt:variant>
      <vt:variant>
        <vt:lpwstr>http://teacher.depaul.edu/html/MathGraphicThinkers.htm</vt:lpwstr>
      </vt:variant>
      <vt:variant>
        <vt:lpwstr/>
      </vt:variant>
      <vt:variant>
        <vt:i4>7471178</vt:i4>
      </vt:variant>
      <vt:variant>
        <vt:i4>90</vt:i4>
      </vt:variant>
      <vt:variant>
        <vt:i4>0</vt:i4>
      </vt:variant>
      <vt:variant>
        <vt:i4>5</vt:i4>
      </vt:variant>
      <vt:variant>
        <vt:lpwstr>http://teacher.depaul.edu/html/Writing1.htm</vt:lpwstr>
      </vt:variant>
      <vt:variant>
        <vt:lpwstr/>
      </vt:variant>
      <vt:variant>
        <vt:i4>2949187</vt:i4>
      </vt:variant>
      <vt:variant>
        <vt:i4>87</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84</vt:i4>
      </vt:variant>
      <vt:variant>
        <vt:i4>0</vt:i4>
      </vt:variant>
      <vt:variant>
        <vt:i4>5</vt:i4>
      </vt:variant>
      <vt:variant>
        <vt:lpwstr>http://teacher.depaul.edu/html/vocabulary.html</vt:lpwstr>
      </vt:variant>
      <vt:variant>
        <vt:lpwstr/>
      </vt:variant>
      <vt:variant>
        <vt:i4>6684744</vt:i4>
      </vt:variant>
      <vt:variant>
        <vt:i4>81</vt:i4>
      </vt:variant>
      <vt:variant>
        <vt:i4>0</vt:i4>
      </vt:variant>
      <vt:variant>
        <vt:i4>5</vt:i4>
      </vt:variant>
      <vt:variant>
        <vt:lpwstr>http://teacher.depaul.edu/html/Fluency1.htm</vt:lpwstr>
      </vt:variant>
      <vt:variant>
        <vt:lpwstr/>
      </vt:variant>
      <vt:variant>
        <vt:i4>5439569</vt:i4>
      </vt:variant>
      <vt:variant>
        <vt:i4>78</vt:i4>
      </vt:variant>
      <vt:variant>
        <vt:i4>0</vt:i4>
      </vt:variant>
      <vt:variant>
        <vt:i4>5</vt:i4>
      </vt:variant>
      <vt:variant>
        <vt:lpwstr>http://teacher.depaul.edu/social_studies.html</vt:lpwstr>
      </vt:variant>
      <vt:variant>
        <vt:lpwstr/>
      </vt:variant>
      <vt:variant>
        <vt:i4>7798850</vt:i4>
      </vt:variant>
      <vt:variant>
        <vt:i4>75</vt:i4>
      </vt:variant>
      <vt:variant>
        <vt:i4>0</vt:i4>
      </vt:variant>
      <vt:variant>
        <vt:i4>5</vt:i4>
      </vt:variant>
      <vt:variant>
        <vt:lpwstr>http://teacher.depaul.edu/Science_Activities_Assessments.html</vt:lpwstr>
      </vt:variant>
      <vt:variant>
        <vt:lpwstr/>
      </vt:variant>
      <vt:variant>
        <vt:i4>2687034</vt:i4>
      </vt:variant>
      <vt:variant>
        <vt:i4>72</vt:i4>
      </vt:variant>
      <vt:variant>
        <vt:i4>0</vt:i4>
      </vt:variant>
      <vt:variant>
        <vt:i4>5</vt:i4>
      </vt:variant>
      <vt:variant>
        <vt:lpwstr>http://teacher.depaul.edu/html/Guide_Assess_Fiction.html</vt:lpwstr>
      </vt:variant>
      <vt:variant>
        <vt:lpwstr/>
      </vt:variant>
      <vt:variant>
        <vt:i4>3735594</vt:i4>
      </vt:variant>
      <vt:variant>
        <vt:i4>69</vt:i4>
      </vt:variant>
      <vt:variant>
        <vt:i4>0</vt:i4>
      </vt:variant>
      <vt:variant>
        <vt:i4>5</vt:i4>
      </vt:variant>
      <vt:variant>
        <vt:lpwstr>http://teacher.depaul.edu/html/MathGraphicThinkers.htm</vt:lpwstr>
      </vt:variant>
      <vt:variant>
        <vt:lpwstr/>
      </vt:variant>
      <vt:variant>
        <vt:i4>7471178</vt:i4>
      </vt:variant>
      <vt:variant>
        <vt:i4>66</vt:i4>
      </vt:variant>
      <vt:variant>
        <vt:i4>0</vt:i4>
      </vt:variant>
      <vt:variant>
        <vt:i4>5</vt:i4>
      </vt:variant>
      <vt:variant>
        <vt:lpwstr>http://teacher.depaul.edu/html/Writing1.htm</vt:lpwstr>
      </vt:variant>
      <vt:variant>
        <vt:lpwstr/>
      </vt:variant>
      <vt:variant>
        <vt:i4>2949187</vt:i4>
      </vt:variant>
      <vt:variant>
        <vt:i4>63</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6684744</vt:i4>
      </vt:variant>
      <vt:variant>
        <vt:i4>57</vt:i4>
      </vt:variant>
      <vt:variant>
        <vt:i4>0</vt:i4>
      </vt:variant>
      <vt:variant>
        <vt:i4>5</vt:i4>
      </vt:variant>
      <vt:variant>
        <vt:lpwstr>http://teacher.depaul.edu/html/Fluency1.htm</vt:lpwstr>
      </vt:variant>
      <vt:variant>
        <vt:lpwstr/>
      </vt:variant>
      <vt:variant>
        <vt:i4>5439569</vt:i4>
      </vt:variant>
      <vt:variant>
        <vt:i4>54</vt:i4>
      </vt:variant>
      <vt:variant>
        <vt:i4>0</vt:i4>
      </vt:variant>
      <vt:variant>
        <vt:i4>5</vt:i4>
      </vt:variant>
      <vt:variant>
        <vt:lpwstr>http://teacher.depaul.edu/social_studies.html</vt:lpwstr>
      </vt:variant>
      <vt:variant>
        <vt:lpwstr/>
      </vt:variant>
      <vt:variant>
        <vt:i4>7798850</vt:i4>
      </vt:variant>
      <vt:variant>
        <vt:i4>51</vt:i4>
      </vt:variant>
      <vt:variant>
        <vt:i4>0</vt:i4>
      </vt:variant>
      <vt:variant>
        <vt:i4>5</vt:i4>
      </vt:variant>
      <vt:variant>
        <vt:lpwstr>http://teacher.depaul.edu/Science_Activities_Assessments.html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3735594</vt:i4>
      </vt:variant>
      <vt:variant>
        <vt:i4>45</vt:i4>
      </vt:variant>
      <vt:variant>
        <vt:i4>0</vt:i4>
      </vt:variant>
      <vt:variant>
        <vt:i4>5</vt:i4>
      </vt:variant>
      <vt:variant>
        <vt:lpwstr>http://teacher.depaul.edu/html/MathGraphicThinkers.htm</vt:lpwstr>
      </vt:variant>
      <vt:variant>
        <vt:lpwstr/>
      </vt:variant>
      <vt:variant>
        <vt:i4>7471178</vt:i4>
      </vt:variant>
      <vt:variant>
        <vt:i4>42</vt:i4>
      </vt:variant>
      <vt:variant>
        <vt:i4>0</vt:i4>
      </vt:variant>
      <vt:variant>
        <vt:i4>5</vt:i4>
      </vt:variant>
      <vt:variant>
        <vt:lpwstr>http://teacher.depaul.edu/html/Writing1.htm</vt:lpwstr>
      </vt:variant>
      <vt:variant>
        <vt:lpwstr/>
      </vt:variant>
      <vt:variant>
        <vt:i4>2949187</vt:i4>
      </vt:variant>
      <vt:variant>
        <vt:i4>39</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6684744</vt:i4>
      </vt:variant>
      <vt:variant>
        <vt:i4>33</vt:i4>
      </vt:variant>
      <vt:variant>
        <vt:i4>0</vt:i4>
      </vt:variant>
      <vt:variant>
        <vt:i4>5</vt:i4>
      </vt:variant>
      <vt:variant>
        <vt:lpwstr>http://teacher.depaul.edu/html/Fluency1.htm</vt:lpwstr>
      </vt:variant>
      <vt:variant>
        <vt:lpwstr/>
      </vt:variant>
      <vt:variant>
        <vt:i4>5439569</vt:i4>
      </vt:variant>
      <vt:variant>
        <vt:i4>30</vt:i4>
      </vt:variant>
      <vt:variant>
        <vt:i4>0</vt:i4>
      </vt:variant>
      <vt:variant>
        <vt:i4>5</vt:i4>
      </vt:variant>
      <vt:variant>
        <vt:lpwstr>http://teacher.depaul.edu/social_studies.html</vt:lpwstr>
      </vt:variant>
      <vt:variant>
        <vt:lpwstr/>
      </vt:variant>
      <vt:variant>
        <vt:i4>7798850</vt:i4>
      </vt:variant>
      <vt:variant>
        <vt:i4>27</vt:i4>
      </vt:variant>
      <vt:variant>
        <vt:i4>0</vt:i4>
      </vt:variant>
      <vt:variant>
        <vt:i4>5</vt:i4>
      </vt:variant>
      <vt:variant>
        <vt:lpwstr>http://teacher.depaul.edu/Science_Activities_Assessments.html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5636159</vt:i4>
      </vt:variant>
      <vt:variant>
        <vt:i4>21</vt:i4>
      </vt:variant>
      <vt:variant>
        <vt:i4>0</vt:i4>
      </vt:variant>
      <vt:variant>
        <vt:i4>5</vt:i4>
      </vt:variant>
      <vt:variant>
        <vt:lpwstr>http://www.corestandards.org/ELA-Literacy/SL/K/6/</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983100</vt:i4>
      </vt:variant>
      <vt:variant>
        <vt:i4>8</vt:i4>
      </vt:variant>
      <vt:variant>
        <vt:i4>0</vt:i4>
      </vt:variant>
      <vt:variant>
        <vt:i4>5</vt:i4>
      </vt:variant>
      <vt:variant>
        <vt:lpwstr>http://teacher.depaul.edu</vt:lpwstr>
      </vt:variant>
      <vt:variant>
        <vt:lpwstr/>
      </vt:variant>
      <vt:variant>
        <vt:i4>983100</vt:i4>
      </vt:variant>
      <vt:variant>
        <vt:i4>5</vt:i4>
      </vt:variant>
      <vt:variant>
        <vt:i4>0</vt:i4>
      </vt:variant>
      <vt:variant>
        <vt:i4>5</vt:i4>
      </vt:variant>
      <vt:variant>
        <vt:lpwstr>http://teacher.depaul.edu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dc:title>
  <dc:subject/>
  <dc:creator>DePaul University</dc:creator>
  <cp:keywords/>
  <dc:description/>
  <cp:lastModifiedBy>Barbara Radner</cp:lastModifiedBy>
  <cp:revision>3</cp:revision>
  <cp:lastPrinted>2017-01-25T03:47:00Z</cp:lastPrinted>
  <dcterms:created xsi:type="dcterms:W3CDTF">2017-01-25T04:07:00Z</dcterms:created>
  <dcterms:modified xsi:type="dcterms:W3CDTF">2017-01-25T04:07:00Z</dcterms:modified>
</cp:coreProperties>
</file>